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07023" w14:textId="35957CAB" w:rsidR="006456C0" w:rsidRPr="00FF0A8D" w:rsidRDefault="006456C0" w:rsidP="00351A5C">
      <w:pPr>
        <w:jc w:val="both"/>
        <w:rPr>
          <w:rFonts w:cs="Arial"/>
          <w:szCs w:val="24"/>
        </w:rPr>
      </w:pPr>
      <w:r w:rsidRPr="00FF0A8D">
        <w:rPr>
          <w:rFonts w:cs="Arial"/>
          <w:szCs w:val="24"/>
        </w:rPr>
        <w:t xml:space="preserve">Dear </w:t>
      </w:r>
      <w:r w:rsidR="00943F0B">
        <w:rPr>
          <w:rFonts w:cs="Arial"/>
          <w:szCs w:val="24"/>
        </w:rPr>
        <w:t>Applicant</w:t>
      </w:r>
    </w:p>
    <w:p w14:paraId="15CA978E" w14:textId="77777777" w:rsidR="00351A5C" w:rsidRPr="00FF0A8D" w:rsidRDefault="00351A5C" w:rsidP="00351A5C">
      <w:pPr>
        <w:jc w:val="both"/>
        <w:rPr>
          <w:rFonts w:cs="Arial"/>
          <w:szCs w:val="24"/>
        </w:rPr>
      </w:pPr>
    </w:p>
    <w:p w14:paraId="1824D5D7" w14:textId="51F258F4" w:rsidR="00FF0A8D" w:rsidRPr="00FF0A8D" w:rsidRDefault="000F3B4E" w:rsidP="00FF0A8D">
      <w:pPr>
        <w:shd w:val="clear" w:color="auto" w:fill="9CC2E5"/>
        <w:jc w:val="both"/>
        <w:rPr>
          <w:rFonts w:cs="Arial"/>
          <w:b/>
          <w:szCs w:val="24"/>
        </w:rPr>
      </w:pPr>
      <w:r>
        <w:rPr>
          <w:rFonts w:cs="Arial"/>
          <w:b/>
          <w:szCs w:val="24"/>
        </w:rPr>
        <w:t>Yearly Meeting Gathering Accessibility Officer</w:t>
      </w:r>
    </w:p>
    <w:p w14:paraId="582C55DF" w14:textId="709DDA26" w:rsidR="006456C0" w:rsidRPr="00C70C43" w:rsidRDefault="006456C0" w:rsidP="00351A5C">
      <w:pPr>
        <w:jc w:val="both"/>
        <w:rPr>
          <w:rFonts w:cs="Arial"/>
          <w:b/>
          <w:sz w:val="22"/>
        </w:rPr>
      </w:pPr>
    </w:p>
    <w:p w14:paraId="02D8B38B" w14:textId="77777777" w:rsidR="003D7E2C" w:rsidRPr="00FF0A8D" w:rsidRDefault="003D7E2C" w:rsidP="003D7E2C">
      <w:pPr>
        <w:jc w:val="both"/>
        <w:rPr>
          <w:rFonts w:cs="Arial"/>
          <w:color w:val="000000"/>
          <w:szCs w:val="24"/>
        </w:rPr>
      </w:pPr>
      <w:r w:rsidRPr="00FF0A8D">
        <w:rPr>
          <w:rFonts w:cs="Arial"/>
          <w:color w:val="000000"/>
          <w:szCs w:val="24"/>
        </w:rPr>
        <w:t>Thank you for your interest in the above post.</w:t>
      </w:r>
      <w:r>
        <w:rPr>
          <w:rFonts w:cs="Arial"/>
          <w:color w:val="000000"/>
          <w:szCs w:val="24"/>
        </w:rPr>
        <w:t xml:space="preserve">  </w:t>
      </w:r>
      <w:r w:rsidRPr="00FF0A8D">
        <w:rPr>
          <w:rFonts w:cs="Arial"/>
          <w:color w:val="000000"/>
          <w:szCs w:val="24"/>
        </w:rPr>
        <w:t>The job information pack contains the following</w:t>
      </w:r>
      <w:r>
        <w:rPr>
          <w:rFonts w:cs="Arial"/>
          <w:color w:val="000000"/>
          <w:szCs w:val="24"/>
        </w:rPr>
        <w:t>:</w:t>
      </w:r>
    </w:p>
    <w:p w14:paraId="4E6C853B" w14:textId="77777777" w:rsidR="003D7E2C" w:rsidRDefault="003D7E2C" w:rsidP="003D7E2C">
      <w:pPr>
        <w:jc w:val="both"/>
        <w:rPr>
          <w:rFonts w:cs="Arial"/>
          <w:color w:val="000000"/>
          <w:szCs w:val="24"/>
        </w:rPr>
      </w:pPr>
    </w:p>
    <w:p w14:paraId="344008F2" w14:textId="5D15DA48" w:rsidR="003D7E2C" w:rsidRPr="00FF0A8D" w:rsidRDefault="000F3B4E" w:rsidP="003D7E2C">
      <w:pPr>
        <w:pStyle w:val="ListParagraph"/>
        <w:numPr>
          <w:ilvl w:val="0"/>
          <w:numId w:val="3"/>
        </w:numPr>
        <w:ind w:left="426"/>
        <w:jc w:val="both"/>
        <w:rPr>
          <w:rFonts w:cs="Arial"/>
          <w:color w:val="000000"/>
        </w:rPr>
      </w:pPr>
      <w:r>
        <w:rPr>
          <w:rFonts w:cs="Arial"/>
          <w:color w:val="000000"/>
        </w:rPr>
        <w:t>J</w:t>
      </w:r>
      <w:r w:rsidR="003D7E2C" w:rsidRPr="00FF0A8D">
        <w:rPr>
          <w:rFonts w:cs="Arial"/>
          <w:color w:val="000000"/>
        </w:rPr>
        <w:t xml:space="preserve">ob description and person specification </w:t>
      </w:r>
    </w:p>
    <w:p w14:paraId="07EB4C68" w14:textId="77777777" w:rsidR="003D7E2C" w:rsidRDefault="003D7E2C" w:rsidP="003D7E2C">
      <w:pPr>
        <w:pStyle w:val="ListParagraph"/>
        <w:numPr>
          <w:ilvl w:val="0"/>
          <w:numId w:val="3"/>
        </w:numPr>
        <w:ind w:left="426"/>
        <w:jc w:val="both"/>
        <w:rPr>
          <w:rFonts w:cs="Arial"/>
          <w:color w:val="000000"/>
        </w:rPr>
      </w:pPr>
      <w:r>
        <w:rPr>
          <w:rFonts w:cs="Arial"/>
          <w:color w:val="000000"/>
        </w:rPr>
        <w:t>Guidance notes</w:t>
      </w:r>
    </w:p>
    <w:p w14:paraId="68DED572" w14:textId="77777777" w:rsidR="003D7E2C" w:rsidRDefault="003D7E2C" w:rsidP="003D7E2C">
      <w:pPr>
        <w:pStyle w:val="ListParagraph"/>
        <w:numPr>
          <w:ilvl w:val="0"/>
          <w:numId w:val="3"/>
        </w:numPr>
        <w:ind w:left="426"/>
        <w:jc w:val="both"/>
        <w:rPr>
          <w:rFonts w:cs="Arial"/>
          <w:color w:val="000000"/>
        </w:rPr>
      </w:pPr>
      <w:r w:rsidRPr="00FF0A8D">
        <w:rPr>
          <w:rFonts w:cs="Arial"/>
          <w:color w:val="000000"/>
        </w:rPr>
        <w:t xml:space="preserve">Equality </w:t>
      </w:r>
      <w:r>
        <w:rPr>
          <w:rFonts w:cs="Arial"/>
          <w:color w:val="000000"/>
        </w:rPr>
        <w:t>&amp; Diversity</w:t>
      </w:r>
      <w:r w:rsidRPr="00FF0A8D">
        <w:rPr>
          <w:rFonts w:cs="Arial"/>
          <w:color w:val="000000"/>
        </w:rPr>
        <w:t xml:space="preserve"> </w:t>
      </w:r>
      <w:r>
        <w:rPr>
          <w:rFonts w:cs="Arial"/>
          <w:color w:val="000000"/>
        </w:rPr>
        <w:t>information</w:t>
      </w:r>
    </w:p>
    <w:p w14:paraId="47AF61F0" w14:textId="77777777" w:rsidR="003D7E2C" w:rsidRPr="00FF0A8D" w:rsidRDefault="003D7E2C" w:rsidP="003D7E2C">
      <w:pPr>
        <w:pStyle w:val="ListParagraph"/>
        <w:numPr>
          <w:ilvl w:val="0"/>
          <w:numId w:val="3"/>
        </w:numPr>
        <w:ind w:left="426"/>
        <w:jc w:val="both"/>
        <w:rPr>
          <w:rFonts w:cs="Arial"/>
          <w:color w:val="000000"/>
        </w:rPr>
      </w:pPr>
      <w:r>
        <w:rPr>
          <w:rFonts w:cs="Arial"/>
          <w:color w:val="000000"/>
        </w:rPr>
        <w:t>Information about working for Quakers in Britain</w:t>
      </w:r>
    </w:p>
    <w:p w14:paraId="2E4D00C4" w14:textId="77777777" w:rsidR="003D7E2C" w:rsidRPr="00FF0A8D" w:rsidRDefault="003D7E2C" w:rsidP="003D7E2C">
      <w:pPr>
        <w:jc w:val="both"/>
        <w:rPr>
          <w:rFonts w:cs="Arial"/>
          <w:color w:val="000000"/>
          <w:szCs w:val="24"/>
        </w:rPr>
      </w:pPr>
    </w:p>
    <w:p w14:paraId="5B232B1B" w14:textId="0EE2862F" w:rsidR="003D7E2C" w:rsidRPr="00FF0A8D" w:rsidRDefault="003D7E2C" w:rsidP="003D7E2C">
      <w:pPr>
        <w:jc w:val="both"/>
        <w:rPr>
          <w:rFonts w:cs="Arial"/>
          <w:color w:val="000000"/>
          <w:szCs w:val="24"/>
        </w:rPr>
      </w:pPr>
      <w:r w:rsidRPr="00FF0A8D">
        <w:rPr>
          <w:rFonts w:cs="Arial"/>
          <w:color w:val="000000"/>
          <w:szCs w:val="24"/>
        </w:rPr>
        <w:t>If</w:t>
      </w:r>
      <w:r w:rsidR="00AC19C8">
        <w:rPr>
          <w:rFonts w:cs="Arial"/>
          <w:color w:val="000000"/>
          <w:szCs w:val="24"/>
        </w:rPr>
        <w:t xml:space="preserve"> you would like to apply for this</w:t>
      </w:r>
      <w:r w:rsidRPr="00FF0A8D">
        <w:rPr>
          <w:rFonts w:cs="Arial"/>
          <w:color w:val="000000"/>
          <w:szCs w:val="24"/>
        </w:rPr>
        <w:t xml:space="preserve"> post, please </w:t>
      </w:r>
      <w:r>
        <w:rPr>
          <w:rFonts w:cs="Arial"/>
          <w:color w:val="000000"/>
          <w:szCs w:val="24"/>
        </w:rPr>
        <w:t xml:space="preserve">click on the link on the website to complete the online application form.  </w:t>
      </w:r>
      <w:r w:rsidRPr="00FF0A8D">
        <w:rPr>
          <w:rFonts w:cs="Arial"/>
          <w:color w:val="000000"/>
          <w:szCs w:val="24"/>
        </w:rPr>
        <w:t xml:space="preserve">You must ensure that you address all the criteria set out in the person specification for the post.  </w:t>
      </w:r>
    </w:p>
    <w:p w14:paraId="6F3984B8" w14:textId="77777777" w:rsidR="003D7E2C" w:rsidRPr="00FF0A8D" w:rsidRDefault="003D7E2C" w:rsidP="003D7E2C">
      <w:pPr>
        <w:jc w:val="both"/>
        <w:rPr>
          <w:rFonts w:cs="Arial"/>
          <w:color w:val="000000"/>
          <w:szCs w:val="24"/>
        </w:rPr>
      </w:pPr>
    </w:p>
    <w:p w14:paraId="0CA585DA" w14:textId="77777777" w:rsidR="003D7E2C" w:rsidRPr="00FF0A8D" w:rsidRDefault="003D7E2C" w:rsidP="003D7E2C">
      <w:pPr>
        <w:jc w:val="both"/>
        <w:rPr>
          <w:rFonts w:cs="Arial"/>
          <w:color w:val="000000"/>
          <w:szCs w:val="24"/>
        </w:rPr>
      </w:pPr>
      <w:r w:rsidRPr="00FF0A8D">
        <w:rPr>
          <w:rFonts w:cs="Arial"/>
          <w:color w:val="000000"/>
          <w:szCs w:val="24"/>
        </w:rPr>
        <w:t xml:space="preserve">The personal information that you have supplied will only be used for recruitment and selection purposes. You should refer to the Privacy Notice on our website, which sets out how BYM will deal with the personal and sensitive data you have provided in your application form and supporting information. </w:t>
      </w:r>
    </w:p>
    <w:p w14:paraId="450CAB2D" w14:textId="77777777" w:rsidR="003D7E2C" w:rsidRPr="00FF0A8D" w:rsidRDefault="003D7E2C" w:rsidP="003D7E2C">
      <w:pPr>
        <w:jc w:val="both"/>
        <w:rPr>
          <w:rFonts w:cs="Arial"/>
          <w:color w:val="000000"/>
          <w:szCs w:val="24"/>
        </w:rPr>
      </w:pPr>
    </w:p>
    <w:p w14:paraId="120FB2EB" w14:textId="77777777" w:rsidR="003D7E2C" w:rsidRDefault="003D7E2C" w:rsidP="003D7E2C">
      <w:pPr>
        <w:jc w:val="both"/>
        <w:rPr>
          <w:rFonts w:cs="Arial"/>
          <w:color w:val="000000"/>
          <w:szCs w:val="24"/>
        </w:rPr>
      </w:pPr>
      <w:r w:rsidRPr="00FF0A8D">
        <w:rPr>
          <w:rFonts w:cs="Arial"/>
          <w:color w:val="000000"/>
          <w:szCs w:val="24"/>
        </w:rPr>
        <w:t xml:space="preserve">We would be grateful if you could also complete the Equality and Diversity Monitoring Form.  The principles of equality and diversity are important to Quakers in Britain in all aspects of its work.  The information you provide will help us to monitor and refine our employment practice and respond to the needs of the diverse range of people that our </w:t>
      </w:r>
      <w:proofErr w:type="gramStart"/>
      <w:r w:rsidRPr="00FF0A8D">
        <w:rPr>
          <w:rFonts w:cs="Arial"/>
          <w:color w:val="000000"/>
          <w:szCs w:val="24"/>
        </w:rPr>
        <w:t>organisa</w:t>
      </w:r>
      <w:r>
        <w:rPr>
          <w:rFonts w:cs="Arial"/>
          <w:color w:val="000000"/>
          <w:szCs w:val="24"/>
        </w:rPr>
        <w:t>tion</w:t>
      </w:r>
      <w:proofErr w:type="gramEnd"/>
      <w:r>
        <w:rPr>
          <w:rFonts w:cs="Arial"/>
          <w:color w:val="000000"/>
          <w:szCs w:val="24"/>
        </w:rPr>
        <w:t xml:space="preserve"> comes in to contact with. </w:t>
      </w:r>
      <w:r w:rsidRPr="00FF0A8D">
        <w:rPr>
          <w:rFonts w:cs="Arial"/>
          <w:color w:val="000000"/>
          <w:szCs w:val="24"/>
        </w:rPr>
        <w:t>The personal data provided will be kept securely by HR and will not be shared with any member of the selection panel.</w:t>
      </w:r>
    </w:p>
    <w:p w14:paraId="7F4FA57A" w14:textId="77777777" w:rsidR="003D7E2C" w:rsidRDefault="003D7E2C" w:rsidP="003D7E2C">
      <w:pPr>
        <w:jc w:val="both"/>
        <w:rPr>
          <w:rFonts w:cs="Arial"/>
          <w:color w:val="000000"/>
          <w:szCs w:val="24"/>
        </w:rPr>
      </w:pPr>
    </w:p>
    <w:p w14:paraId="7C3A3700" w14:textId="3CD9CC98" w:rsidR="003D7E2C" w:rsidRPr="00FF0A8D" w:rsidRDefault="003D7E2C" w:rsidP="003D7E2C">
      <w:pPr>
        <w:jc w:val="both"/>
        <w:rPr>
          <w:rFonts w:cs="Arial"/>
          <w:color w:val="000000"/>
          <w:szCs w:val="24"/>
        </w:rPr>
      </w:pPr>
      <w:r w:rsidRPr="00FF0A8D">
        <w:rPr>
          <w:rFonts w:cs="Arial"/>
          <w:color w:val="000000"/>
          <w:szCs w:val="24"/>
        </w:rPr>
        <w:t xml:space="preserve">Please ensure that </w:t>
      </w:r>
      <w:r>
        <w:rPr>
          <w:rFonts w:cs="Arial"/>
          <w:color w:val="000000"/>
          <w:szCs w:val="24"/>
        </w:rPr>
        <w:t xml:space="preserve">you </w:t>
      </w:r>
      <w:r w:rsidRPr="00FF0A8D">
        <w:rPr>
          <w:rFonts w:cs="Arial"/>
          <w:color w:val="000000"/>
          <w:szCs w:val="24"/>
        </w:rPr>
        <w:t>complete</w:t>
      </w:r>
      <w:r>
        <w:rPr>
          <w:rFonts w:cs="Arial"/>
          <w:color w:val="000000"/>
          <w:szCs w:val="24"/>
        </w:rPr>
        <w:t xml:space="preserve"> your </w:t>
      </w:r>
      <w:r w:rsidRPr="00FF0A8D">
        <w:rPr>
          <w:rFonts w:cs="Arial"/>
          <w:color w:val="000000"/>
          <w:szCs w:val="24"/>
        </w:rPr>
        <w:t xml:space="preserve">application by the closing date. </w:t>
      </w:r>
      <w:r w:rsidRPr="00FF0A8D">
        <w:rPr>
          <w:rFonts w:cs="Arial"/>
          <w:szCs w:val="24"/>
        </w:rPr>
        <w:t xml:space="preserve">We do not accept CVs as an application for posts, but you can attach your CV to the </w:t>
      </w:r>
      <w:r>
        <w:rPr>
          <w:rFonts w:cs="Arial"/>
          <w:szCs w:val="24"/>
        </w:rPr>
        <w:t xml:space="preserve">online </w:t>
      </w:r>
      <w:r w:rsidRPr="00FF0A8D">
        <w:rPr>
          <w:rFonts w:cs="Arial"/>
          <w:szCs w:val="24"/>
        </w:rPr>
        <w:t>application form if</w:t>
      </w:r>
      <w:r>
        <w:rPr>
          <w:rFonts w:cs="Arial"/>
          <w:szCs w:val="24"/>
        </w:rPr>
        <w:t xml:space="preserve"> you wish.  </w:t>
      </w:r>
      <w:r w:rsidRPr="00FF0A8D">
        <w:rPr>
          <w:rFonts w:cs="Arial"/>
          <w:color w:val="000000"/>
          <w:szCs w:val="24"/>
        </w:rPr>
        <w:t xml:space="preserve">The closing date </w:t>
      </w:r>
      <w:r>
        <w:rPr>
          <w:rFonts w:cs="Arial"/>
          <w:color w:val="000000"/>
          <w:szCs w:val="24"/>
        </w:rPr>
        <w:t xml:space="preserve">is </w:t>
      </w:r>
      <w:r w:rsidR="00AC19C8">
        <w:rPr>
          <w:rFonts w:cs="Arial"/>
          <w:b/>
          <w:color w:val="000000"/>
          <w:szCs w:val="24"/>
        </w:rPr>
        <w:t>2</w:t>
      </w:r>
      <w:r w:rsidR="000F3B4E">
        <w:rPr>
          <w:rFonts w:cs="Arial"/>
          <w:b/>
          <w:color w:val="000000"/>
          <w:szCs w:val="24"/>
        </w:rPr>
        <w:t xml:space="preserve">3 September </w:t>
      </w:r>
      <w:r w:rsidR="00D30EE8">
        <w:rPr>
          <w:rFonts w:cs="Arial"/>
          <w:b/>
          <w:color w:val="000000"/>
          <w:szCs w:val="24"/>
        </w:rPr>
        <w:t>2019</w:t>
      </w:r>
      <w:r w:rsidRPr="00FF0A8D">
        <w:rPr>
          <w:rFonts w:cs="Arial"/>
          <w:color w:val="000000"/>
          <w:szCs w:val="24"/>
        </w:rPr>
        <w:t xml:space="preserve">. Interviews will take place on </w:t>
      </w:r>
      <w:r w:rsidR="000F3B4E">
        <w:rPr>
          <w:rFonts w:cs="Arial"/>
          <w:b/>
          <w:color w:val="000000"/>
          <w:szCs w:val="24"/>
        </w:rPr>
        <w:t>4 October 2</w:t>
      </w:r>
      <w:r w:rsidR="00D30EE8">
        <w:rPr>
          <w:rFonts w:cs="Arial"/>
          <w:b/>
          <w:color w:val="000000"/>
          <w:szCs w:val="24"/>
        </w:rPr>
        <w:t>019</w:t>
      </w:r>
      <w:r w:rsidRPr="00FF0A8D">
        <w:rPr>
          <w:rFonts w:cs="Arial"/>
          <w:color w:val="000000"/>
          <w:szCs w:val="24"/>
        </w:rPr>
        <w:t>.</w:t>
      </w:r>
    </w:p>
    <w:p w14:paraId="344AE6ED" w14:textId="77777777" w:rsidR="003D7E2C" w:rsidRPr="00FF0A8D" w:rsidRDefault="003D7E2C" w:rsidP="003D7E2C">
      <w:pPr>
        <w:jc w:val="both"/>
        <w:rPr>
          <w:rFonts w:cs="Arial"/>
          <w:b/>
          <w:color w:val="000000"/>
          <w:szCs w:val="24"/>
        </w:rPr>
      </w:pPr>
    </w:p>
    <w:p w14:paraId="76B8A960" w14:textId="77777777" w:rsidR="00AC19C8" w:rsidRDefault="003D7E2C" w:rsidP="003D7E2C">
      <w:pPr>
        <w:jc w:val="both"/>
        <w:rPr>
          <w:rFonts w:cs="Arial"/>
          <w:szCs w:val="24"/>
        </w:rPr>
      </w:pPr>
      <w:r w:rsidRPr="007E01E2">
        <w:rPr>
          <w:rFonts w:cs="Arial"/>
          <w:b/>
          <w:szCs w:val="24"/>
        </w:rPr>
        <w:t>We do not send individual acknowledgement of applications due to the high volume of applications we receive, and we only contact candidates who have been shortlisted for an interview.  If you do not hear from us within two weeks of the closing date, your application has not been successful on this occasion.</w:t>
      </w:r>
      <w:r w:rsidRPr="00FF0A8D">
        <w:rPr>
          <w:rFonts w:cs="Arial"/>
          <w:szCs w:val="24"/>
        </w:rPr>
        <w:t xml:space="preserve"> </w:t>
      </w:r>
    </w:p>
    <w:p w14:paraId="2F7C28AF" w14:textId="77777777" w:rsidR="00AC19C8" w:rsidRDefault="00AC19C8" w:rsidP="003D7E2C">
      <w:pPr>
        <w:jc w:val="both"/>
        <w:rPr>
          <w:rFonts w:cs="Arial"/>
          <w:szCs w:val="24"/>
        </w:rPr>
      </w:pPr>
    </w:p>
    <w:p w14:paraId="3889E2DF" w14:textId="67151965" w:rsidR="003D7E2C" w:rsidRPr="00FF0A8D" w:rsidRDefault="003D7E2C" w:rsidP="003D7E2C">
      <w:pPr>
        <w:jc w:val="both"/>
        <w:rPr>
          <w:rFonts w:cs="Arial"/>
          <w:szCs w:val="24"/>
        </w:rPr>
      </w:pPr>
      <w:r w:rsidRPr="00FF0A8D">
        <w:rPr>
          <w:rFonts w:cs="Arial"/>
          <w:szCs w:val="24"/>
        </w:rPr>
        <w:t xml:space="preserve">Your application form and supporting details will be kept as legally required for six months in case of a dispute, and thereafter will be destroyed. </w:t>
      </w:r>
    </w:p>
    <w:p w14:paraId="1CD15783" w14:textId="77777777" w:rsidR="003D7E2C" w:rsidRPr="00FF0A8D" w:rsidRDefault="003D7E2C" w:rsidP="003D7E2C">
      <w:pPr>
        <w:jc w:val="both"/>
        <w:rPr>
          <w:rFonts w:cs="Arial"/>
          <w:szCs w:val="24"/>
        </w:rPr>
      </w:pPr>
    </w:p>
    <w:p w14:paraId="2616EF8B" w14:textId="77777777" w:rsidR="003D7E2C" w:rsidRDefault="003D7E2C" w:rsidP="003D7E2C">
      <w:pPr>
        <w:jc w:val="both"/>
        <w:rPr>
          <w:rFonts w:cs="Arial"/>
          <w:color w:val="000000"/>
          <w:szCs w:val="24"/>
        </w:rPr>
      </w:pPr>
      <w:r w:rsidRPr="00FF0A8D">
        <w:rPr>
          <w:rFonts w:cs="Arial"/>
          <w:color w:val="000000"/>
          <w:szCs w:val="24"/>
        </w:rPr>
        <w:t xml:space="preserve">Thank you for your interest in the post, </w:t>
      </w:r>
      <w:r>
        <w:rPr>
          <w:rFonts w:cs="Arial"/>
          <w:color w:val="000000"/>
          <w:szCs w:val="24"/>
        </w:rPr>
        <w:t xml:space="preserve">we </w:t>
      </w:r>
      <w:r w:rsidRPr="00FF0A8D">
        <w:rPr>
          <w:rFonts w:cs="Arial"/>
          <w:color w:val="000000"/>
          <w:szCs w:val="24"/>
        </w:rPr>
        <w:t>look forward to receiving your application.</w:t>
      </w:r>
    </w:p>
    <w:p w14:paraId="6729500A" w14:textId="73D30CD8" w:rsidR="003D7E2C" w:rsidRDefault="003D7E2C" w:rsidP="00FF0A8D">
      <w:pPr>
        <w:jc w:val="both"/>
        <w:rPr>
          <w:rFonts w:cs="Arial"/>
          <w:color w:val="000000"/>
          <w:szCs w:val="24"/>
        </w:rPr>
      </w:pPr>
    </w:p>
    <w:p w14:paraId="02A0BC40" w14:textId="7F41F998" w:rsidR="00AC19C8" w:rsidRDefault="00AC19C8" w:rsidP="00FF0A8D">
      <w:pPr>
        <w:jc w:val="both"/>
        <w:rPr>
          <w:rFonts w:cs="Arial"/>
          <w:color w:val="000000"/>
          <w:szCs w:val="24"/>
        </w:rPr>
      </w:pPr>
    </w:p>
    <w:p w14:paraId="211144BE" w14:textId="77777777" w:rsidR="00AC19C8" w:rsidRDefault="00AC19C8" w:rsidP="00FF0A8D">
      <w:pPr>
        <w:jc w:val="both"/>
        <w:rPr>
          <w:rFonts w:cs="Arial"/>
          <w:color w:val="000000"/>
          <w:szCs w:val="24"/>
        </w:rPr>
      </w:pPr>
    </w:p>
    <w:p w14:paraId="6A0408ED" w14:textId="77777777" w:rsidR="0013037B" w:rsidRDefault="0013037B" w:rsidP="00FF0A8D">
      <w:pPr>
        <w:jc w:val="both"/>
        <w:rPr>
          <w:rFonts w:cs="Arial"/>
          <w:color w:val="000000"/>
          <w:szCs w:val="24"/>
        </w:rPr>
      </w:pPr>
    </w:p>
    <w:p w14:paraId="4A35C2E9" w14:textId="77777777" w:rsidR="007D6404" w:rsidRPr="003C4A52" w:rsidRDefault="007D6404" w:rsidP="007D6404">
      <w:pPr>
        <w:shd w:val="clear" w:color="auto" w:fill="9CC2E5"/>
        <w:ind w:left="-426"/>
        <w:rPr>
          <w:rFonts w:eastAsia="Calibri" w:cs="Arial"/>
          <w:b/>
          <w:szCs w:val="24"/>
          <w:lang w:bidi="ar-SA"/>
        </w:rPr>
      </w:pPr>
      <w:r>
        <w:rPr>
          <w:rFonts w:eastAsia="Calibri" w:cs="Arial"/>
          <w:b/>
          <w:szCs w:val="24"/>
          <w:lang w:bidi="ar-SA"/>
        </w:rPr>
        <w:lastRenderedPageBreak/>
        <w:t>Job Description</w:t>
      </w:r>
    </w:p>
    <w:p w14:paraId="0B83418F" w14:textId="77777777" w:rsidR="007D6404" w:rsidRDefault="007D6404" w:rsidP="007D6404">
      <w:pPr>
        <w:ind w:left="-425"/>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13037B" w:rsidRPr="00741FB4" w14:paraId="28135A67" w14:textId="77777777" w:rsidTr="00FE7B0F">
        <w:tc>
          <w:tcPr>
            <w:tcW w:w="9242" w:type="dxa"/>
            <w:shd w:val="clear" w:color="auto" w:fill="auto"/>
          </w:tcPr>
          <w:p w14:paraId="289D7C3B" w14:textId="77777777" w:rsidR="0013037B" w:rsidRPr="00741FB4" w:rsidRDefault="0013037B" w:rsidP="00FE7B0F">
            <w:pPr>
              <w:jc w:val="both"/>
              <w:rPr>
                <w:rFonts w:cs="Arial"/>
                <w:b/>
              </w:rPr>
            </w:pPr>
          </w:p>
          <w:p w14:paraId="3CB3AF43" w14:textId="36C25444" w:rsidR="0013037B" w:rsidRPr="00741FB4" w:rsidRDefault="0013037B" w:rsidP="00FE7B0F">
            <w:pPr>
              <w:jc w:val="both"/>
              <w:rPr>
                <w:rFonts w:cs="Arial"/>
              </w:rPr>
            </w:pPr>
            <w:r w:rsidRPr="00741FB4">
              <w:rPr>
                <w:rFonts w:cs="Arial"/>
                <w:b/>
              </w:rPr>
              <w:t>JOB TITLE:</w:t>
            </w:r>
            <w:r w:rsidRPr="00741FB4">
              <w:rPr>
                <w:rFonts w:cs="Arial"/>
                <w:b/>
              </w:rPr>
              <w:tab/>
            </w:r>
            <w:r w:rsidRPr="00741FB4">
              <w:rPr>
                <w:rFonts w:cs="Arial"/>
                <w:b/>
              </w:rPr>
              <w:tab/>
            </w:r>
            <w:r>
              <w:rPr>
                <w:rFonts w:cs="Arial"/>
                <w:b/>
              </w:rPr>
              <w:t xml:space="preserve">          </w:t>
            </w:r>
            <w:r w:rsidR="000F3B4E">
              <w:rPr>
                <w:rFonts w:cs="Arial"/>
                <w:b/>
              </w:rPr>
              <w:t xml:space="preserve"> </w:t>
            </w:r>
            <w:r w:rsidR="000F3B4E">
              <w:rPr>
                <w:rFonts w:cs="Arial"/>
              </w:rPr>
              <w:t>Yearly Meeting Gathering Accessibility Officer</w:t>
            </w:r>
          </w:p>
          <w:p w14:paraId="54577049" w14:textId="77777777" w:rsidR="0013037B" w:rsidRPr="00741FB4" w:rsidRDefault="0013037B" w:rsidP="00FE7B0F">
            <w:pPr>
              <w:jc w:val="both"/>
              <w:rPr>
                <w:rFonts w:cs="Arial"/>
                <w:b/>
              </w:rPr>
            </w:pPr>
          </w:p>
          <w:p w14:paraId="397B7D48" w14:textId="4BC65C66" w:rsidR="0013037B" w:rsidRPr="00741FB4" w:rsidRDefault="0013037B" w:rsidP="00FE7B0F">
            <w:pPr>
              <w:jc w:val="both"/>
              <w:rPr>
                <w:rFonts w:cs="Arial"/>
                <w:strike/>
              </w:rPr>
            </w:pPr>
            <w:r w:rsidRPr="00741FB4">
              <w:rPr>
                <w:rFonts w:cs="Arial"/>
                <w:b/>
              </w:rPr>
              <w:t>REPORTING TO</w:t>
            </w:r>
            <w:r w:rsidRPr="00741FB4">
              <w:rPr>
                <w:rFonts w:cs="Arial"/>
              </w:rPr>
              <w:t>:</w:t>
            </w:r>
            <w:r w:rsidRPr="00741FB4">
              <w:rPr>
                <w:rFonts w:cs="Arial"/>
              </w:rPr>
              <w:tab/>
            </w:r>
            <w:r w:rsidRPr="00741FB4">
              <w:rPr>
                <w:rFonts w:cs="Arial"/>
              </w:rPr>
              <w:tab/>
            </w:r>
            <w:r w:rsidR="000F3B4E">
              <w:rPr>
                <w:rFonts w:cs="Arial"/>
              </w:rPr>
              <w:t>Events and Committee Coordinator</w:t>
            </w:r>
          </w:p>
          <w:p w14:paraId="5182080D" w14:textId="77777777" w:rsidR="0013037B" w:rsidRPr="00741FB4" w:rsidRDefault="0013037B" w:rsidP="00FE7B0F">
            <w:pPr>
              <w:jc w:val="both"/>
              <w:rPr>
                <w:rFonts w:cs="Arial"/>
                <w:color w:val="FF0000"/>
              </w:rPr>
            </w:pPr>
            <w:r w:rsidRPr="00741FB4">
              <w:rPr>
                <w:rFonts w:cs="Arial"/>
              </w:rPr>
              <w:t xml:space="preserve">                                            </w:t>
            </w:r>
          </w:p>
          <w:p w14:paraId="047BACD9" w14:textId="77777777" w:rsidR="0013037B" w:rsidRPr="00741FB4" w:rsidRDefault="0013037B" w:rsidP="00FE7B0F">
            <w:pPr>
              <w:jc w:val="both"/>
              <w:rPr>
                <w:rFonts w:cs="Arial"/>
              </w:rPr>
            </w:pPr>
            <w:r w:rsidRPr="00741FB4">
              <w:rPr>
                <w:rFonts w:cs="Arial"/>
                <w:b/>
              </w:rPr>
              <w:t>RESPONSIBLE FOR</w:t>
            </w:r>
            <w:r w:rsidRPr="00741FB4">
              <w:rPr>
                <w:rFonts w:cs="Arial"/>
              </w:rPr>
              <w:t xml:space="preserve">:     </w:t>
            </w:r>
            <w:r w:rsidRPr="00741FB4">
              <w:rPr>
                <w:rFonts w:cs="Arial"/>
              </w:rPr>
              <w:tab/>
              <w:t>No responsibility for staff</w:t>
            </w:r>
          </w:p>
          <w:p w14:paraId="17A2B74F" w14:textId="77777777" w:rsidR="0013037B" w:rsidRPr="00741FB4" w:rsidRDefault="0013037B" w:rsidP="00FE7B0F">
            <w:pPr>
              <w:jc w:val="both"/>
              <w:rPr>
                <w:rFonts w:cs="Arial"/>
                <w:b/>
              </w:rPr>
            </w:pPr>
          </w:p>
          <w:p w14:paraId="585F0732" w14:textId="35949CBE" w:rsidR="0013037B" w:rsidRPr="00741FB4" w:rsidRDefault="0013037B" w:rsidP="00FE7B0F">
            <w:pPr>
              <w:jc w:val="both"/>
              <w:rPr>
                <w:rFonts w:cs="Arial"/>
              </w:rPr>
            </w:pPr>
            <w:r w:rsidRPr="00741FB4">
              <w:rPr>
                <w:rFonts w:cs="Arial"/>
                <w:b/>
              </w:rPr>
              <w:t>DEPARTMENT</w:t>
            </w:r>
            <w:r w:rsidRPr="00741FB4">
              <w:rPr>
                <w:rFonts w:cs="Arial"/>
              </w:rPr>
              <w:t>:</w:t>
            </w:r>
            <w:r w:rsidRPr="00741FB4">
              <w:rPr>
                <w:rFonts w:cs="Arial"/>
              </w:rPr>
              <w:tab/>
            </w:r>
            <w:r w:rsidRPr="00741FB4">
              <w:rPr>
                <w:rFonts w:cs="Arial"/>
              </w:rPr>
              <w:tab/>
            </w:r>
            <w:r w:rsidR="000F3B4E">
              <w:rPr>
                <w:rFonts w:cs="Arial"/>
              </w:rPr>
              <w:t>Communications and Services</w:t>
            </w:r>
            <w:r w:rsidRPr="00741FB4">
              <w:rPr>
                <w:rFonts w:cs="Arial"/>
              </w:rPr>
              <w:tab/>
            </w:r>
          </w:p>
          <w:p w14:paraId="50A3FD87" w14:textId="77777777" w:rsidR="0013037B" w:rsidRPr="00741FB4" w:rsidRDefault="0013037B" w:rsidP="00FE7B0F">
            <w:pPr>
              <w:jc w:val="both"/>
              <w:rPr>
                <w:rFonts w:cs="Arial"/>
                <w:b/>
              </w:rPr>
            </w:pPr>
          </w:p>
          <w:p w14:paraId="3E420141" w14:textId="77777777" w:rsidR="0013037B" w:rsidRPr="00741FB4" w:rsidRDefault="0013037B" w:rsidP="00FE7B0F">
            <w:pPr>
              <w:jc w:val="both"/>
              <w:rPr>
                <w:rFonts w:cs="Arial"/>
              </w:rPr>
            </w:pPr>
            <w:r w:rsidRPr="00741FB4">
              <w:rPr>
                <w:rFonts w:cs="Arial"/>
                <w:b/>
              </w:rPr>
              <w:t>DATE</w:t>
            </w:r>
            <w:r w:rsidRPr="00741FB4">
              <w:rPr>
                <w:rFonts w:cs="Arial"/>
              </w:rPr>
              <w:t>:</w:t>
            </w:r>
            <w:r w:rsidRPr="00741FB4">
              <w:rPr>
                <w:rFonts w:cs="Arial"/>
              </w:rPr>
              <w:tab/>
            </w:r>
            <w:r w:rsidRPr="00741FB4">
              <w:rPr>
                <w:rFonts w:cs="Arial"/>
              </w:rPr>
              <w:tab/>
            </w:r>
            <w:r w:rsidRPr="00741FB4">
              <w:rPr>
                <w:rFonts w:cs="Arial"/>
              </w:rPr>
              <w:tab/>
              <w:t>August 2019</w:t>
            </w:r>
            <w:r w:rsidRPr="00741FB4">
              <w:rPr>
                <w:rFonts w:cs="Arial"/>
              </w:rPr>
              <w:tab/>
            </w:r>
            <w:r w:rsidRPr="00741FB4">
              <w:rPr>
                <w:rFonts w:cs="Arial"/>
              </w:rPr>
              <w:tab/>
            </w:r>
          </w:p>
          <w:p w14:paraId="0536F2F5" w14:textId="77777777" w:rsidR="0013037B" w:rsidRPr="00741FB4" w:rsidRDefault="0013037B" w:rsidP="00FE7B0F">
            <w:pPr>
              <w:jc w:val="both"/>
              <w:rPr>
                <w:rFonts w:cs="Arial"/>
                <w:b/>
              </w:rPr>
            </w:pPr>
          </w:p>
        </w:tc>
      </w:tr>
    </w:tbl>
    <w:p w14:paraId="097FDA24" w14:textId="77777777" w:rsidR="0013037B" w:rsidRPr="00741FB4" w:rsidRDefault="0013037B" w:rsidP="0013037B">
      <w:pPr>
        <w:jc w:val="both"/>
        <w:rPr>
          <w:rFonts w:cs="Arial"/>
          <w:szCs w:val="24"/>
        </w:rPr>
      </w:pPr>
    </w:p>
    <w:p w14:paraId="12BAFA2C" w14:textId="77777777" w:rsidR="000F3B4E" w:rsidRPr="007C31D1" w:rsidRDefault="000F3B4E" w:rsidP="000F3B4E">
      <w:pPr>
        <w:jc w:val="both"/>
        <w:rPr>
          <w:rFonts w:cs="Arial"/>
          <w:b/>
        </w:rPr>
      </w:pPr>
      <w:r>
        <w:rPr>
          <w:rFonts w:cs="Arial"/>
          <w:b/>
        </w:rPr>
        <w:t>Job Purpose</w:t>
      </w:r>
    </w:p>
    <w:p w14:paraId="2A1C372A" w14:textId="77777777" w:rsidR="000F3B4E" w:rsidRPr="007C31D1" w:rsidRDefault="000F3B4E" w:rsidP="000F3B4E">
      <w:pPr>
        <w:snapToGrid w:val="0"/>
        <w:spacing w:before="40" w:after="40"/>
        <w:jc w:val="both"/>
        <w:rPr>
          <w:rFonts w:cs="Arial"/>
        </w:rPr>
      </w:pPr>
      <w:r w:rsidRPr="007C31D1">
        <w:rPr>
          <w:rFonts w:cs="Arial"/>
        </w:rPr>
        <w:t>To ensure that resources are best used to enable the inclusion of participants with additional needs at Yearly Meeting Gathering 20</w:t>
      </w:r>
      <w:r>
        <w:rPr>
          <w:rFonts w:cs="Arial"/>
        </w:rPr>
        <w:t>20</w:t>
      </w:r>
      <w:r w:rsidRPr="007C31D1">
        <w:rPr>
          <w:rFonts w:cs="Arial"/>
        </w:rPr>
        <w:t>, a residential event for 1,500 people of all ages being held at University</w:t>
      </w:r>
      <w:r>
        <w:rPr>
          <w:rFonts w:cs="Arial"/>
        </w:rPr>
        <w:t xml:space="preserve"> of Bath,</w:t>
      </w:r>
      <w:r w:rsidRPr="007C31D1">
        <w:rPr>
          <w:rFonts w:cs="Arial"/>
        </w:rPr>
        <w:t xml:space="preserve"> </w:t>
      </w:r>
      <w:r>
        <w:rPr>
          <w:rFonts w:cs="Arial"/>
        </w:rPr>
        <w:t xml:space="preserve">1 to 7 </w:t>
      </w:r>
      <w:r w:rsidRPr="007C31D1">
        <w:rPr>
          <w:rFonts w:cs="Arial"/>
        </w:rPr>
        <w:t>August 20</w:t>
      </w:r>
      <w:r>
        <w:rPr>
          <w:rFonts w:cs="Arial"/>
        </w:rPr>
        <w:t>20</w:t>
      </w:r>
      <w:r w:rsidRPr="007C31D1">
        <w:rPr>
          <w:rFonts w:cs="Arial"/>
        </w:rPr>
        <w:t xml:space="preserve"> (see </w:t>
      </w:r>
      <w:r>
        <w:rPr>
          <w:rFonts w:cs="Arial"/>
        </w:rPr>
        <w:t>www.quaker.org.uk/ym</w:t>
      </w:r>
      <w:r w:rsidRPr="007C31D1">
        <w:rPr>
          <w:rFonts w:cs="Arial"/>
        </w:rPr>
        <w:t xml:space="preserve">). </w:t>
      </w:r>
    </w:p>
    <w:p w14:paraId="177CFD2F" w14:textId="77777777" w:rsidR="000F3B4E" w:rsidRPr="007C31D1" w:rsidRDefault="000F3B4E" w:rsidP="000F3B4E">
      <w:pPr>
        <w:jc w:val="both"/>
        <w:rPr>
          <w:rFonts w:cs="Arial"/>
        </w:rPr>
      </w:pPr>
    </w:p>
    <w:p w14:paraId="3109AD05" w14:textId="77777777" w:rsidR="000F3B4E" w:rsidRPr="007C31D1" w:rsidRDefault="000F3B4E" w:rsidP="000F3B4E">
      <w:pPr>
        <w:numPr>
          <w:ilvl w:val="0"/>
          <w:numId w:val="15"/>
        </w:numPr>
        <w:suppressAutoHyphens/>
        <w:jc w:val="both"/>
        <w:rPr>
          <w:rFonts w:cs="Arial"/>
        </w:rPr>
      </w:pPr>
      <w:r w:rsidRPr="007C31D1">
        <w:rPr>
          <w:rFonts w:cs="Arial"/>
          <w:b/>
        </w:rPr>
        <w:t>Key Accountabilities &amp; Main Tasks</w:t>
      </w:r>
    </w:p>
    <w:p w14:paraId="5B3F7474" w14:textId="51F7ABCF" w:rsidR="000F3B4E" w:rsidRDefault="000F3B4E" w:rsidP="000F3B4E">
      <w:pPr>
        <w:snapToGrid w:val="0"/>
        <w:spacing w:before="40" w:after="40"/>
        <w:jc w:val="both"/>
        <w:rPr>
          <w:rFonts w:cs="Arial"/>
        </w:rPr>
      </w:pPr>
      <w:r w:rsidRPr="007C31D1">
        <w:rPr>
          <w:rFonts w:cs="Arial"/>
        </w:rPr>
        <w:t>Working with members of the Events &amp; Committee Services Team, the YM Gathering Accessibility Officer will be expected to:</w:t>
      </w:r>
    </w:p>
    <w:p w14:paraId="25870FCC" w14:textId="77777777" w:rsidR="000F3B4E" w:rsidRPr="007C31D1" w:rsidRDefault="000F3B4E" w:rsidP="000F3B4E">
      <w:pPr>
        <w:snapToGrid w:val="0"/>
        <w:spacing w:before="40" w:after="40"/>
        <w:rPr>
          <w:rFonts w:cs="Arial"/>
        </w:rPr>
      </w:pPr>
    </w:p>
    <w:p w14:paraId="2C63659A" w14:textId="77777777" w:rsidR="000F3B4E" w:rsidRPr="000F3B4E" w:rsidRDefault="000F3B4E" w:rsidP="000F3B4E">
      <w:pPr>
        <w:pStyle w:val="ListParagraph"/>
        <w:numPr>
          <w:ilvl w:val="0"/>
          <w:numId w:val="16"/>
        </w:numPr>
        <w:suppressAutoHyphens/>
        <w:spacing w:line="288" w:lineRule="auto"/>
        <w:ind w:left="426" w:hanging="426"/>
        <w:jc w:val="both"/>
        <w:rPr>
          <w:rFonts w:cs="Arial"/>
        </w:rPr>
      </w:pPr>
      <w:r w:rsidRPr="000F3B4E">
        <w:rPr>
          <w:rFonts w:cs="Arial"/>
        </w:rPr>
        <w:t>Liaise with participants with known additional needs before the event to ensure there is clarity about their needs and how they will be met.</w:t>
      </w:r>
    </w:p>
    <w:p w14:paraId="7C3D8827" w14:textId="77777777" w:rsidR="000F3B4E" w:rsidRPr="000F3B4E" w:rsidRDefault="000F3B4E" w:rsidP="000F3B4E">
      <w:pPr>
        <w:pStyle w:val="ListParagraph"/>
        <w:numPr>
          <w:ilvl w:val="0"/>
          <w:numId w:val="16"/>
        </w:numPr>
        <w:suppressAutoHyphens/>
        <w:spacing w:line="288" w:lineRule="auto"/>
        <w:ind w:left="426" w:hanging="426"/>
        <w:jc w:val="both"/>
        <w:rPr>
          <w:rFonts w:cs="Arial"/>
        </w:rPr>
      </w:pPr>
      <w:r w:rsidRPr="000F3B4E">
        <w:rPr>
          <w:rFonts w:cs="Arial"/>
        </w:rPr>
        <w:t xml:space="preserve">Liaise with the university to ensure the facilities available are used most appropriately. </w:t>
      </w:r>
    </w:p>
    <w:p w14:paraId="5F9D3DBF" w14:textId="77777777" w:rsidR="000F3B4E" w:rsidRPr="000F3B4E" w:rsidRDefault="000F3B4E" w:rsidP="000F3B4E">
      <w:pPr>
        <w:pStyle w:val="ListParagraph"/>
        <w:numPr>
          <w:ilvl w:val="0"/>
          <w:numId w:val="16"/>
        </w:numPr>
        <w:suppressAutoHyphens/>
        <w:spacing w:line="288" w:lineRule="auto"/>
        <w:ind w:left="426" w:hanging="426"/>
        <w:jc w:val="both"/>
        <w:rPr>
          <w:rFonts w:cs="Arial"/>
        </w:rPr>
      </w:pPr>
      <w:r w:rsidRPr="000F3B4E">
        <w:rPr>
          <w:rFonts w:cs="Arial"/>
        </w:rPr>
        <w:t>Liaise with the YM Pastoral Care Group to address concerns as they arise.</w:t>
      </w:r>
    </w:p>
    <w:p w14:paraId="2E56B2B6" w14:textId="77777777" w:rsidR="000F3B4E" w:rsidRPr="000F3B4E" w:rsidRDefault="000F3B4E" w:rsidP="000F3B4E">
      <w:pPr>
        <w:pStyle w:val="ListParagraph"/>
        <w:numPr>
          <w:ilvl w:val="0"/>
          <w:numId w:val="16"/>
        </w:numPr>
        <w:suppressAutoHyphens/>
        <w:spacing w:line="288" w:lineRule="auto"/>
        <w:ind w:left="426" w:hanging="426"/>
        <w:jc w:val="both"/>
        <w:rPr>
          <w:rFonts w:cs="Arial"/>
        </w:rPr>
      </w:pPr>
      <w:r w:rsidRPr="000F3B4E">
        <w:rPr>
          <w:rFonts w:cs="Arial"/>
        </w:rPr>
        <w:t>Work with parents of children and young people attending the event to clarify support needs outside the programme.</w:t>
      </w:r>
    </w:p>
    <w:p w14:paraId="4F12C04A" w14:textId="77777777" w:rsidR="000F3B4E" w:rsidRPr="000F3B4E" w:rsidRDefault="000F3B4E" w:rsidP="000F3B4E">
      <w:pPr>
        <w:pStyle w:val="ListParagraph"/>
        <w:numPr>
          <w:ilvl w:val="0"/>
          <w:numId w:val="16"/>
        </w:numPr>
        <w:suppressAutoHyphens/>
        <w:spacing w:line="288" w:lineRule="auto"/>
        <w:ind w:left="426" w:hanging="426"/>
        <w:jc w:val="both"/>
        <w:rPr>
          <w:rFonts w:cs="Arial"/>
        </w:rPr>
      </w:pPr>
      <w:proofErr w:type="spellStart"/>
      <w:r w:rsidRPr="000F3B4E">
        <w:rPr>
          <w:rFonts w:cs="Arial"/>
        </w:rPr>
        <w:t>Liase</w:t>
      </w:r>
      <w:proofErr w:type="spellEnd"/>
      <w:r w:rsidRPr="000F3B4E">
        <w:rPr>
          <w:rFonts w:cs="Arial"/>
        </w:rPr>
        <w:t xml:space="preserve"> with Children &amp; Young People (CYP) staff who are responsible for meeting access needs of participants during programme time.</w:t>
      </w:r>
    </w:p>
    <w:p w14:paraId="1D67BE5C" w14:textId="77777777" w:rsidR="000F3B4E" w:rsidRPr="000F3B4E" w:rsidRDefault="000F3B4E" w:rsidP="000F3B4E">
      <w:pPr>
        <w:pStyle w:val="ListParagraph"/>
        <w:numPr>
          <w:ilvl w:val="0"/>
          <w:numId w:val="16"/>
        </w:numPr>
        <w:suppressAutoHyphens/>
        <w:spacing w:line="288" w:lineRule="auto"/>
        <w:ind w:left="426" w:hanging="426"/>
        <w:jc w:val="both"/>
        <w:rPr>
          <w:rFonts w:cs="Arial"/>
        </w:rPr>
      </w:pPr>
      <w:r w:rsidRPr="000F3B4E">
        <w:rPr>
          <w:rFonts w:cs="Arial"/>
        </w:rPr>
        <w:t>Attend (if needed) one or more Children's Programme volunteer days to provide guidance on meeting access needs of children and young people.</w:t>
      </w:r>
    </w:p>
    <w:p w14:paraId="2FFEA358" w14:textId="77777777" w:rsidR="000F3B4E" w:rsidRPr="000F3B4E" w:rsidRDefault="000F3B4E" w:rsidP="000F3B4E">
      <w:pPr>
        <w:pStyle w:val="ListParagraph"/>
        <w:numPr>
          <w:ilvl w:val="0"/>
          <w:numId w:val="16"/>
        </w:numPr>
        <w:suppressAutoHyphens/>
        <w:spacing w:line="288" w:lineRule="auto"/>
        <w:ind w:left="426" w:hanging="426"/>
        <w:jc w:val="both"/>
        <w:rPr>
          <w:rFonts w:cs="Arial"/>
        </w:rPr>
      </w:pPr>
      <w:r w:rsidRPr="000F3B4E">
        <w:rPr>
          <w:rFonts w:cs="Arial"/>
        </w:rPr>
        <w:t>Advise staff and committee members on how to make the event more inclusive.</w:t>
      </w:r>
    </w:p>
    <w:p w14:paraId="56CD2B3A" w14:textId="77777777" w:rsidR="000F3B4E" w:rsidRPr="000F3B4E" w:rsidRDefault="000F3B4E" w:rsidP="000F3B4E">
      <w:pPr>
        <w:pStyle w:val="ListParagraph"/>
        <w:numPr>
          <w:ilvl w:val="0"/>
          <w:numId w:val="16"/>
        </w:numPr>
        <w:suppressAutoHyphens/>
        <w:spacing w:line="288" w:lineRule="auto"/>
        <w:ind w:left="426" w:hanging="426"/>
        <w:jc w:val="both"/>
        <w:rPr>
          <w:rFonts w:cs="Arial"/>
        </w:rPr>
      </w:pPr>
      <w:r w:rsidRPr="000F3B4E">
        <w:rPr>
          <w:rFonts w:cs="Arial"/>
        </w:rPr>
        <w:t xml:space="preserve">Be a named point of contact during the event for those with additional needs. </w:t>
      </w:r>
    </w:p>
    <w:p w14:paraId="18003C1F" w14:textId="77777777" w:rsidR="000F3B4E" w:rsidRPr="000F3B4E" w:rsidRDefault="000F3B4E" w:rsidP="000F3B4E">
      <w:pPr>
        <w:pStyle w:val="ListParagraph"/>
        <w:numPr>
          <w:ilvl w:val="0"/>
          <w:numId w:val="16"/>
        </w:numPr>
        <w:suppressAutoHyphens/>
        <w:spacing w:line="288" w:lineRule="auto"/>
        <w:ind w:left="426" w:hanging="426"/>
        <w:jc w:val="both"/>
        <w:rPr>
          <w:rFonts w:cs="Arial"/>
        </w:rPr>
      </w:pPr>
      <w:r w:rsidRPr="000F3B4E">
        <w:rPr>
          <w:rFonts w:cs="Arial"/>
        </w:rPr>
        <w:t>Oversee the use of mobility and portable access equipment.</w:t>
      </w:r>
    </w:p>
    <w:p w14:paraId="5C0F21E4" w14:textId="77777777" w:rsidR="000F3B4E" w:rsidRPr="007C31D1" w:rsidRDefault="000F3B4E" w:rsidP="000F3B4E">
      <w:pPr>
        <w:snapToGrid w:val="0"/>
        <w:spacing w:before="40" w:after="40"/>
        <w:jc w:val="both"/>
        <w:rPr>
          <w:rFonts w:cs="Arial"/>
          <w:b/>
        </w:rPr>
      </w:pPr>
    </w:p>
    <w:p w14:paraId="4B93FD3F" w14:textId="77777777" w:rsidR="000F3B4E" w:rsidRPr="007C31D1" w:rsidRDefault="000F3B4E" w:rsidP="000F3B4E">
      <w:pPr>
        <w:snapToGrid w:val="0"/>
        <w:spacing w:before="40" w:after="40"/>
        <w:jc w:val="both"/>
        <w:rPr>
          <w:rFonts w:cs="Arial"/>
          <w:b/>
        </w:rPr>
      </w:pPr>
      <w:r>
        <w:rPr>
          <w:rFonts w:cs="Arial"/>
          <w:b/>
        </w:rPr>
        <w:t>2. Intellectual Demands</w:t>
      </w:r>
    </w:p>
    <w:p w14:paraId="0767366D" w14:textId="77777777" w:rsidR="000F3B4E" w:rsidRPr="007C31D1" w:rsidRDefault="000F3B4E" w:rsidP="000F3B4E">
      <w:pPr>
        <w:pStyle w:val="ListParagraph"/>
        <w:numPr>
          <w:ilvl w:val="0"/>
          <w:numId w:val="17"/>
        </w:numPr>
        <w:suppressAutoHyphens/>
        <w:spacing w:line="288" w:lineRule="auto"/>
        <w:ind w:left="426" w:hanging="426"/>
        <w:jc w:val="both"/>
        <w:rPr>
          <w:rFonts w:cs="Arial"/>
        </w:rPr>
      </w:pPr>
      <w:r w:rsidRPr="007C31D1">
        <w:rPr>
          <w:rFonts w:cs="Arial"/>
        </w:rPr>
        <w:t>Knowledge of the key issues which those with additional needs may face</w:t>
      </w:r>
    </w:p>
    <w:p w14:paraId="1D9FB397" w14:textId="77777777" w:rsidR="000F3B4E" w:rsidRPr="007C31D1" w:rsidRDefault="000F3B4E" w:rsidP="000F3B4E">
      <w:pPr>
        <w:pStyle w:val="ListParagraph"/>
        <w:numPr>
          <w:ilvl w:val="0"/>
          <w:numId w:val="17"/>
        </w:numPr>
        <w:suppressAutoHyphens/>
        <w:spacing w:line="288" w:lineRule="auto"/>
        <w:ind w:left="426" w:hanging="426"/>
        <w:jc w:val="both"/>
        <w:rPr>
          <w:rFonts w:cs="Arial"/>
        </w:rPr>
      </w:pPr>
      <w:r w:rsidRPr="007C31D1">
        <w:rPr>
          <w:rFonts w:cs="Arial"/>
        </w:rPr>
        <w:t xml:space="preserve">Understanding of resources which can be put in place to help full participation in the Gathering. </w:t>
      </w:r>
    </w:p>
    <w:p w14:paraId="12B95FFB" w14:textId="77777777" w:rsidR="000F3B4E" w:rsidRPr="007C31D1" w:rsidRDefault="000F3B4E" w:rsidP="000F3B4E">
      <w:pPr>
        <w:pStyle w:val="ListParagraph"/>
        <w:numPr>
          <w:ilvl w:val="0"/>
          <w:numId w:val="17"/>
        </w:numPr>
        <w:suppressAutoHyphens/>
        <w:spacing w:line="288" w:lineRule="auto"/>
        <w:ind w:left="426" w:hanging="426"/>
        <w:jc w:val="both"/>
        <w:rPr>
          <w:rFonts w:cs="Arial"/>
        </w:rPr>
      </w:pPr>
      <w:r w:rsidRPr="007C31D1">
        <w:rPr>
          <w:rFonts w:cs="Arial"/>
        </w:rPr>
        <w:t xml:space="preserve">Empathy with people with </w:t>
      </w:r>
      <w:r>
        <w:rPr>
          <w:rFonts w:cs="Arial"/>
        </w:rPr>
        <w:t xml:space="preserve">a </w:t>
      </w:r>
      <w:r w:rsidRPr="007C31D1">
        <w:rPr>
          <w:rFonts w:cs="Arial"/>
        </w:rPr>
        <w:t xml:space="preserve">variety of needs (physical, emotional and mental). </w:t>
      </w:r>
    </w:p>
    <w:p w14:paraId="6CA3D588" w14:textId="77777777" w:rsidR="000F3B4E" w:rsidRPr="007C31D1" w:rsidRDefault="000F3B4E" w:rsidP="000F3B4E">
      <w:pPr>
        <w:pStyle w:val="ListParagraph"/>
        <w:numPr>
          <w:ilvl w:val="0"/>
          <w:numId w:val="17"/>
        </w:numPr>
        <w:suppressAutoHyphens/>
        <w:spacing w:line="288" w:lineRule="auto"/>
        <w:ind w:left="426" w:hanging="426"/>
        <w:jc w:val="both"/>
        <w:rPr>
          <w:rFonts w:cs="Arial"/>
        </w:rPr>
      </w:pPr>
      <w:r>
        <w:rPr>
          <w:rFonts w:cs="Arial"/>
        </w:rPr>
        <w:t xml:space="preserve">Ability to </w:t>
      </w:r>
      <w:r w:rsidRPr="007C31D1">
        <w:rPr>
          <w:rFonts w:cs="Arial"/>
        </w:rPr>
        <w:t>handl</w:t>
      </w:r>
      <w:r>
        <w:rPr>
          <w:rFonts w:cs="Arial"/>
        </w:rPr>
        <w:t>e</w:t>
      </w:r>
      <w:r w:rsidRPr="007C31D1">
        <w:rPr>
          <w:rFonts w:cs="Arial"/>
        </w:rPr>
        <w:t xml:space="preserve"> a variety of </w:t>
      </w:r>
      <w:r>
        <w:rPr>
          <w:rFonts w:cs="Arial"/>
        </w:rPr>
        <w:t>individual</w:t>
      </w:r>
      <w:r w:rsidRPr="007C31D1">
        <w:rPr>
          <w:rFonts w:cs="Arial"/>
        </w:rPr>
        <w:t xml:space="preserve"> needs simultaneously and effectively.</w:t>
      </w:r>
    </w:p>
    <w:p w14:paraId="6443A8D5" w14:textId="77777777" w:rsidR="000F3B4E" w:rsidRPr="007C31D1" w:rsidRDefault="000F3B4E" w:rsidP="000F3B4E">
      <w:pPr>
        <w:pStyle w:val="ListParagraph"/>
        <w:numPr>
          <w:ilvl w:val="0"/>
          <w:numId w:val="17"/>
        </w:numPr>
        <w:suppressAutoHyphens/>
        <w:spacing w:line="288" w:lineRule="auto"/>
        <w:ind w:left="426" w:hanging="426"/>
        <w:jc w:val="both"/>
        <w:rPr>
          <w:rFonts w:cs="Arial"/>
        </w:rPr>
      </w:pPr>
      <w:r w:rsidRPr="007C31D1">
        <w:rPr>
          <w:rFonts w:cs="Arial"/>
        </w:rPr>
        <w:lastRenderedPageBreak/>
        <w:t xml:space="preserve">The ability to remain consistent under pressure (i.e. during the residential event). </w:t>
      </w:r>
    </w:p>
    <w:p w14:paraId="12B0D8E9" w14:textId="77777777" w:rsidR="000F3B4E" w:rsidRPr="007C31D1" w:rsidRDefault="000F3B4E" w:rsidP="000F3B4E">
      <w:pPr>
        <w:pStyle w:val="ListParagraph"/>
        <w:numPr>
          <w:ilvl w:val="0"/>
          <w:numId w:val="17"/>
        </w:numPr>
        <w:suppressAutoHyphens/>
        <w:spacing w:line="288" w:lineRule="auto"/>
        <w:ind w:left="426" w:hanging="426"/>
        <w:jc w:val="both"/>
        <w:rPr>
          <w:rFonts w:cs="Arial"/>
        </w:rPr>
      </w:pPr>
      <w:r w:rsidRPr="007C31D1">
        <w:rPr>
          <w:rFonts w:cs="Arial"/>
        </w:rPr>
        <w:t xml:space="preserve">Good written </w:t>
      </w:r>
      <w:r>
        <w:rPr>
          <w:rFonts w:cs="Arial"/>
        </w:rPr>
        <w:t xml:space="preserve">and verbal </w:t>
      </w:r>
      <w:r w:rsidRPr="007C31D1">
        <w:rPr>
          <w:rFonts w:cs="Arial"/>
        </w:rPr>
        <w:t xml:space="preserve">communication skills. </w:t>
      </w:r>
    </w:p>
    <w:p w14:paraId="257E1AD8" w14:textId="77777777" w:rsidR="000F3B4E" w:rsidRPr="007C31D1" w:rsidRDefault="000F3B4E" w:rsidP="000F3B4E">
      <w:pPr>
        <w:pStyle w:val="ListParagraph"/>
        <w:numPr>
          <w:ilvl w:val="0"/>
          <w:numId w:val="17"/>
        </w:numPr>
        <w:suppressAutoHyphens/>
        <w:spacing w:line="288" w:lineRule="auto"/>
        <w:ind w:left="426" w:hanging="426"/>
        <w:jc w:val="both"/>
        <w:rPr>
          <w:rFonts w:cs="Arial"/>
        </w:rPr>
      </w:pPr>
      <w:r w:rsidRPr="007C31D1">
        <w:rPr>
          <w:rFonts w:cs="Arial"/>
        </w:rPr>
        <w:t>Discretion and adherence to confidentiality as you will be dealing with very personal information.</w:t>
      </w:r>
    </w:p>
    <w:p w14:paraId="71D88CC9" w14:textId="77777777" w:rsidR="000F3B4E" w:rsidRPr="007C31D1" w:rsidRDefault="000F3B4E" w:rsidP="000F3B4E">
      <w:pPr>
        <w:snapToGrid w:val="0"/>
        <w:spacing w:before="40" w:after="40" w:line="100" w:lineRule="atLeast"/>
        <w:jc w:val="both"/>
        <w:rPr>
          <w:rFonts w:cs="Arial"/>
        </w:rPr>
      </w:pPr>
      <w:r w:rsidRPr="007C31D1">
        <w:rPr>
          <w:rFonts w:cs="Arial"/>
          <w:b/>
        </w:rPr>
        <w:t>3. Judgements</w:t>
      </w:r>
    </w:p>
    <w:p w14:paraId="1B9DDD54" w14:textId="77777777" w:rsidR="000F3B4E" w:rsidRPr="007C31D1" w:rsidRDefault="000F3B4E" w:rsidP="000F3B4E">
      <w:pPr>
        <w:pStyle w:val="ListParagraph"/>
        <w:numPr>
          <w:ilvl w:val="0"/>
          <w:numId w:val="18"/>
        </w:numPr>
        <w:suppressAutoHyphens/>
        <w:spacing w:line="288" w:lineRule="auto"/>
        <w:ind w:left="426" w:hanging="426"/>
        <w:jc w:val="both"/>
        <w:rPr>
          <w:rFonts w:cs="Arial"/>
        </w:rPr>
      </w:pPr>
      <w:r w:rsidRPr="007C31D1">
        <w:rPr>
          <w:rFonts w:cs="Arial"/>
        </w:rPr>
        <w:t>Understanding the subtext of communication with participants.</w:t>
      </w:r>
    </w:p>
    <w:p w14:paraId="12409EFC" w14:textId="77777777" w:rsidR="000F3B4E" w:rsidRPr="007C31D1" w:rsidRDefault="000F3B4E" w:rsidP="000F3B4E">
      <w:pPr>
        <w:pStyle w:val="ListParagraph"/>
        <w:numPr>
          <w:ilvl w:val="0"/>
          <w:numId w:val="18"/>
        </w:numPr>
        <w:suppressAutoHyphens/>
        <w:spacing w:line="288" w:lineRule="auto"/>
        <w:ind w:left="426" w:hanging="426"/>
        <w:jc w:val="both"/>
        <w:rPr>
          <w:rFonts w:cs="Arial"/>
        </w:rPr>
      </w:pPr>
      <w:r w:rsidRPr="007C31D1">
        <w:rPr>
          <w:rFonts w:cs="Arial"/>
        </w:rPr>
        <w:t>Handling a range of delicate situations with tact and clarity. This may include being realistic about what is practically achievable (i.e. sometimes you might have to say we can’t help).</w:t>
      </w:r>
    </w:p>
    <w:p w14:paraId="541FD741" w14:textId="77777777" w:rsidR="000F3B4E" w:rsidRPr="00B036D6" w:rsidRDefault="000F3B4E" w:rsidP="000F3B4E">
      <w:pPr>
        <w:pStyle w:val="ListParagraph"/>
        <w:numPr>
          <w:ilvl w:val="0"/>
          <w:numId w:val="18"/>
        </w:numPr>
        <w:suppressAutoHyphens/>
        <w:spacing w:line="288" w:lineRule="auto"/>
        <w:ind w:left="426" w:hanging="426"/>
        <w:jc w:val="both"/>
        <w:rPr>
          <w:rFonts w:cs="Arial"/>
        </w:rPr>
      </w:pPr>
      <w:r w:rsidRPr="00B036D6">
        <w:rPr>
          <w:rFonts w:cs="Arial"/>
        </w:rPr>
        <w:t>Advising event planners on how to make the event more inclusive.</w:t>
      </w:r>
    </w:p>
    <w:p w14:paraId="6491AACF" w14:textId="77777777" w:rsidR="000F3B4E" w:rsidRPr="007C31D1" w:rsidRDefault="000F3B4E" w:rsidP="000F3B4E">
      <w:pPr>
        <w:spacing w:before="40" w:after="40"/>
        <w:jc w:val="both"/>
        <w:rPr>
          <w:rFonts w:cs="Arial"/>
        </w:rPr>
      </w:pPr>
    </w:p>
    <w:p w14:paraId="4352AB01" w14:textId="77777777" w:rsidR="000F3B4E" w:rsidRPr="007C31D1" w:rsidRDefault="000F3B4E" w:rsidP="000F3B4E">
      <w:pPr>
        <w:jc w:val="both"/>
        <w:rPr>
          <w:rFonts w:cs="Arial"/>
          <w:b/>
        </w:rPr>
      </w:pPr>
      <w:r>
        <w:rPr>
          <w:rFonts w:cs="Arial"/>
          <w:b/>
        </w:rPr>
        <w:t>4. Use of Resources</w:t>
      </w:r>
    </w:p>
    <w:p w14:paraId="55771D1A" w14:textId="77777777" w:rsidR="000F3B4E" w:rsidRPr="007C31D1" w:rsidRDefault="000F3B4E" w:rsidP="000F3B4E">
      <w:pPr>
        <w:pStyle w:val="ListParagraph"/>
        <w:numPr>
          <w:ilvl w:val="0"/>
          <w:numId w:val="19"/>
        </w:numPr>
        <w:suppressAutoHyphens/>
        <w:spacing w:line="288" w:lineRule="auto"/>
        <w:ind w:left="426" w:hanging="426"/>
        <w:jc w:val="both"/>
        <w:rPr>
          <w:rFonts w:cs="Arial"/>
        </w:rPr>
      </w:pPr>
      <w:r w:rsidRPr="007C31D1">
        <w:rPr>
          <w:rFonts w:cs="Arial"/>
        </w:rPr>
        <w:t>Making best use of existing resources: University, Quaker and volunteers.</w:t>
      </w:r>
    </w:p>
    <w:p w14:paraId="55A4632F" w14:textId="77777777" w:rsidR="000F3B4E" w:rsidRPr="007C31D1" w:rsidRDefault="000F3B4E" w:rsidP="000F3B4E">
      <w:pPr>
        <w:pStyle w:val="ListParagraph"/>
        <w:numPr>
          <w:ilvl w:val="0"/>
          <w:numId w:val="19"/>
        </w:numPr>
        <w:suppressAutoHyphens/>
        <w:spacing w:line="288" w:lineRule="auto"/>
        <w:ind w:left="426" w:hanging="426"/>
        <w:jc w:val="both"/>
        <w:rPr>
          <w:rFonts w:cs="Arial"/>
        </w:rPr>
      </w:pPr>
      <w:r w:rsidRPr="007C31D1">
        <w:rPr>
          <w:rFonts w:cs="Arial"/>
        </w:rPr>
        <w:t>Advising on potential additional resources along with their costs and benefits.</w:t>
      </w:r>
    </w:p>
    <w:p w14:paraId="1E7DDBC4" w14:textId="77777777" w:rsidR="000F3B4E" w:rsidRPr="007C31D1" w:rsidRDefault="000F3B4E" w:rsidP="000F3B4E">
      <w:pPr>
        <w:pStyle w:val="ListParagraph"/>
        <w:numPr>
          <w:ilvl w:val="0"/>
          <w:numId w:val="19"/>
        </w:numPr>
        <w:suppressAutoHyphens/>
        <w:spacing w:line="288" w:lineRule="auto"/>
        <w:ind w:left="426" w:hanging="426"/>
        <w:jc w:val="both"/>
        <w:rPr>
          <w:rFonts w:cs="Arial"/>
        </w:rPr>
      </w:pPr>
      <w:r w:rsidRPr="007C31D1">
        <w:rPr>
          <w:rFonts w:cs="Arial"/>
        </w:rPr>
        <w:t>Handling confidential medical information.</w:t>
      </w:r>
    </w:p>
    <w:p w14:paraId="5D64B1F0" w14:textId="77777777" w:rsidR="000F3B4E" w:rsidRPr="007C31D1" w:rsidRDefault="000F3B4E" w:rsidP="000F3B4E">
      <w:pPr>
        <w:pStyle w:val="ListParagraph"/>
        <w:numPr>
          <w:ilvl w:val="0"/>
          <w:numId w:val="19"/>
        </w:numPr>
        <w:suppressAutoHyphens/>
        <w:spacing w:line="288" w:lineRule="auto"/>
        <w:ind w:left="426" w:hanging="426"/>
        <w:jc w:val="both"/>
        <w:rPr>
          <w:rFonts w:cs="Arial"/>
        </w:rPr>
      </w:pPr>
      <w:r>
        <w:rPr>
          <w:rFonts w:cs="Arial"/>
        </w:rPr>
        <w:t>U</w:t>
      </w:r>
      <w:r w:rsidRPr="007C31D1">
        <w:rPr>
          <w:rFonts w:cs="Arial"/>
        </w:rPr>
        <w:t xml:space="preserve">se </w:t>
      </w:r>
      <w:r>
        <w:rPr>
          <w:rFonts w:cs="Arial"/>
        </w:rPr>
        <w:t xml:space="preserve">of </w:t>
      </w:r>
      <w:r w:rsidRPr="007C31D1">
        <w:rPr>
          <w:rFonts w:cs="Arial"/>
        </w:rPr>
        <w:t xml:space="preserve">e-mail, word processors, internet and spreadsheets. Training will be provided on our </w:t>
      </w:r>
      <w:r>
        <w:rPr>
          <w:rFonts w:cs="Arial"/>
        </w:rPr>
        <w:t>contacts database.</w:t>
      </w:r>
    </w:p>
    <w:p w14:paraId="7B0B25D1" w14:textId="77777777" w:rsidR="000F3B4E" w:rsidRPr="007C31D1" w:rsidRDefault="000F3B4E" w:rsidP="000F3B4E">
      <w:pPr>
        <w:jc w:val="both"/>
        <w:rPr>
          <w:rFonts w:cs="Arial"/>
        </w:rPr>
      </w:pPr>
    </w:p>
    <w:p w14:paraId="75B6B6C3" w14:textId="77777777" w:rsidR="000F3B4E" w:rsidRPr="007C31D1" w:rsidRDefault="000F3B4E" w:rsidP="000F3B4E">
      <w:pPr>
        <w:jc w:val="both"/>
        <w:rPr>
          <w:rFonts w:cs="Arial"/>
        </w:rPr>
      </w:pPr>
      <w:r w:rsidRPr="007C31D1">
        <w:rPr>
          <w:rFonts w:cs="Arial"/>
          <w:b/>
        </w:rPr>
        <w:t>5. Communications</w:t>
      </w:r>
    </w:p>
    <w:p w14:paraId="7D8E5025" w14:textId="77777777" w:rsidR="000F3B4E" w:rsidRPr="007C31D1" w:rsidRDefault="000F3B4E" w:rsidP="000F3B4E">
      <w:pPr>
        <w:jc w:val="both"/>
        <w:rPr>
          <w:rFonts w:cs="Arial"/>
        </w:rPr>
      </w:pPr>
      <w:r w:rsidRPr="007C31D1">
        <w:rPr>
          <w:rFonts w:cs="Arial"/>
          <w:b/>
        </w:rPr>
        <w:t>Internal</w:t>
      </w:r>
      <w:r w:rsidRPr="007C31D1">
        <w:rPr>
          <w:rFonts w:cs="Arial"/>
        </w:rPr>
        <w:t>: (30%)</w:t>
      </w:r>
    </w:p>
    <w:p w14:paraId="57A59EA4" w14:textId="77777777" w:rsidR="000F3B4E" w:rsidRDefault="000F3B4E" w:rsidP="000F3B4E">
      <w:pPr>
        <w:numPr>
          <w:ilvl w:val="0"/>
          <w:numId w:val="22"/>
        </w:numPr>
        <w:suppressAutoHyphens/>
        <w:snapToGrid w:val="0"/>
        <w:spacing w:before="40" w:after="40"/>
        <w:ind w:left="426" w:hanging="426"/>
        <w:jc w:val="both"/>
        <w:rPr>
          <w:rFonts w:cs="Arial"/>
        </w:rPr>
      </w:pPr>
      <w:r w:rsidRPr="007C31D1">
        <w:rPr>
          <w:rFonts w:cs="Arial"/>
        </w:rPr>
        <w:t>Working with other team members to ensure accessibility issues are embedded in the wider planning.</w:t>
      </w:r>
    </w:p>
    <w:p w14:paraId="07C3D585" w14:textId="77777777" w:rsidR="000F3B4E" w:rsidRPr="002F4D0C" w:rsidRDefault="000F3B4E" w:rsidP="000F3B4E">
      <w:pPr>
        <w:numPr>
          <w:ilvl w:val="0"/>
          <w:numId w:val="22"/>
        </w:numPr>
        <w:suppressAutoHyphens/>
        <w:snapToGrid w:val="0"/>
        <w:spacing w:before="40" w:after="40"/>
        <w:ind w:left="426" w:hanging="426"/>
        <w:jc w:val="both"/>
        <w:rPr>
          <w:rFonts w:cs="Arial"/>
        </w:rPr>
      </w:pPr>
      <w:r w:rsidRPr="002F4D0C">
        <w:rPr>
          <w:rFonts w:cs="Arial"/>
        </w:rPr>
        <w:t>Working with the Children &amp; Young People Staff Team regarding accessibility for under 18 participants.</w:t>
      </w:r>
    </w:p>
    <w:p w14:paraId="7EE2FDEB" w14:textId="77777777" w:rsidR="000F3B4E" w:rsidRPr="007C31D1" w:rsidRDefault="000F3B4E" w:rsidP="000F3B4E">
      <w:pPr>
        <w:jc w:val="both"/>
        <w:rPr>
          <w:rFonts w:cs="Arial"/>
        </w:rPr>
      </w:pPr>
    </w:p>
    <w:p w14:paraId="65341FD2" w14:textId="77777777" w:rsidR="000F3B4E" w:rsidRPr="007C31D1" w:rsidRDefault="000F3B4E" w:rsidP="000F3B4E">
      <w:pPr>
        <w:jc w:val="both"/>
        <w:rPr>
          <w:rFonts w:cs="Arial"/>
        </w:rPr>
      </w:pPr>
      <w:r w:rsidRPr="007C31D1">
        <w:rPr>
          <w:rFonts w:cs="Arial"/>
          <w:b/>
        </w:rPr>
        <w:t>External</w:t>
      </w:r>
      <w:r w:rsidRPr="007C31D1">
        <w:rPr>
          <w:rFonts w:cs="Arial"/>
        </w:rPr>
        <w:t>:  (70%)</w:t>
      </w:r>
    </w:p>
    <w:p w14:paraId="1BB5BA72" w14:textId="77777777" w:rsidR="000F3B4E" w:rsidRDefault="000F3B4E" w:rsidP="000F3B4E">
      <w:pPr>
        <w:pStyle w:val="ListParagraph"/>
        <w:numPr>
          <w:ilvl w:val="0"/>
          <w:numId w:val="20"/>
        </w:numPr>
        <w:suppressAutoHyphens/>
        <w:spacing w:line="288" w:lineRule="auto"/>
        <w:ind w:left="426"/>
        <w:jc w:val="both"/>
        <w:rPr>
          <w:rFonts w:cs="Arial"/>
        </w:rPr>
      </w:pPr>
      <w:r w:rsidRPr="007C31D1">
        <w:rPr>
          <w:rFonts w:cs="Arial"/>
        </w:rPr>
        <w:t>Liaison with</w:t>
      </w:r>
      <w:r>
        <w:rPr>
          <w:rFonts w:cs="Arial"/>
        </w:rPr>
        <w:t xml:space="preserve"> University of Bath</w:t>
      </w:r>
      <w:r w:rsidRPr="007C31D1">
        <w:rPr>
          <w:rFonts w:cs="Arial"/>
        </w:rPr>
        <w:t xml:space="preserve"> </w:t>
      </w:r>
      <w:r>
        <w:rPr>
          <w:rFonts w:cs="Arial"/>
        </w:rPr>
        <w:t>with regard to facilities for people with additional needs.</w:t>
      </w:r>
    </w:p>
    <w:p w14:paraId="25BE6442" w14:textId="77777777" w:rsidR="000F3B4E" w:rsidRPr="007C31D1" w:rsidRDefault="000F3B4E" w:rsidP="000F3B4E">
      <w:pPr>
        <w:pStyle w:val="ListParagraph"/>
        <w:numPr>
          <w:ilvl w:val="0"/>
          <w:numId w:val="20"/>
        </w:numPr>
        <w:suppressAutoHyphens/>
        <w:spacing w:line="288" w:lineRule="auto"/>
        <w:ind w:left="426"/>
        <w:jc w:val="both"/>
        <w:rPr>
          <w:rFonts w:cs="Arial"/>
        </w:rPr>
      </w:pPr>
      <w:r>
        <w:rPr>
          <w:rFonts w:cs="Arial"/>
        </w:rPr>
        <w:t xml:space="preserve">Liaison with </w:t>
      </w:r>
      <w:r w:rsidRPr="007C31D1">
        <w:rPr>
          <w:rFonts w:cs="Arial"/>
        </w:rPr>
        <w:t>resource providers such as equipment suppliers.</w:t>
      </w:r>
    </w:p>
    <w:p w14:paraId="1418FE56" w14:textId="77777777" w:rsidR="000F3B4E" w:rsidRPr="007C31D1" w:rsidRDefault="000F3B4E" w:rsidP="000F3B4E">
      <w:pPr>
        <w:pStyle w:val="ListParagraph"/>
        <w:numPr>
          <w:ilvl w:val="0"/>
          <w:numId w:val="20"/>
        </w:numPr>
        <w:suppressAutoHyphens/>
        <w:spacing w:line="288" w:lineRule="auto"/>
        <w:ind w:left="426"/>
        <w:jc w:val="both"/>
        <w:rPr>
          <w:rFonts w:cs="Arial"/>
        </w:rPr>
      </w:pPr>
      <w:r w:rsidRPr="007C31D1">
        <w:rPr>
          <w:rFonts w:cs="Arial"/>
        </w:rPr>
        <w:t xml:space="preserve">Contacting participants in good time to ensure that their needs are understood and communicating how these may be met. </w:t>
      </w:r>
    </w:p>
    <w:p w14:paraId="1DE1F23A" w14:textId="77777777" w:rsidR="000F3B4E" w:rsidRPr="007C31D1" w:rsidRDefault="000F3B4E" w:rsidP="000F3B4E">
      <w:pPr>
        <w:pStyle w:val="ListParagraph"/>
        <w:numPr>
          <w:ilvl w:val="0"/>
          <w:numId w:val="20"/>
        </w:numPr>
        <w:suppressAutoHyphens/>
        <w:spacing w:line="288" w:lineRule="auto"/>
        <w:ind w:left="426"/>
        <w:jc w:val="both"/>
        <w:rPr>
          <w:rFonts w:cs="Arial"/>
        </w:rPr>
      </w:pPr>
      <w:r w:rsidRPr="007C31D1">
        <w:rPr>
          <w:rFonts w:cs="Arial"/>
        </w:rPr>
        <w:t>Volunteer liaison and co-ordination before and during the event.</w:t>
      </w:r>
    </w:p>
    <w:p w14:paraId="00164B67" w14:textId="77777777" w:rsidR="000F3B4E" w:rsidRPr="007C31D1" w:rsidRDefault="000F3B4E" w:rsidP="000F3B4E">
      <w:pPr>
        <w:jc w:val="both"/>
        <w:rPr>
          <w:rFonts w:cs="Arial"/>
        </w:rPr>
      </w:pPr>
    </w:p>
    <w:p w14:paraId="725767F6" w14:textId="77777777" w:rsidR="000F3B4E" w:rsidRPr="007C31D1" w:rsidRDefault="000F3B4E" w:rsidP="000F3B4E">
      <w:pPr>
        <w:keepNext/>
        <w:jc w:val="both"/>
        <w:rPr>
          <w:rFonts w:cs="Arial"/>
        </w:rPr>
      </w:pPr>
      <w:r w:rsidRPr="007C31D1">
        <w:rPr>
          <w:rFonts w:cs="Arial"/>
          <w:b/>
        </w:rPr>
        <w:t>6. P</w:t>
      </w:r>
      <w:r>
        <w:rPr>
          <w:rFonts w:cs="Arial"/>
          <w:b/>
        </w:rPr>
        <w:t>hysical Demands &amp; Co-ordination</w:t>
      </w:r>
    </w:p>
    <w:p w14:paraId="1E3C3564" w14:textId="77777777" w:rsidR="000F3B4E" w:rsidRPr="007C31D1" w:rsidRDefault="000F3B4E" w:rsidP="000F3B4E">
      <w:pPr>
        <w:jc w:val="both"/>
        <w:rPr>
          <w:rFonts w:cs="Arial"/>
        </w:rPr>
      </w:pPr>
      <w:r w:rsidRPr="007C31D1">
        <w:rPr>
          <w:rFonts w:cs="Arial"/>
        </w:rPr>
        <w:t>Before the event there are no unusual demands. During the event long hours are expected, including on call, and it is difficult to avoid fatigue.</w:t>
      </w:r>
    </w:p>
    <w:p w14:paraId="06D90989" w14:textId="77777777" w:rsidR="000F3B4E" w:rsidRPr="007C31D1" w:rsidRDefault="000F3B4E" w:rsidP="000F3B4E">
      <w:pPr>
        <w:jc w:val="both"/>
        <w:rPr>
          <w:rFonts w:cs="Arial"/>
        </w:rPr>
      </w:pPr>
    </w:p>
    <w:p w14:paraId="4F4F75D4" w14:textId="77777777" w:rsidR="000F3B4E" w:rsidRPr="007C31D1" w:rsidRDefault="000F3B4E" w:rsidP="000F3B4E">
      <w:pPr>
        <w:jc w:val="both"/>
        <w:rPr>
          <w:rFonts w:cs="Arial"/>
        </w:rPr>
      </w:pPr>
      <w:r w:rsidRPr="007C31D1">
        <w:rPr>
          <w:rFonts w:cs="Arial"/>
          <w:b/>
        </w:rPr>
        <w:t>7. Working C</w:t>
      </w:r>
      <w:r>
        <w:rPr>
          <w:rFonts w:cs="Arial"/>
          <w:b/>
        </w:rPr>
        <w:t>onditions and Emotional Demands</w:t>
      </w:r>
    </w:p>
    <w:p w14:paraId="36683489" w14:textId="20DAFB4F" w:rsidR="000F3B4E" w:rsidRDefault="000F3B4E" w:rsidP="000F3B4E">
      <w:pPr>
        <w:jc w:val="both"/>
        <w:rPr>
          <w:rFonts w:cs="Arial"/>
        </w:rPr>
      </w:pPr>
      <w:r w:rsidRPr="007C31D1">
        <w:rPr>
          <w:rFonts w:cs="Arial"/>
        </w:rPr>
        <w:t xml:space="preserve">Much of the preparative work will be based in </w:t>
      </w:r>
      <w:proofErr w:type="spellStart"/>
      <w:r w:rsidRPr="007C31D1">
        <w:rPr>
          <w:rFonts w:cs="Arial"/>
        </w:rPr>
        <w:t>Friends</w:t>
      </w:r>
      <w:proofErr w:type="spellEnd"/>
      <w:r w:rsidRPr="007C31D1">
        <w:rPr>
          <w:rFonts w:cs="Arial"/>
        </w:rPr>
        <w:t xml:space="preserve"> House, London, though some remote working may be possible.</w:t>
      </w:r>
    </w:p>
    <w:p w14:paraId="0BE7C7B7" w14:textId="77777777" w:rsidR="000F3B4E" w:rsidRPr="007C31D1" w:rsidRDefault="000F3B4E" w:rsidP="000F3B4E">
      <w:pPr>
        <w:jc w:val="both"/>
        <w:rPr>
          <w:rFonts w:cs="Arial"/>
        </w:rPr>
      </w:pPr>
    </w:p>
    <w:p w14:paraId="56B44289" w14:textId="77777777" w:rsidR="000F3B4E" w:rsidRDefault="000F3B4E" w:rsidP="000F3B4E">
      <w:pPr>
        <w:jc w:val="both"/>
        <w:rPr>
          <w:rFonts w:cs="Arial"/>
        </w:rPr>
      </w:pPr>
      <w:r w:rsidRPr="007C31D1">
        <w:rPr>
          <w:rFonts w:cs="Arial"/>
        </w:rPr>
        <w:t xml:space="preserve">The </w:t>
      </w:r>
      <w:proofErr w:type="spellStart"/>
      <w:r w:rsidRPr="007C31D1">
        <w:rPr>
          <w:rFonts w:cs="Arial"/>
        </w:rPr>
        <w:t>postholder</w:t>
      </w:r>
      <w:proofErr w:type="spellEnd"/>
      <w:r>
        <w:rPr>
          <w:rFonts w:cs="Arial"/>
        </w:rPr>
        <w:t xml:space="preserve"> will be expected to make a site visit</w:t>
      </w:r>
      <w:r w:rsidRPr="007C31D1">
        <w:rPr>
          <w:rFonts w:cs="Arial"/>
        </w:rPr>
        <w:t xml:space="preserve"> to the univer</w:t>
      </w:r>
      <w:r>
        <w:rPr>
          <w:rFonts w:cs="Arial"/>
        </w:rPr>
        <w:t>sity early in their appointment and further visits may be necessary.</w:t>
      </w:r>
    </w:p>
    <w:p w14:paraId="5C6968A5" w14:textId="77777777" w:rsidR="000F3B4E" w:rsidRPr="007C31D1" w:rsidRDefault="000F3B4E" w:rsidP="000F3B4E">
      <w:pPr>
        <w:jc w:val="both"/>
        <w:rPr>
          <w:rFonts w:cs="Arial"/>
        </w:rPr>
      </w:pPr>
    </w:p>
    <w:p w14:paraId="52E06AD7" w14:textId="77777777" w:rsidR="000F3B4E" w:rsidRPr="007C31D1" w:rsidRDefault="000F3B4E" w:rsidP="000F3B4E">
      <w:pPr>
        <w:jc w:val="both"/>
        <w:rPr>
          <w:rFonts w:cs="Arial"/>
        </w:rPr>
      </w:pPr>
      <w:r w:rsidRPr="007C31D1">
        <w:rPr>
          <w:rFonts w:cs="Arial"/>
        </w:rPr>
        <w:t xml:space="preserve">During the event (and just before), the team will be based at the University of </w:t>
      </w:r>
      <w:r>
        <w:rPr>
          <w:rFonts w:cs="Arial"/>
        </w:rPr>
        <w:t>Bath</w:t>
      </w:r>
      <w:r w:rsidRPr="007C31D1">
        <w:rPr>
          <w:rFonts w:cs="Arial"/>
        </w:rPr>
        <w:t>.</w:t>
      </w:r>
    </w:p>
    <w:p w14:paraId="066F9F56" w14:textId="77777777" w:rsidR="000F3B4E" w:rsidRDefault="000F3B4E" w:rsidP="000F3B4E">
      <w:pPr>
        <w:jc w:val="both"/>
        <w:rPr>
          <w:rFonts w:cs="Arial"/>
          <w:b/>
        </w:rPr>
      </w:pPr>
    </w:p>
    <w:p w14:paraId="034068EF" w14:textId="77777777" w:rsidR="000F3B4E" w:rsidRPr="007C31D1" w:rsidRDefault="000F3B4E" w:rsidP="000F3B4E">
      <w:pPr>
        <w:jc w:val="both"/>
        <w:rPr>
          <w:rFonts w:cs="Arial"/>
          <w:b/>
        </w:rPr>
      </w:pPr>
    </w:p>
    <w:p w14:paraId="59063F43" w14:textId="77777777" w:rsidR="000F3B4E" w:rsidRPr="007C31D1" w:rsidRDefault="000F3B4E" w:rsidP="000F3B4E">
      <w:pPr>
        <w:jc w:val="both"/>
        <w:rPr>
          <w:rFonts w:cs="Arial"/>
          <w:b/>
        </w:rPr>
      </w:pPr>
      <w:r>
        <w:rPr>
          <w:rFonts w:cs="Arial"/>
          <w:b/>
        </w:rPr>
        <w:t>OTHER RESPONSIBILITIES</w:t>
      </w:r>
    </w:p>
    <w:p w14:paraId="5FB5CE26" w14:textId="77777777" w:rsidR="000F3B4E" w:rsidRPr="007C31D1" w:rsidRDefault="000F3B4E" w:rsidP="000F3B4E">
      <w:pPr>
        <w:pStyle w:val="ListParagraph"/>
        <w:numPr>
          <w:ilvl w:val="0"/>
          <w:numId w:val="21"/>
        </w:numPr>
        <w:suppressAutoHyphens/>
        <w:spacing w:line="288" w:lineRule="auto"/>
        <w:jc w:val="both"/>
        <w:rPr>
          <w:rFonts w:cs="Arial"/>
        </w:rPr>
      </w:pPr>
      <w:r w:rsidRPr="007C31D1">
        <w:rPr>
          <w:rFonts w:cs="Arial"/>
        </w:rPr>
        <w:t xml:space="preserve">Adhering to BYMs Equal Opportunities and Health and Safety Policies, and to its commitment to sustainability in all aspects of the role. </w:t>
      </w:r>
    </w:p>
    <w:p w14:paraId="5CB26C5B" w14:textId="77777777" w:rsidR="000F3B4E" w:rsidRPr="007C31D1" w:rsidRDefault="000F3B4E" w:rsidP="000F3B4E">
      <w:pPr>
        <w:pStyle w:val="ListParagraph"/>
        <w:numPr>
          <w:ilvl w:val="0"/>
          <w:numId w:val="21"/>
        </w:numPr>
        <w:suppressAutoHyphens/>
        <w:spacing w:line="288" w:lineRule="auto"/>
        <w:jc w:val="both"/>
        <w:rPr>
          <w:rFonts w:cs="Arial"/>
        </w:rPr>
      </w:pPr>
      <w:r w:rsidRPr="007C31D1">
        <w:rPr>
          <w:rFonts w:cs="Arial"/>
        </w:rPr>
        <w:t>To undertake duties and responsibilities commensurate with the post.</w:t>
      </w:r>
    </w:p>
    <w:p w14:paraId="43F3D61F" w14:textId="77777777" w:rsidR="000F3B4E" w:rsidRPr="007C31D1" w:rsidRDefault="000F3B4E" w:rsidP="000F3B4E">
      <w:pPr>
        <w:pageBreakBefore/>
        <w:rPr>
          <w:rFonts w:cs="Arial"/>
        </w:rPr>
      </w:pPr>
    </w:p>
    <w:p w14:paraId="7C6A2EC9" w14:textId="77777777" w:rsidR="000F3B4E" w:rsidRPr="007C31D1" w:rsidRDefault="000F3B4E" w:rsidP="000F3B4E">
      <w:pPr>
        <w:jc w:val="center"/>
        <w:rPr>
          <w:rFonts w:cs="Arial"/>
          <w:b/>
          <w:sz w:val="28"/>
          <w:szCs w:val="28"/>
        </w:rPr>
      </w:pPr>
      <w:r w:rsidRPr="007C31D1">
        <w:rPr>
          <w:rFonts w:cs="Arial"/>
          <w:b/>
          <w:sz w:val="28"/>
          <w:szCs w:val="28"/>
        </w:rPr>
        <w:t xml:space="preserve">BRITAIN YEARLY MEETING </w:t>
      </w:r>
    </w:p>
    <w:p w14:paraId="1091D8D2" w14:textId="77777777" w:rsidR="000F3B4E" w:rsidRPr="007C31D1" w:rsidRDefault="000F3B4E" w:rsidP="000F3B4E">
      <w:pPr>
        <w:jc w:val="center"/>
        <w:rPr>
          <w:rFonts w:cs="Arial"/>
          <w:b/>
          <w:sz w:val="28"/>
          <w:szCs w:val="28"/>
        </w:rPr>
      </w:pPr>
      <w:r w:rsidRPr="007C31D1">
        <w:rPr>
          <w:rFonts w:cs="Arial"/>
          <w:b/>
          <w:sz w:val="28"/>
          <w:szCs w:val="28"/>
        </w:rPr>
        <w:t xml:space="preserve">PERSON SPECIFICATION  </w:t>
      </w:r>
    </w:p>
    <w:p w14:paraId="4637B73F" w14:textId="77777777" w:rsidR="000F3B4E" w:rsidRPr="007C31D1" w:rsidRDefault="000F3B4E" w:rsidP="000F3B4E">
      <w:pPr>
        <w:jc w:val="center"/>
        <w:rPr>
          <w:rFonts w:cs="Arial"/>
          <w:b/>
          <w:sz w:val="32"/>
          <w:szCs w:val="32"/>
        </w:rPr>
      </w:pPr>
    </w:p>
    <w:tbl>
      <w:tblPr>
        <w:tblW w:w="0" w:type="auto"/>
        <w:tblInd w:w="-10" w:type="dxa"/>
        <w:tblLayout w:type="fixed"/>
        <w:tblLook w:val="0000" w:firstRow="0" w:lastRow="0" w:firstColumn="0" w:lastColumn="0" w:noHBand="0" w:noVBand="0"/>
      </w:tblPr>
      <w:tblGrid>
        <w:gridCol w:w="9262"/>
      </w:tblGrid>
      <w:tr w:rsidR="000F3B4E" w:rsidRPr="007C31D1" w14:paraId="4C7F99A7" w14:textId="77777777" w:rsidTr="0005494D">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627DC640" w14:textId="1042DBAF" w:rsidR="000F3B4E" w:rsidRPr="007C31D1" w:rsidRDefault="000F3B4E" w:rsidP="000F3B4E">
            <w:pPr>
              <w:snapToGrid w:val="0"/>
              <w:spacing w:line="288" w:lineRule="auto"/>
              <w:ind w:left="2025" w:hanging="2127"/>
              <w:rPr>
                <w:rFonts w:cs="Arial"/>
                <w:b/>
              </w:rPr>
            </w:pPr>
            <w:r w:rsidRPr="007C31D1">
              <w:rPr>
                <w:rFonts w:cs="Arial"/>
                <w:b/>
              </w:rPr>
              <w:t xml:space="preserve">Job Title:  </w:t>
            </w:r>
            <w:r>
              <w:rPr>
                <w:rFonts w:cs="Arial"/>
                <w:b/>
              </w:rPr>
              <w:t xml:space="preserve">              </w:t>
            </w:r>
            <w:r w:rsidRPr="000F3B4E">
              <w:rPr>
                <w:rFonts w:cs="Arial"/>
              </w:rPr>
              <w:t>Y</w:t>
            </w:r>
            <w:r>
              <w:rPr>
                <w:rFonts w:cs="Arial"/>
              </w:rPr>
              <w:t xml:space="preserve">early Meeting </w:t>
            </w:r>
            <w:r w:rsidRPr="000F3B4E">
              <w:rPr>
                <w:rFonts w:cs="Arial"/>
              </w:rPr>
              <w:t>Gathering Accessibility Officer</w:t>
            </w:r>
          </w:p>
          <w:p w14:paraId="0E2B6157" w14:textId="2CB3D96A" w:rsidR="000F3B4E" w:rsidRPr="000F3B4E" w:rsidRDefault="000F3B4E" w:rsidP="000F3B4E">
            <w:pPr>
              <w:spacing w:line="288" w:lineRule="auto"/>
              <w:ind w:left="2025" w:hanging="2127"/>
              <w:rPr>
                <w:rFonts w:cs="Arial"/>
              </w:rPr>
            </w:pPr>
            <w:r w:rsidRPr="007C31D1">
              <w:rPr>
                <w:rFonts w:cs="Arial"/>
                <w:b/>
              </w:rPr>
              <w:t xml:space="preserve">Department:   </w:t>
            </w:r>
            <w:r>
              <w:rPr>
                <w:rFonts w:cs="Arial"/>
                <w:b/>
              </w:rPr>
              <w:t xml:space="preserve">        </w:t>
            </w:r>
            <w:r w:rsidRPr="000F3B4E">
              <w:rPr>
                <w:rFonts w:cs="Arial"/>
              </w:rPr>
              <w:t>Communication and Services</w:t>
            </w:r>
          </w:p>
          <w:p w14:paraId="31420326" w14:textId="1244D7F3" w:rsidR="000F3B4E" w:rsidRPr="007C31D1" w:rsidRDefault="000F3B4E" w:rsidP="000F3B4E">
            <w:pPr>
              <w:spacing w:line="288" w:lineRule="auto"/>
              <w:ind w:left="2025" w:hanging="2127"/>
              <w:rPr>
                <w:rFonts w:cs="Arial"/>
                <w:b/>
              </w:rPr>
            </w:pPr>
            <w:r w:rsidRPr="007C31D1">
              <w:rPr>
                <w:rFonts w:cs="Arial"/>
                <w:b/>
              </w:rPr>
              <w:t xml:space="preserve">Date:  </w:t>
            </w:r>
            <w:r>
              <w:rPr>
                <w:rFonts w:cs="Arial"/>
                <w:b/>
              </w:rPr>
              <w:t xml:space="preserve">                     </w:t>
            </w:r>
            <w:r w:rsidRPr="000F3B4E">
              <w:rPr>
                <w:rFonts w:cs="Arial"/>
              </w:rPr>
              <w:t>August 2019</w:t>
            </w:r>
          </w:p>
        </w:tc>
      </w:tr>
    </w:tbl>
    <w:p w14:paraId="56367522" w14:textId="77777777" w:rsidR="000F3B4E" w:rsidRPr="007C31D1" w:rsidRDefault="000F3B4E" w:rsidP="000F3B4E">
      <w:pPr>
        <w:spacing w:line="288" w:lineRule="auto"/>
        <w:jc w:val="both"/>
        <w:rPr>
          <w:rFonts w:cs="Arial"/>
        </w:rPr>
      </w:pPr>
    </w:p>
    <w:p w14:paraId="02386E8D" w14:textId="77777777" w:rsidR="000F3B4E" w:rsidRPr="007C31D1" w:rsidRDefault="000F3B4E" w:rsidP="000F3B4E">
      <w:pPr>
        <w:spacing w:line="288" w:lineRule="auto"/>
        <w:jc w:val="both"/>
        <w:rPr>
          <w:rFonts w:cs="Arial"/>
        </w:rPr>
      </w:pPr>
      <w:r>
        <w:rPr>
          <w:rFonts w:cs="Arial"/>
          <w:b/>
        </w:rPr>
        <w:t>ESSENTIAL KNOWLEDGE</w:t>
      </w:r>
    </w:p>
    <w:p w14:paraId="49F5B87E" w14:textId="77777777" w:rsidR="000F3B4E" w:rsidRPr="007C31D1" w:rsidRDefault="000F3B4E" w:rsidP="000F3B4E">
      <w:pPr>
        <w:numPr>
          <w:ilvl w:val="0"/>
          <w:numId w:val="23"/>
        </w:numPr>
        <w:suppressAutoHyphens/>
        <w:spacing w:line="288" w:lineRule="auto"/>
        <w:jc w:val="both"/>
        <w:rPr>
          <w:rFonts w:cs="Arial"/>
        </w:rPr>
      </w:pPr>
      <w:r w:rsidRPr="007C31D1">
        <w:rPr>
          <w:rFonts w:cs="Arial"/>
        </w:rPr>
        <w:t>Knowledge of and sympathy with Quaker values.</w:t>
      </w:r>
    </w:p>
    <w:p w14:paraId="72B38620" w14:textId="77777777" w:rsidR="000F3B4E" w:rsidRPr="007C31D1" w:rsidRDefault="000F3B4E" w:rsidP="000F3B4E">
      <w:pPr>
        <w:numPr>
          <w:ilvl w:val="0"/>
          <w:numId w:val="23"/>
        </w:numPr>
        <w:suppressAutoHyphens/>
        <w:spacing w:line="288" w:lineRule="auto"/>
        <w:jc w:val="both"/>
        <w:rPr>
          <w:rFonts w:cs="Arial"/>
        </w:rPr>
      </w:pPr>
      <w:r w:rsidRPr="007C31D1">
        <w:rPr>
          <w:rFonts w:cs="Arial"/>
        </w:rPr>
        <w:t>Sound understanding of issues surrounding accessibility and inclusivity for all ages.</w:t>
      </w:r>
    </w:p>
    <w:p w14:paraId="6C2D6DFC" w14:textId="77777777" w:rsidR="000F3B4E" w:rsidRPr="007E52FA" w:rsidRDefault="000F3B4E" w:rsidP="000F3B4E">
      <w:pPr>
        <w:spacing w:line="288" w:lineRule="auto"/>
        <w:ind w:left="360"/>
      </w:pPr>
    </w:p>
    <w:p w14:paraId="25E16033" w14:textId="77777777" w:rsidR="000F3B4E" w:rsidRPr="007C31D1" w:rsidRDefault="000F3B4E" w:rsidP="000F3B4E">
      <w:pPr>
        <w:spacing w:line="288" w:lineRule="auto"/>
        <w:jc w:val="both"/>
        <w:rPr>
          <w:rFonts w:cs="Arial"/>
          <w:b/>
        </w:rPr>
      </w:pPr>
      <w:r>
        <w:rPr>
          <w:rFonts w:cs="Arial"/>
          <w:b/>
        </w:rPr>
        <w:t>ESSENTIAL EXPERIENCE</w:t>
      </w:r>
    </w:p>
    <w:p w14:paraId="52343D8C" w14:textId="77777777" w:rsidR="000F3B4E" w:rsidRPr="007C31D1" w:rsidRDefault="000F3B4E" w:rsidP="000F3B4E">
      <w:pPr>
        <w:numPr>
          <w:ilvl w:val="0"/>
          <w:numId w:val="23"/>
        </w:numPr>
        <w:suppressAutoHyphens/>
        <w:spacing w:before="40" w:after="40" w:line="288" w:lineRule="auto"/>
        <w:jc w:val="both"/>
        <w:rPr>
          <w:rFonts w:cs="Arial"/>
        </w:rPr>
      </w:pPr>
      <w:r w:rsidRPr="007C31D1">
        <w:rPr>
          <w:rFonts w:cs="Arial"/>
        </w:rPr>
        <w:t xml:space="preserve">Significant experience of enabling people with a variety of access issues. </w:t>
      </w:r>
    </w:p>
    <w:p w14:paraId="392A0677" w14:textId="77777777" w:rsidR="000F3B4E" w:rsidRPr="007C31D1" w:rsidRDefault="000F3B4E" w:rsidP="000F3B4E">
      <w:pPr>
        <w:spacing w:line="288" w:lineRule="auto"/>
        <w:jc w:val="both"/>
        <w:rPr>
          <w:rFonts w:cs="Arial"/>
          <w:b/>
        </w:rPr>
      </w:pPr>
    </w:p>
    <w:p w14:paraId="1C46DE92" w14:textId="77777777" w:rsidR="000F3B4E" w:rsidRPr="007C31D1" w:rsidRDefault="000F3B4E" w:rsidP="000F3B4E">
      <w:pPr>
        <w:spacing w:line="288" w:lineRule="auto"/>
        <w:jc w:val="both"/>
        <w:rPr>
          <w:rFonts w:cs="Arial"/>
          <w:b/>
        </w:rPr>
      </w:pPr>
      <w:r>
        <w:rPr>
          <w:rFonts w:cs="Arial"/>
          <w:b/>
        </w:rPr>
        <w:t>ESSENTIAL SKILLS</w:t>
      </w:r>
    </w:p>
    <w:p w14:paraId="65D54A9F" w14:textId="77777777" w:rsidR="000F3B4E" w:rsidRDefault="000F3B4E" w:rsidP="000F3B4E">
      <w:pPr>
        <w:numPr>
          <w:ilvl w:val="0"/>
          <w:numId w:val="23"/>
        </w:numPr>
        <w:suppressAutoHyphens/>
        <w:spacing w:line="288" w:lineRule="auto"/>
        <w:jc w:val="both"/>
        <w:rPr>
          <w:rFonts w:cs="Arial"/>
        </w:rPr>
      </w:pPr>
      <w:r w:rsidRPr="007C31D1">
        <w:rPr>
          <w:rFonts w:cs="Arial"/>
        </w:rPr>
        <w:t>Problem solving skills and a positive approach to challenge and change.</w:t>
      </w:r>
    </w:p>
    <w:p w14:paraId="429CAFD2" w14:textId="77777777" w:rsidR="000F3B4E" w:rsidRPr="007C31D1" w:rsidRDefault="000F3B4E" w:rsidP="000F3B4E">
      <w:pPr>
        <w:numPr>
          <w:ilvl w:val="0"/>
          <w:numId w:val="23"/>
        </w:numPr>
        <w:suppressAutoHyphens/>
        <w:spacing w:line="288" w:lineRule="auto"/>
        <w:jc w:val="both"/>
        <w:rPr>
          <w:rFonts w:cs="Arial"/>
        </w:rPr>
      </w:pPr>
      <w:r>
        <w:rPr>
          <w:rFonts w:cs="Arial"/>
        </w:rPr>
        <w:t>Ability to take initiative and manage own workload.</w:t>
      </w:r>
    </w:p>
    <w:p w14:paraId="1011E103" w14:textId="77777777" w:rsidR="000F3B4E" w:rsidRPr="007C31D1" w:rsidRDefault="000F3B4E" w:rsidP="000F3B4E">
      <w:pPr>
        <w:numPr>
          <w:ilvl w:val="0"/>
          <w:numId w:val="23"/>
        </w:numPr>
        <w:suppressAutoHyphens/>
        <w:spacing w:line="288" w:lineRule="auto"/>
        <w:jc w:val="both"/>
        <w:rPr>
          <w:rFonts w:cs="Arial"/>
        </w:rPr>
      </w:pPr>
      <w:r w:rsidRPr="007C31D1">
        <w:rPr>
          <w:rFonts w:cs="Arial"/>
        </w:rPr>
        <w:t xml:space="preserve">Outward facing and with </w:t>
      </w:r>
      <w:proofErr w:type="spellStart"/>
      <w:r w:rsidRPr="007C31D1">
        <w:rPr>
          <w:rFonts w:cs="Arial"/>
        </w:rPr>
        <w:t>well</w:t>
      </w:r>
      <w:r>
        <w:rPr>
          <w:rFonts w:cs="Arial"/>
        </w:rPr>
        <w:t xml:space="preserve"> </w:t>
      </w:r>
      <w:r w:rsidRPr="007C31D1">
        <w:rPr>
          <w:rFonts w:cs="Arial"/>
        </w:rPr>
        <w:t>developed</w:t>
      </w:r>
      <w:proofErr w:type="spellEnd"/>
      <w:r w:rsidRPr="007C31D1">
        <w:rPr>
          <w:rFonts w:cs="Arial"/>
        </w:rPr>
        <w:t xml:space="preserve"> customer skills.</w:t>
      </w:r>
    </w:p>
    <w:p w14:paraId="18F1DBC7" w14:textId="77777777" w:rsidR="000F3B4E" w:rsidRPr="007C31D1" w:rsidRDefault="000F3B4E" w:rsidP="000F3B4E">
      <w:pPr>
        <w:numPr>
          <w:ilvl w:val="0"/>
          <w:numId w:val="23"/>
        </w:numPr>
        <w:suppressAutoHyphens/>
        <w:spacing w:line="288" w:lineRule="auto"/>
        <w:jc w:val="both"/>
        <w:rPr>
          <w:rFonts w:cs="Arial"/>
        </w:rPr>
      </w:pPr>
      <w:r w:rsidRPr="007C31D1">
        <w:rPr>
          <w:rFonts w:cs="Arial"/>
        </w:rPr>
        <w:t>Collaborative and inclusive style.</w:t>
      </w:r>
    </w:p>
    <w:p w14:paraId="118910CD" w14:textId="77777777" w:rsidR="000F3B4E" w:rsidRPr="007C31D1" w:rsidRDefault="000F3B4E" w:rsidP="000F3B4E">
      <w:pPr>
        <w:numPr>
          <w:ilvl w:val="0"/>
          <w:numId w:val="23"/>
        </w:numPr>
        <w:suppressAutoHyphens/>
        <w:spacing w:line="288" w:lineRule="auto"/>
        <w:jc w:val="both"/>
        <w:rPr>
          <w:rFonts w:cs="Arial"/>
        </w:rPr>
      </w:pPr>
      <w:r w:rsidRPr="007C31D1">
        <w:rPr>
          <w:rFonts w:cs="Arial"/>
        </w:rPr>
        <w:t>Tact and diplomacy, sound judgement.</w:t>
      </w:r>
    </w:p>
    <w:p w14:paraId="52564217" w14:textId="77777777" w:rsidR="000F3B4E" w:rsidRPr="007C31D1" w:rsidRDefault="000F3B4E" w:rsidP="000F3B4E">
      <w:pPr>
        <w:numPr>
          <w:ilvl w:val="0"/>
          <w:numId w:val="23"/>
        </w:numPr>
        <w:suppressAutoHyphens/>
        <w:spacing w:line="288" w:lineRule="auto"/>
        <w:jc w:val="both"/>
        <w:rPr>
          <w:rFonts w:cs="Arial"/>
        </w:rPr>
      </w:pPr>
      <w:r w:rsidRPr="007C31D1">
        <w:rPr>
          <w:rFonts w:cs="Arial"/>
        </w:rPr>
        <w:t>Good administrative and organisational skills with excellent attention to detail.</w:t>
      </w:r>
    </w:p>
    <w:p w14:paraId="52326058" w14:textId="77777777" w:rsidR="000F3B4E" w:rsidRPr="007C31D1" w:rsidRDefault="000F3B4E" w:rsidP="000F3B4E">
      <w:pPr>
        <w:numPr>
          <w:ilvl w:val="0"/>
          <w:numId w:val="23"/>
        </w:numPr>
        <w:suppressAutoHyphens/>
        <w:spacing w:line="288" w:lineRule="auto"/>
        <w:jc w:val="both"/>
        <w:rPr>
          <w:rFonts w:cs="Arial"/>
        </w:rPr>
      </w:pPr>
      <w:r>
        <w:rPr>
          <w:rFonts w:cs="Arial"/>
        </w:rPr>
        <w:t>Good</w:t>
      </w:r>
      <w:r w:rsidRPr="007C31D1">
        <w:rPr>
          <w:rFonts w:cs="Arial"/>
        </w:rPr>
        <w:t xml:space="preserve"> written and </w:t>
      </w:r>
      <w:r>
        <w:rPr>
          <w:rFonts w:cs="Arial"/>
        </w:rPr>
        <w:t>verbal</w:t>
      </w:r>
      <w:r w:rsidRPr="007C31D1">
        <w:rPr>
          <w:rFonts w:cs="Arial"/>
        </w:rPr>
        <w:t xml:space="preserve"> communications skills in English.</w:t>
      </w:r>
    </w:p>
    <w:p w14:paraId="71A6F0B3" w14:textId="77777777" w:rsidR="000F3B4E" w:rsidRPr="007C31D1" w:rsidRDefault="000F3B4E" w:rsidP="000F3B4E">
      <w:pPr>
        <w:numPr>
          <w:ilvl w:val="0"/>
          <w:numId w:val="23"/>
        </w:numPr>
        <w:suppressAutoHyphens/>
        <w:spacing w:line="288" w:lineRule="auto"/>
        <w:jc w:val="both"/>
        <w:rPr>
          <w:rFonts w:cs="Arial"/>
        </w:rPr>
      </w:pPr>
      <w:r>
        <w:rPr>
          <w:rFonts w:cs="Arial"/>
        </w:rPr>
        <w:t>Competent in the use of email, word processors, internet and spreadsheets.</w:t>
      </w:r>
    </w:p>
    <w:p w14:paraId="12FBAFD4" w14:textId="7E7654E2" w:rsidR="0013037B" w:rsidRDefault="0013037B" w:rsidP="0013037B">
      <w:pPr>
        <w:jc w:val="both"/>
        <w:rPr>
          <w:rFonts w:cs="Arial"/>
        </w:rPr>
      </w:pPr>
    </w:p>
    <w:p w14:paraId="1CA35BDD" w14:textId="28A485E3" w:rsidR="0013037B" w:rsidRDefault="0013037B" w:rsidP="0013037B">
      <w:pPr>
        <w:jc w:val="both"/>
        <w:rPr>
          <w:rFonts w:cs="Arial"/>
        </w:rPr>
      </w:pPr>
    </w:p>
    <w:p w14:paraId="4AB11228" w14:textId="437C310A" w:rsidR="0013037B" w:rsidRDefault="0013037B" w:rsidP="0013037B">
      <w:pPr>
        <w:jc w:val="both"/>
        <w:rPr>
          <w:rFonts w:cs="Arial"/>
        </w:rPr>
      </w:pPr>
    </w:p>
    <w:p w14:paraId="0E72365C" w14:textId="09A7E008" w:rsidR="0013037B" w:rsidRDefault="0013037B" w:rsidP="0013037B">
      <w:pPr>
        <w:jc w:val="both"/>
        <w:rPr>
          <w:rFonts w:cs="Arial"/>
        </w:rPr>
      </w:pPr>
    </w:p>
    <w:p w14:paraId="084A5BAA" w14:textId="321C79C6" w:rsidR="0013037B" w:rsidRDefault="0013037B" w:rsidP="0013037B">
      <w:pPr>
        <w:jc w:val="both"/>
        <w:rPr>
          <w:rFonts w:cs="Arial"/>
        </w:rPr>
      </w:pPr>
    </w:p>
    <w:p w14:paraId="0978680A" w14:textId="70D54D9D" w:rsidR="0013037B" w:rsidRDefault="0013037B" w:rsidP="0013037B">
      <w:pPr>
        <w:jc w:val="both"/>
        <w:rPr>
          <w:rFonts w:cs="Arial"/>
        </w:rPr>
      </w:pPr>
    </w:p>
    <w:p w14:paraId="420F668A" w14:textId="2E85955A" w:rsidR="000F3B4E" w:rsidRDefault="000F3B4E" w:rsidP="0013037B">
      <w:pPr>
        <w:jc w:val="both"/>
        <w:rPr>
          <w:rFonts w:cs="Arial"/>
        </w:rPr>
      </w:pPr>
    </w:p>
    <w:p w14:paraId="55BF71C4" w14:textId="4527FFF5" w:rsidR="000F3B4E" w:rsidRDefault="000F3B4E" w:rsidP="0013037B">
      <w:pPr>
        <w:jc w:val="both"/>
        <w:rPr>
          <w:rFonts w:cs="Arial"/>
        </w:rPr>
      </w:pPr>
    </w:p>
    <w:p w14:paraId="2A93235C" w14:textId="5F29F8FE" w:rsidR="000F3B4E" w:rsidRDefault="000F3B4E" w:rsidP="0013037B">
      <w:pPr>
        <w:jc w:val="both"/>
        <w:rPr>
          <w:rFonts w:cs="Arial"/>
        </w:rPr>
      </w:pPr>
    </w:p>
    <w:p w14:paraId="68420721" w14:textId="21E7DED6" w:rsidR="000F3B4E" w:rsidRDefault="000F3B4E" w:rsidP="0013037B">
      <w:pPr>
        <w:jc w:val="both"/>
        <w:rPr>
          <w:rFonts w:cs="Arial"/>
        </w:rPr>
      </w:pPr>
    </w:p>
    <w:p w14:paraId="575C8C7C" w14:textId="3A4AAD6E" w:rsidR="000F3B4E" w:rsidRDefault="000F3B4E" w:rsidP="0013037B">
      <w:pPr>
        <w:jc w:val="both"/>
        <w:rPr>
          <w:rFonts w:cs="Arial"/>
        </w:rPr>
      </w:pPr>
    </w:p>
    <w:p w14:paraId="5DEC1C37" w14:textId="1F20EB67" w:rsidR="000F3B4E" w:rsidRDefault="000F3B4E" w:rsidP="0013037B">
      <w:pPr>
        <w:jc w:val="both"/>
        <w:rPr>
          <w:rFonts w:cs="Arial"/>
        </w:rPr>
      </w:pPr>
    </w:p>
    <w:p w14:paraId="4CF3A03D" w14:textId="244D4D36" w:rsidR="000F3B4E" w:rsidRDefault="000F3B4E" w:rsidP="0013037B">
      <w:pPr>
        <w:jc w:val="both"/>
        <w:rPr>
          <w:rFonts w:cs="Arial"/>
        </w:rPr>
      </w:pPr>
    </w:p>
    <w:p w14:paraId="4497C5E4" w14:textId="3D5EE19B" w:rsidR="000F3B4E" w:rsidRDefault="000F3B4E" w:rsidP="0013037B">
      <w:pPr>
        <w:jc w:val="both"/>
        <w:rPr>
          <w:rFonts w:cs="Arial"/>
        </w:rPr>
      </w:pPr>
    </w:p>
    <w:p w14:paraId="7C01C289" w14:textId="2323581C" w:rsidR="000F3B4E" w:rsidRDefault="000F3B4E" w:rsidP="0013037B">
      <w:pPr>
        <w:jc w:val="both"/>
        <w:rPr>
          <w:rFonts w:cs="Arial"/>
        </w:rPr>
      </w:pPr>
    </w:p>
    <w:p w14:paraId="1DF7DDF3" w14:textId="05F33111" w:rsidR="000F3B4E" w:rsidRDefault="000F3B4E" w:rsidP="0013037B">
      <w:pPr>
        <w:jc w:val="both"/>
        <w:rPr>
          <w:rFonts w:cs="Arial"/>
        </w:rPr>
      </w:pPr>
    </w:p>
    <w:p w14:paraId="5DAE0070" w14:textId="13E83440" w:rsidR="000F3B4E" w:rsidRDefault="000F3B4E" w:rsidP="0013037B">
      <w:pPr>
        <w:jc w:val="both"/>
        <w:rPr>
          <w:rFonts w:cs="Arial"/>
        </w:rPr>
      </w:pPr>
    </w:p>
    <w:p w14:paraId="4E29401C" w14:textId="5E4213B3" w:rsidR="000F3B4E" w:rsidRDefault="000F3B4E" w:rsidP="0013037B">
      <w:pPr>
        <w:jc w:val="both"/>
        <w:rPr>
          <w:rFonts w:cs="Arial"/>
        </w:rPr>
      </w:pPr>
    </w:p>
    <w:p w14:paraId="27FA9A03" w14:textId="32115FD1" w:rsidR="000F3B4E" w:rsidRDefault="000F3B4E" w:rsidP="0013037B">
      <w:pPr>
        <w:jc w:val="both"/>
        <w:rPr>
          <w:rFonts w:cs="Arial"/>
        </w:rPr>
      </w:pPr>
    </w:p>
    <w:p w14:paraId="5F9595E3" w14:textId="64130C89" w:rsidR="000F3B4E" w:rsidRDefault="000F3B4E" w:rsidP="0013037B">
      <w:pPr>
        <w:jc w:val="both"/>
        <w:rPr>
          <w:rFonts w:cs="Arial"/>
        </w:rPr>
      </w:pPr>
    </w:p>
    <w:p w14:paraId="40284432" w14:textId="350799B5" w:rsidR="000F3B4E" w:rsidRPr="003C4A52" w:rsidRDefault="000F3B4E" w:rsidP="000F3B4E">
      <w:pPr>
        <w:shd w:val="clear" w:color="auto" w:fill="9CC2E5"/>
        <w:rPr>
          <w:rFonts w:eastAsia="Calibri" w:cs="Arial"/>
          <w:b/>
          <w:szCs w:val="24"/>
          <w:lang w:bidi="ar-SA"/>
        </w:rPr>
      </w:pPr>
      <w:r>
        <w:rPr>
          <w:rFonts w:eastAsia="Calibri" w:cs="Arial"/>
          <w:b/>
          <w:szCs w:val="24"/>
          <w:lang w:bidi="ar-SA"/>
        </w:rPr>
        <w:lastRenderedPageBreak/>
        <w:t>Background Information</w:t>
      </w:r>
    </w:p>
    <w:p w14:paraId="49D4D5A9" w14:textId="246A5F9C" w:rsidR="000F3B4E" w:rsidRDefault="000F3B4E" w:rsidP="0013037B">
      <w:pPr>
        <w:jc w:val="both"/>
        <w:rPr>
          <w:rFonts w:cs="Arial"/>
        </w:rPr>
      </w:pPr>
    </w:p>
    <w:p w14:paraId="256CFAE9" w14:textId="77777777" w:rsidR="000F3B4E" w:rsidRPr="001E5CAC" w:rsidRDefault="000F3B4E" w:rsidP="000F3B4E">
      <w:pPr>
        <w:jc w:val="both"/>
        <w:rPr>
          <w:rFonts w:cs="Arial"/>
          <w:spacing w:val="-4"/>
          <w:szCs w:val="24"/>
        </w:rPr>
      </w:pPr>
      <w:r w:rsidRPr="001E5CAC">
        <w:rPr>
          <w:rFonts w:cs="Arial"/>
          <w:spacing w:val="-4"/>
          <w:szCs w:val="24"/>
        </w:rPr>
        <w:t xml:space="preserve">Quakers have a way of life built upon the principles of truth, equality, peace and simplicity. There is a long-held commitment to putting faith into direct action in the world. </w:t>
      </w:r>
    </w:p>
    <w:p w14:paraId="60E2859F" w14:textId="77777777" w:rsidR="000F3B4E" w:rsidRPr="0004353B" w:rsidRDefault="000F3B4E" w:rsidP="000F3B4E">
      <w:pPr>
        <w:jc w:val="both"/>
        <w:rPr>
          <w:rFonts w:cs="Arial"/>
          <w:szCs w:val="24"/>
        </w:rPr>
      </w:pPr>
    </w:p>
    <w:p w14:paraId="6D2D21D1" w14:textId="77777777" w:rsidR="000F3B4E" w:rsidRPr="000F3B4E" w:rsidRDefault="000F3B4E" w:rsidP="000F3B4E">
      <w:pPr>
        <w:pStyle w:val="Heading2"/>
        <w:spacing w:before="0"/>
        <w:jc w:val="both"/>
        <w:rPr>
          <w:sz w:val="24"/>
          <w:szCs w:val="24"/>
        </w:rPr>
      </w:pPr>
      <w:r w:rsidRPr="000F3B4E">
        <w:rPr>
          <w:sz w:val="24"/>
          <w:szCs w:val="24"/>
        </w:rPr>
        <w:t>Structure of Britain Yearly Meeting</w:t>
      </w:r>
    </w:p>
    <w:p w14:paraId="77772ED5" w14:textId="77777777" w:rsidR="000F3B4E" w:rsidRPr="0004353B" w:rsidRDefault="000F3B4E" w:rsidP="000F3B4E">
      <w:pPr>
        <w:jc w:val="both"/>
        <w:rPr>
          <w:rFonts w:cs="Arial"/>
          <w:szCs w:val="24"/>
        </w:rPr>
      </w:pPr>
      <w:r w:rsidRPr="0004353B">
        <w:rPr>
          <w:rFonts w:cs="Arial"/>
          <w:szCs w:val="24"/>
        </w:rPr>
        <w:t>Britain Yearly Meeting (BYM) is a regist</w:t>
      </w:r>
      <w:r>
        <w:rPr>
          <w:rFonts w:cs="Arial"/>
          <w:szCs w:val="24"/>
        </w:rPr>
        <w:t>ered charity. It employs about 200</w:t>
      </w:r>
      <w:r w:rsidRPr="0004353B">
        <w:rPr>
          <w:rFonts w:cs="Arial"/>
          <w:szCs w:val="24"/>
        </w:rPr>
        <w:t xml:space="preserve"> staff to carry out work done on behalf of all Quakers in Britain. </w:t>
      </w:r>
      <w:r>
        <w:rPr>
          <w:rFonts w:cs="Arial"/>
          <w:szCs w:val="24"/>
        </w:rPr>
        <w:t xml:space="preserve"> The work is overseen by </w:t>
      </w:r>
      <w:r w:rsidRPr="0004353B">
        <w:rPr>
          <w:rFonts w:cs="Arial"/>
          <w:szCs w:val="24"/>
        </w:rPr>
        <w:t>Trustees and committees with membership drawn from Quak</w:t>
      </w:r>
      <w:r>
        <w:rPr>
          <w:rFonts w:cs="Arial"/>
          <w:szCs w:val="24"/>
        </w:rPr>
        <w:t>ers throughout Britain.</w:t>
      </w:r>
      <w:r w:rsidRPr="0004353B">
        <w:rPr>
          <w:rFonts w:cs="Arial"/>
          <w:szCs w:val="24"/>
        </w:rPr>
        <w:t xml:space="preserve"> </w:t>
      </w:r>
    </w:p>
    <w:p w14:paraId="324C8E67" w14:textId="77777777" w:rsidR="000F3B4E" w:rsidRPr="0004353B" w:rsidRDefault="000F3B4E" w:rsidP="000F3B4E">
      <w:pPr>
        <w:jc w:val="both"/>
        <w:rPr>
          <w:rFonts w:cs="Arial"/>
          <w:szCs w:val="24"/>
        </w:rPr>
      </w:pPr>
    </w:p>
    <w:p w14:paraId="3DFFC3FC" w14:textId="77777777" w:rsidR="000F3B4E" w:rsidRPr="0004353B" w:rsidRDefault="000F3B4E" w:rsidP="000F3B4E">
      <w:pPr>
        <w:jc w:val="both"/>
        <w:rPr>
          <w:rFonts w:cs="Arial"/>
          <w:szCs w:val="24"/>
        </w:rPr>
      </w:pPr>
      <w:r w:rsidRPr="0004353B">
        <w:rPr>
          <w:rFonts w:cs="Arial"/>
          <w:szCs w:val="24"/>
        </w:rPr>
        <w:t>For information about the Religious Society of Friends (Quakers in Britain) and worshipping practices, please go to www.quaker.org.uk/about-quakers or phone our outreach section on 020 7663 1017.</w:t>
      </w:r>
    </w:p>
    <w:p w14:paraId="180E67BA" w14:textId="77777777" w:rsidR="000F3B4E" w:rsidRPr="0004353B" w:rsidRDefault="000F3B4E" w:rsidP="000F3B4E">
      <w:pPr>
        <w:jc w:val="both"/>
        <w:rPr>
          <w:rFonts w:cs="Arial"/>
          <w:szCs w:val="24"/>
        </w:rPr>
      </w:pPr>
    </w:p>
    <w:p w14:paraId="7BAE017D" w14:textId="77777777" w:rsidR="000F3B4E" w:rsidRPr="000F3B4E" w:rsidRDefault="000F3B4E" w:rsidP="000F3B4E">
      <w:pPr>
        <w:pStyle w:val="Heading2"/>
        <w:spacing w:before="0"/>
        <w:jc w:val="both"/>
        <w:rPr>
          <w:sz w:val="24"/>
          <w:szCs w:val="24"/>
        </w:rPr>
      </w:pPr>
      <w:r w:rsidRPr="000F3B4E">
        <w:rPr>
          <w:sz w:val="24"/>
          <w:szCs w:val="24"/>
        </w:rPr>
        <w:t>Yearly Meeting Gathering</w:t>
      </w:r>
    </w:p>
    <w:p w14:paraId="5D7C1E15" w14:textId="77777777" w:rsidR="000F3B4E" w:rsidRDefault="000F3B4E" w:rsidP="000F3B4E">
      <w:pPr>
        <w:jc w:val="both"/>
        <w:rPr>
          <w:rFonts w:cs="Arial"/>
          <w:szCs w:val="24"/>
        </w:rPr>
      </w:pPr>
      <w:r w:rsidRPr="0004353B">
        <w:rPr>
          <w:rFonts w:cs="Arial"/>
          <w:szCs w:val="24"/>
        </w:rPr>
        <w:t xml:space="preserve">Yearly Meeting Gathering (YMG) is a residential week-long event for Quakers and their families. It is held every three years. It combines business sessions of Quakers in Britain with opportunities for learning, exploring issues and community building. </w:t>
      </w:r>
      <w:r>
        <w:rPr>
          <w:rFonts w:cs="Arial"/>
          <w:szCs w:val="24"/>
        </w:rPr>
        <w:t xml:space="preserve">The next </w:t>
      </w:r>
      <w:r w:rsidRPr="0004353B">
        <w:rPr>
          <w:rFonts w:cs="Arial"/>
          <w:szCs w:val="24"/>
        </w:rPr>
        <w:t xml:space="preserve">YMG will be at University of </w:t>
      </w:r>
      <w:r>
        <w:rPr>
          <w:rFonts w:cs="Arial"/>
          <w:szCs w:val="24"/>
        </w:rPr>
        <w:t>Bath</w:t>
      </w:r>
      <w:r w:rsidRPr="0004353B">
        <w:rPr>
          <w:rFonts w:cs="Arial"/>
          <w:szCs w:val="24"/>
        </w:rPr>
        <w:t xml:space="preserve">, from </w:t>
      </w:r>
      <w:r>
        <w:rPr>
          <w:rFonts w:cs="Arial"/>
          <w:szCs w:val="24"/>
        </w:rPr>
        <w:t xml:space="preserve">1 to 7 </w:t>
      </w:r>
      <w:r w:rsidRPr="0004353B">
        <w:rPr>
          <w:rFonts w:cs="Arial"/>
          <w:szCs w:val="24"/>
        </w:rPr>
        <w:t>August</w:t>
      </w:r>
      <w:r>
        <w:rPr>
          <w:rFonts w:cs="Arial"/>
          <w:szCs w:val="24"/>
        </w:rPr>
        <w:t xml:space="preserve"> 2020</w:t>
      </w:r>
      <w:r w:rsidRPr="0004353B">
        <w:rPr>
          <w:rFonts w:cs="Arial"/>
          <w:szCs w:val="24"/>
        </w:rPr>
        <w:t xml:space="preserve">. </w:t>
      </w:r>
    </w:p>
    <w:p w14:paraId="7D9AE743" w14:textId="77777777" w:rsidR="000F3B4E" w:rsidRDefault="000F3B4E" w:rsidP="000F3B4E">
      <w:pPr>
        <w:jc w:val="both"/>
        <w:rPr>
          <w:rFonts w:cs="Arial"/>
          <w:szCs w:val="24"/>
        </w:rPr>
      </w:pPr>
    </w:p>
    <w:p w14:paraId="3AA6FB2A" w14:textId="77777777" w:rsidR="000F3B4E" w:rsidRPr="001E5CAC" w:rsidRDefault="000F3B4E" w:rsidP="000F3B4E">
      <w:pPr>
        <w:jc w:val="both"/>
        <w:rPr>
          <w:rFonts w:cs="Arial"/>
          <w:spacing w:val="-2"/>
          <w:szCs w:val="24"/>
        </w:rPr>
      </w:pPr>
      <w:r w:rsidRPr="001E5CAC">
        <w:rPr>
          <w:rFonts w:cs="Arial"/>
          <w:spacing w:val="-2"/>
          <w:szCs w:val="24"/>
        </w:rPr>
        <w:t>YMG aims to be an integrated, inclusive, inspiring and accessible event. YMG 201</w:t>
      </w:r>
      <w:r>
        <w:rPr>
          <w:rFonts w:cs="Arial"/>
          <w:spacing w:val="-2"/>
          <w:szCs w:val="24"/>
        </w:rPr>
        <w:t>7</w:t>
      </w:r>
      <w:r w:rsidRPr="001E5CAC">
        <w:rPr>
          <w:rFonts w:cs="Arial"/>
          <w:spacing w:val="-2"/>
          <w:szCs w:val="24"/>
        </w:rPr>
        <w:t xml:space="preserve"> attracted 1,</w:t>
      </w:r>
      <w:r>
        <w:rPr>
          <w:rFonts w:cs="Arial"/>
          <w:spacing w:val="-2"/>
          <w:szCs w:val="24"/>
        </w:rPr>
        <w:t>7</w:t>
      </w:r>
      <w:r w:rsidRPr="001E5CAC">
        <w:rPr>
          <w:rFonts w:cs="Arial"/>
          <w:spacing w:val="-2"/>
          <w:szCs w:val="24"/>
        </w:rPr>
        <w:t xml:space="preserve">00 participants, including over </w:t>
      </w:r>
      <w:r>
        <w:rPr>
          <w:rFonts w:cs="Arial"/>
          <w:spacing w:val="-2"/>
          <w:szCs w:val="24"/>
        </w:rPr>
        <w:t>2</w:t>
      </w:r>
      <w:r w:rsidRPr="001E5CAC">
        <w:rPr>
          <w:rFonts w:cs="Arial"/>
          <w:spacing w:val="-2"/>
          <w:szCs w:val="24"/>
        </w:rPr>
        <w:t xml:space="preserve">00 with identified access needs. The post holder will play a key role in ensuring the smooth running of the largest event on the Britain Yearly Meeting calendar. Making the event inclusive is central to the planning. </w:t>
      </w:r>
    </w:p>
    <w:p w14:paraId="32FE3D9F" w14:textId="77777777" w:rsidR="000F3B4E" w:rsidRPr="0004353B" w:rsidRDefault="000F3B4E" w:rsidP="000F3B4E">
      <w:pPr>
        <w:jc w:val="both"/>
        <w:rPr>
          <w:rFonts w:cs="Arial"/>
          <w:szCs w:val="24"/>
        </w:rPr>
      </w:pPr>
    </w:p>
    <w:p w14:paraId="5E8EBB8D" w14:textId="77777777" w:rsidR="000F3B4E" w:rsidRPr="001E5CAC" w:rsidRDefault="000F3B4E" w:rsidP="000F3B4E">
      <w:pPr>
        <w:jc w:val="both"/>
        <w:rPr>
          <w:rFonts w:cs="Arial"/>
          <w:spacing w:val="-2"/>
          <w:szCs w:val="24"/>
        </w:rPr>
      </w:pPr>
      <w:r w:rsidRPr="001E5CAC">
        <w:rPr>
          <w:rFonts w:cs="Arial"/>
          <w:spacing w:val="-2"/>
          <w:szCs w:val="24"/>
        </w:rPr>
        <w:t>The post</w:t>
      </w:r>
      <w:r>
        <w:rPr>
          <w:rFonts w:cs="Arial"/>
          <w:spacing w:val="-2"/>
          <w:szCs w:val="24"/>
        </w:rPr>
        <w:t xml:space="preserve"> </w:t>
      </w:r>
      <w:r w:rsidRPr="001E5CAC">
        <w:rPr>
          <w:rFonts w:cs="Arial"/>
          <w:spacing w:val="-2"/>
          <w:szCs w:val="24"/>
        </w:rPr>
        <w:t xml:space="preserve">holder will oversee the support provided to participants with access needs. They will also advise on how to make the event more accessible. They will work closely with the Pastoral Care Group (a team of volunteers who look after the welfare of participants), the </w:t>
      </w:r>
      <w:r>
        <w:rPr>
          <w:rFonts w:cs="Arial"/>
          <w:spacing w:val="-2"/>
          <w:szCs w:val="24"/>
        </w:rPr>
        <w:t>Events and Committee Coordinator</w:t>
      </w:r>
      <w:r w:rsidRPr="001E5CAC">
        <w:rPr>
          <w:rFonts w:cs="Arial"/>
          <w:spacing w:val="-2"/>
          <w:szCs w:val="24"/>
        </w:rPr>
        <w:t xml:space="preserve"> (staff member </w:t>
      </w:r>
      <w:r>
        <w:rPr>
          <w:rFonts w:cs="Arial"/>
          <w:spacing w:val="-2"/>
          <w:szCs w:val="24"/>
        </w:rPr>
        <w:t>responsible for logistics of the event</w:t>
      </w:r>
      <w:r w:rsidRPr="001E5CAC">
        <w:rPr>
          <w:rFonts w:cs="Arial"/>
          <w:spacing w:val="-2"/>
          <w:szCs w:val="24"/>
        </w:rPr>
        <w:t>) and the Children and Young People’s Team (staff who coordinate the planning and running of programmes for all under 18 participants.)</w:t>
      </w:r>
    </w:p>
    <w:p w14:paraId="24BDF24E" w14:textId="77777777" w:rsidR="000F3B4E" w:rsidRPr="0004353B" w:rsidRDefault="000F3B4E" w:rsidP="000F3B4E">
      <w:pPr>
        <w:jc w:val="both"/>
        <w:rPr>
          <w:rFonts w:cs="Arial"/>
          <w:szCs w:val="24"/>
        </w:rPr>
      </w:pPr>
    </w:p>
    <w:p w14:paraId="26056B43" w14:textId="77777777" w:rsidR="000F3B4E" w:rsidRDefault="000F3B4E" w:rsidP="000F3B4E">
      <w:pPr>
        <w:jc w:val="both"/>
        <w:rPr>
          <w:rFonts w:cs="Arial"/>
          <w:szCs w:val="24"/>
        </w:rPr>
      </w:pPr>
      <w:r w:rsidRPr="0004353B">
        <w:rPr>
          <w:rFonts w:cs="Arial"/>
          <w:szCs w:val="24"/>
        </w:rPr>
        <w:t>The post holder will have a great deal of contact with Quakers, liaising personally with participants with access needs, and parents of children with access needs.</w:t>
      </w:r>
    </w:p>
    <w:p w14:paraId="38F0A369" w14:textId="77777777" w:rsidR="000F3B4E" w:rsidRDefault="000F3B4E" w:rsidP="000F3B4E">
      <w:pPr>
        <w:jc w:val="both"/>
        <w:rPr>
          <w:rFonts w:cs="Arial"/>
          <w:szCs w:val="24"/>
        </w:rPr>
      </w:pPr>
    </w:p>
    <w:p w14:paraId="02B9C439" w14:textId="77777777" w:rsidR="000F3B4E" w:rsidRDefault="000F3B4E" w:rsidP="000F3B4E">
      <w:pPr>
        <w:jc w:val="both"/>
        <w:rPr>
          <w:rFonts w:cs="Arial"/>
          <w:b/>
          <w:szCs w:val="24"/>
        </w:rPr>
      </w:pPr>
      <w:r>
        <w:rPr>
          <w:rFonts w:cs="Arial"/>
          <w:b/>
          <w:szCs w:val="24"/>
        </w:rPr>
        <w:t>Time commitment</w:t>
      </w:r>
    </w:p>
    <w:p w14:paraId="2BA9605A" w14:textId="77777777" w:rsidR="000F3B4E" w:rsidRPr="005857BD" w:rsidRDefault="000F3B4E" w:rsidP="000F3B4E">
      <w:pPr>
        <w:jc w:val="both"/>
        <w:rPr>
          <w:rFonts w:cs="Arial"/>
          <w:szCs w:val="24"/>
        </w:rPr>
      </w:pPr>
      <w:r>
        <w:rPr>
          <w:rFonts w:cs="Arial"/>
          <w:szCs w:val="24"/>
        </w:rPr>
        <w:t xml:space="preserve">This position is a part time role equivalent to 14 hours per week for the duration of the contract. However, the time commitment will be staggered, starting with one day a week, increasing to two days a week and later on full time just before the event.  The post holder will be required to stay on campus during the event.  A short amount of time will be needed after the event to report back. </w:t>
      </w:r>
    </w:p>
    <w:p w14:paraId="1BE22588" w14:textId="77777777" w:rsidR="000F3B4E" w:rsidRDefault="000F3B4E" w:rsidP="000F3B4E">
      <w:pPr>
        <w:jc w:val="both"/>
        <w:rPr>
          <w:rFonts w:cs="Arial"/>
          <w:szCs w:val="24"/>
        </w:rPr>
      </w:pPr>
    </w:p>
    <w:p w14:paraId="4DC68BCD" w14:textId="77777777" w:rsidR="000F3B4E" w:rsidRPr="000F3B4E" w:rsidRDefault="000F3B4E" w:rsidP="000F3B4E">
      <w:pPr>
        <w:pStyle w:val="Heading2"/>
        <w:spacing w:before="0"/>
        <w:jc w:val="both"/>
        <w:rPr>
          <w:sz w:val="24"/>
          <w:szCs w:val="24"/>
        </w:rPr>
      </w:pPr>
      <w:r w:rsidRPr="000F3B4E">
        <w:rPr>
          <w:sz w:val="24"/>
          <w:szCs w:val="24"/>
        </w:rPr>
        <w:lastRenderedPageBreak/>
        <w:t>Events &amp; Committee Services Team</w:t>
      </w:r>
    </w:p>
    <w:p w14:paraId="54EE168E" w14:textId="77777777" w:rsidR="000F3B4E" w:rsidRPr="001E5CAC" w:rsidRDefault="000F3B4E" w:rsidP="000F3B4E">
      <w:pPr>
        <w:pStyle w:val="NoSpacing"/>
      </w:pPr>
      <w:r w:rsidRPr="001E5CAC">
        <w:t xml:space="preserve">The Events &amp; Committee Services Team is </w:t>
      </w:r>
      <w:r>
        <w:t xml:space="preserve">part of the </w:t>
      </w:r>
      <w:r w:rsidRPr="001E5CAC">
        <w:t xml:space="preserve">Communication &amp; Services Department. </w:t>
      </w:r>
      <w:r>
        <w:t>Other functions of the department include: a</w:t>
      </w:r>
      <w:r w:rsidRPr="001E5CAC">
        <w:t xml:space="preserve">dvocacy &amp; </w:t>
      </w:r>
      <w:r>
        <w:t>p</w:t>
      </w:r>
      <w:r w:rsidRPr="001E5CAC">
        <w:t xml:space="preserve">ublic </w:t>
      </w:r>
      <w:r>
        <w:t>r</w:t>
      </w:r>
      <w:r w:rsidRPr="001E5CAC">
        <w:t>elations</w:t>
      </w:r>
      <w:r>
        <w:t>, relationships with Quaker meetings and fundraising.</w:t>
      </w:r>
      <w:r w:rsidRPr="001E5CAC">
        <w:t xml:space="preserve"> The team provides administrative support to a range of governance committees and BYM events ranging from 40 to 1,</w:t>
      </w:r>
      <w:r>
        <w:t>7</w:t>
      </w:r>
      <w:r w:rsidRPr="001E5CAC">
        <w:t>00 participants. We are continually developing our support through better use of technology and improved systems.</w:t>
      </w:r>
    </w:p>
    <w:p w14:paraId="4CE432AE" w14:textId="77777777" w:rsidR="000F3B4E" w:rsidRDefault="000F3B4E" w:rsidP="000F3B4E">
      <w:pPr>
        <w:pStyle w:val="NoSpacing"/>
      </w:pPr>
    </w:p>
    <w:p w14:paraId="69792908" w14:textId="77777777" w:rsidR="000F3B4E" w:rsidRPr="000F3B4E" w:rsidRDefault="000F3B4E" w:rsidP="000F3B4E">
      <w:pPr>
        <w:pStyle w:val="Heading2"/>
        <w:spacing w:before="0"/>
        <w:jc w:val="both"/>
        <w:rPr>
          <w:sz w:val="24"/>
          <w:szCs w:val="24"/>
        </w:rPr>
      </w:pPr>
      <w:r w:rsidRPr="000F3B4E">
        <w:rPr>
          <w:sz w:val="24"/>
          <w:szCs w:val="24"/>
        </w:rPr>
        <w:t>For further information</w:t>
      </w:r>
    </w:p>
    <w:p w14:paraId="6828005B" w14:textId="77777777" w:rsidR="000F3B4E" w:rsidRPr="00223A5B" w:rsidRDefault="000F3B4E" w:rsidP="000F3B4E">
      <w:pPr>
        <w:pStyle w:val="NoSpacing"/>
      </w:pPr>
      <w:r>
        <w:t>Krishna Ramamurthy, Events and Committee Coordinator</w:t>
      </w:r>
    </w:p>
    <w:p w14:paraId="61A284D7" w14:textId="77777777" w:rsidR="000F3B4E" w:rsidRPr="00223A5B" w:rsidRDefault="000F3B4E" w:rsidP="000F3B4E">
      <w:pPr>
        <w:pStyle w:val="NoSpacing"/>
      </w:pPr>
      <w:r w:rsidRPr="00223A5B">
        <w:t xml:space="preserve">Tel: 020 7663 </w:t>
      </w:r>
      <w:r>
        <w:t>1109</w:t>
      </w:r>
    </w:p>
    <w:p w14:paraId="32CF0785" w14:textId="77777777" w:rsidR="000F3B4E" w:rsidRPr="00223A5B" w:rsidRDefault="000F3B4E" w:rsidP="000F3B4E">
      <w:pPr>
        <w:pStyle w:val="NoSpacing"/>
      </w:pPr>
      <w:r w:rsidRPr="00223A5B">
        <w:t xml:space="preserve">Email: </w:t>
      </w:r>
      <w:r>
        <w:t>krishnar</w:t>
      </w:r>
      <w:r w:rsidRPr="00223A5B">
        <w:t>@quaker.org.uk</w:t>
      </w:r>
    </w:p>
    <w:p w14:paraId="1FE2BCD7" w14:textId="77777777" w:rsidR="000F3B4E" w:rsidRDefault="000F3B4E" w:rsidP="0013037B">
      <w:pPr>
        <w:jc w:val="both"/>
        <w:rPr>
          <w:rFonts w:cs="Arial"/>
        </w:rPr>
      </w:pPr>
    </w:p>
    <w:p w14:paraId="3D0EEF9F" w14:textId="76A51F94" w:rsidR="000F3B4E" w:rsidRDefault="000F3B4E" w:rsidP="0013037B">
      <w:pPr>
        <w:jc w:val="both"/>
        <w:rPr>
          <w:rFonts w:cs="Arial"/>
        </w:rPr>
      </w:pPr>
    </w:p>
    <w:p w14:paraId="37B95924" w14:textId="43361DDE" w:rsidR="000F3B4E" w:rsidRDefault="000F3B4E" w:rsidP="0013037B">
      <w:pPr>
        <w:jc w:val="both"/>
        <w:rPr>
          <w:rFonts w:cs="Arial"/>
        </w:rPr>
      </w:pPr>
    </w:p>
    <w:p w14:paraId="0E24AD7C" w14:textId="1435B83F" w:rsidR="000F3B4E" w:rsidRDefault="000F3B4E" w:rsidP="0013037B">
      <w:pPr>
        <w:jc w:val="both"/>
        <w:rPr>
          <w:rFonts w:cs="Arial"/>
        </w:rPr>
      </w:pPr>
    </w:p>
    <w:p w14:paraId="6BE9FFCF" w14:textId="40E4E8CD" w:rsidR="000F3B4E" w:rsidRDefault="000F3B4E" w:rsidP="0013037B">
      <w:pPr>
        <w:jc w:val="both"/>
        <w:rPr>
          <w:rFonts w:cs="Arial"/>
        </w:rPr>
      </w:pPr>
    </w:p>
    <w:p w14:paraId="28C3C470" w14:textId="7F9DC6AA" w:rsidR="000F3B4E" w:rsidRDefault="000F3B4E" w:rsidP="0013037B">
      <w:pPr>
        <w:jc w:val="both"/>
        <w:rPr>
          <w:rFonts w:cs="Arial"/>
        </w:rPr>
      </w:pPr>
    </w:p>
    <w:p w14:paraId="62DB693B" w14:textId="70D24D27" w:rsidR="000F3B4E" w:rsidRDefault="000F3B4E" w:rsidP="0013037B">
      <w:pPr>
        <w:jc w:val="both"/>
        <w:rPr>
          <w:rFonts w:cs="Arial"/>
        </w:rPr>
      </w:pPr>
    </w:p>
    <w:p w14:paraId="4EE6D1E5" w14:textId="606D1109" w:rsidR="000F3B4E" w:rsidRDefault="000F3B4E" w:rsidP="0013037B">
      <w:pPr>
        <w:jc w:val="both"/>
        <w:rPr>
          <w:rFonts w:cs="Arial"/>
        </w:rPr>
      </w:pPr>
    </w:p>
    <w:p w14:paraId="5333716B" w14:textId="61CEDE50" w:rsidR="000F3B4E" w:rsidRDefault="000F3B4E" w:rsidP="0013037B">
      <w:pPr>
        <w:jc w:val="both"/>
        <w:rPr>
          <w:rFonts w:cs="Arial"/>
        </w:rPr>
      </w:pPr>
    </w:p>
    <w:p w14:paraId="58338EA9" w14:textId="676E2BAF" w:rsidR="000F3B4E" w:rsidRDefault="000F3B4E" w:rsidP="0013037B">
      <w:pPr>
        <w:jc w:val="both"/>
        <w:rPr>
          <w:rFonts w:cs="Arial"/>
        </w:rPr>
      </w:pPr>
    </w:p>
    <w:p w14:paraId="088ECF6A" w14:textId="35201E15" w:rsidR="000F3B4E" w:rsidRDefault="000F3B4E" w:rsidP="0013037B">
      <w:pPr>
        <w:jc w:val="both"/>
        <w:rPr>
          <w:rFonts w:cs="Arial"/>
        </w:rPr>
      </w:pPr>
    </w:p>
    <w:p w14:paraId="2C2ED031" w14:textId="53684BBE" w:rsidR="000F3B4E" w:rsidRDefault="000F3B4E" w:rsidP="0013037B">
      <w:pPr>
        <w:jc w:val="both"/>
        <w:rPr>
          <w:rFonts w:cs="Arial"/>
        </w:rPr>
      </w:pPr>
    </w:p>
    <w:p w14:paraId="632EA4F8" w14:textId="41A9EFBF" w:rsidR="000F3B4E" w:rsidRDefault="000F3B4E" w:rsidP="0013037B">
      <w:pPr>
        <w:jc w:val="both"/>
        <w:rPr>
          <w:rFonts w:cs="Arial"/>
        </w:rPr>
      </w:pPr>
    </w:p>
    <w:p w14:paraId="2F5F3E37" w14:textId="37D612FA" w:rsidR="000F3B4E" w:rsidRDefault="000F3B4E" w:rsidP="0013037B">
      <w:pPr>
        <w:jc w:val="both"/>
        <w:rPr>
          <w:rFonts w:cs="Arial"/>
        </w:rPr>
      </w:pPr>
    </w:p>
    <w:p w14:paraId="2AA2DD6F" w14:textId="6D5D0ADE" w:rsidR="000F3B4E" w:rsidRDefault="000F3B4E" w:rsidP="0013037B">
      <w:pPr>
        <w:jc w:val="both"/>
        <w:rPr>
          <w:rFonts w:cs="Arial"/>
        </w:rPr>
      </w:pPr>
    </w:p>
    <w:p w14:paraId="2576E25B" w14:textId="2ECCEDCF" w:rsidR="000F3B4E" w:rsidRDefault="000F3B4E" w:rsidP="0013037B">
      <w:pPr>
        <w:jc w:val="both"/>
        <w:rPr>
          <w:rFonts w:cs="Arial"/>
        </w:rPr>
      </w:pPr>
    </w:p>
    <w:p w14:paraId="06CBED2D" w14:textId="113808D5" w:rsidR="000F3B4E" w:rsidRDefault="000F3B4E" w:rsidP="0013037B">
      <w:pPr>
        <w:jc w:val="both"/>
        <w:rPr>
          <w:rFonts w:cs="Arial"/>
        </w:rPr>
      </w:pPr>
    </w:p>
    <w:p w14:paraId="2DB78AE7" w14:textId="6EFF2896" w:rsidR="000F3B4E" w:rsidRDefault="000F3B4E" w:rsidP="0013037B">
      <w:pPr>
        <w:jc w:val="both"/>
        <w:rPr>
          <w:rFonts w:cs="Arial"/>
        </w:rPr>
      </w:pPr>
    </w:p>
    <w:p w14:paraId="4DC4FC2D" w14:textId="73B6FDC2" w:rsidR="000F3B4E" w:rsidRDefault="000F3B4E" w:rsidP="0013037B">
      <w:pPr>
        <w:jc w:val="both"/>
        <w:rPr>
          <w:rFonts w:cs="Arial"/>
        </w:rPr>
      </w:pPr>
    </w:p>
    <w:p w14:paraId="4E31DDDB" w14:textId="2C5E8FB3" w:rsidR="000F3B4E" w:rsidRDefault="000F3B4E" w:rsidP="0013037B">
      <w:pPr>
        <w:jc w:val="both"/>
        <w:rPr>
          <w:rFonts w:cs="Arial"/>
        </w:rPr>
      </w:pPr>
    </w:p>
    <w:p w14:paraId="42BB81AC" w14:textId="7C5EAA3B" w:rsidR="000F3B4E" w:rsidRDefault="000F3B4E" w:rsidP="0013037B">
      <w:pPr>
        <w:jc w:val="both"/>
        <w:rPr>
          <w:rFonts w:cs="Arial"/>
        </w:rPr>
      </w:pPr>
    </w:p>
    <w:p w14:paraId="56B586AE" w14:textId="504A7451" w:rsidR="000F3B4E" w:rsidRDefault="000F3B4E" w:rsidP="0013037B">
      <w:pPr>
        <w:jc w:val="both"/>
        <w:rPr>
          <w:rFonts w:cs="Arial"/>
        </w:rPr>
      </w:pPr>
    </w:p>
    <w:p w14:paraId="535D17E6" w14:textId="754B05A6" w:rsidR="000F3B4E" w:rsidRDefault="000F3B4E" w:rsidP="0013037B">
      <w:pPr>
        <w:jc w:val="both"/>
        <w:rPr>
          <w:rFonts w:cs="Arial"/>
        </w:rPr>
      </w:pPr>
    </w:p>
    <w:p w14:paraId="5A24B494" w14:textId="046C7986" w:rsidR="000F3B4E" w:rsidRDefault="000F3B4E" w:rsidP="0013037B">
      <w:pPr>
        <w:jc w:val="both"/>
        <w:rPr>
          <w:rFonts w:cs="Arial"/>
        </w:rPr>
      </w:pPr>
    </w:p>
    <w:p w14:paraId="507EC446" w14:textId="0CC02719" w:rsidR="000F3B4E" w:rsidRDefault="000F3B4E" w:rsidP="0013037B">
      <w:pPr>
        <w:jc w:val="both"/>
        <w:rPr>
          <w:rFonts w:cs="Arial"/>
        </w:rPr>
      </w:pPr>
    </w:p>
    <w:p w14:paraId="42A89996" w14:textId="5030FC59" w:rsidR="000F3B4E" w:rsidRDefault="000F3B4E" w:rsidP="0013037B">
      <w:pPr>
        <w:jc w:val="both"/>
        <w:rPr>
          <w:rFonts w:cs="Arial"/>
        </w:rPr>
      </w:pPr>
    </w:p>
    <w:p w14:paraId="024DD307" w14:textId="15F89688" w:rsidR="000F3B4E" w:rsidRDefault="000F3B4E" w:rsidP="0013037B">
      <w:pPr>
        <w:jc w:val="both"/>
        <w:rPr>
          <w:rFonts w:cs="Arial"/>
        </w:rPr>
      </w:pPr>
    </w:p>
    <w:p w14:paraId="7CB3962D" w14:textId="5F410885" w:rsidR="000F3B4E" w:rsidRDefault="000F3B4E" w:rsidP="0013037B">
      <w:pPr>
        <w:jc w:val="both"/>
        <w:rPr>
          <w:rFonts w:cs="Arial"/>
        </w:rPr>
      </w:pPr>
    </w:p>
    <w:p w14:paraId="5CF0B5D9" w14:textId="0B1846EE" w:rsidR="000F3B4E" w:rsidRDefault="000F3B4E" w:rsidP="0013037B">
      <w:pPr>
        <w:jc w:val="both"/>
        <w:rPr>
          <w:rFonts w:cs="Arial"/>
        </w:rPr>
      </w:pPr>
    </w:p>
    <w:p w14:paraId="3D65C7E4" w14:textId="3DEBE53F" w:rsidR="000F3B4E" w:rsidRDefault="000F3B4E" w:rsidP="0013037B">
      <w:pPr>
        <w:jc w:val="both"/>
        <w:rPr>
          <w:rFonts w:cs="Arial"/>
        </w:rPr>
      </w:pPr>
    </w:p>
    <w:p w14:paraId="1DC66A58" w14:textId="66B875E7" w:rsidR="000F3B4E" w:rsidRDefault="000F3B4E" w:rsidP="0013037B">
      <w:pPr>
        <w:jc w:val="both"/>
        <w:rPr>
          <w:rFonts w:cs="Arial"/>
        </w:rPr>
      </w:pPr>
    </w:p>
    <w:p w14:paraId="4D901993" w14:textId="1B2631A1" w:rsidR="000F3B4E" w:rsidRDefault="000F3B4E" w:rsidP="0013037B">
      <w:pPr>
        <w:jc w:val="both"/>
        <w:rPr>
          <w:rFonts w:cs="Arial"/>
        </w:rPr>
      </w:pPr>
    </w:p>
    <w:p w14:paraId="234AB6D8" w14:textId="1A553B29" w:rsidR="000F3B4E" w:rsidRDefault="000F3B4E" w:rsidP="0013037B">
      <w:pPr>
        <w:jc w:val="both"/>
        <w:rPr>
          <w:rFonts w:cs="Arial"/>
        </w:rPr>
      </w:pPr>
    </w:p>
    <w:p w14:paraId="52CB4FD6" w14:textId="0535BC86" w:rsidR="000F3B4E" w:rsidRDefault="000F3B4E" w:rsidP="0013037B">
      <w:pPr>
        <w:jc w:val="both"/>
        <w:rPr>
          <w:rFonts w:cs="Arial"/>
        </w:rPr>
      </w:pPr>
    </w:p>
    <w:p w14:paraId="798E2443" w14:textId="67A713F3" w:rsidR="000F3B4E" w:rsidRDefault="000F3B4E" w:rsidP="0013037B">
      <w:pPr>
        <w:jc w:val="both"/>
        <w:rPr>
          <w:rFonts w:cs="Arial"/>
        </w:rPr>
      </w:pPr>
    </w:p>
    <w:p w14:paraId="0FB54079" w14:textId="3019AD3B" w:rsidR="000F3B4E" w:rsidRDefault="000F3B4E" w:rsidP="0013037B">
      <w:pPr>
        <w:jc w:val="both"/>
        <w:rPr>
          <w:rFonts w:cs="Arial"/>
        </w:rPr>
      </w:pPr>
    </w:p>
    <w:p w14:paraId="64178720" w14:textId="77777777" w:rsidR="000F3B4E" w:rsidRDefault="000F3B4E" w:rsidP="0013037B">
      <w:pPr>
        <w:jc w:val="both"/>
        <w:rPr>
          <w:rFonts w:cs="Arial"/>
        </w:rPr>
      </w:pPr>
      <w:bookmarkStart w:id="0" w:name="_GoBack"/>
      <w:bookmarkEnd w:id="0"/>
    </w:p>
    <w:p w14:paraId="775CADBD" w14:textId="5700ECDC" w:rsidR="0013037B" w:rsidRPr="00741FB4" w:rsidRDefault="0013037B" w:rsidP="0013037B">
      <w:pPr>
        <w:jc w:val="both"/>
        <w:rPr>
          <w:rFonts w:cs="Arial"/>
        </w:rPr>
      </w:pPr>
    </w:p>
    <w:p w14:paraId="10814A1A" w14:textId="77777777" w:rsidR="0057065A" w:rsidRPr="003C4A52" w:rsidRDefault="0057065A" w:rsidP="0057065A">
      <w:pPr>
        <w:shd w:val="clear" w:color="auto" w:fill="9CC2E5"/>
        <w:rPr>
          <w:rFonts w:eastAsia="Calibri" w:cs="Arial"/>
          <w:b/>
          <w:szCs w:val="24"/>
          <w:lang w:bidi="ar-SA"/>
        </w:rPr>
      </w:pPr>
      <w:r w:rsidRPr="003C4A52">
        <w:rPr>
          <w:rFonts w:eastAsia="Calibri" w:cs="Arial"/>
          <w:b/>
          <w:szCs w:val="24"/>
          <w:lang w:bidi="ar-SA"/>
        </w:rPr>
        <w:lastRenderedPageBreak/>
        <w:t>G</w:t>
      </w:r>
      <w:r>
        <w:rPr>
          <w:rFonts w:eastAsia="Calibri" w:cs="Arial"/>
          <w:b/>
          <w:szCs w:val="24"/>
          <w:lang w:bidi="ar-SA"/>
        </w:rPr>
        <w:t>uidance Notes</w:t>
      </w:r>
    </w:p>
    <w:p w14:paraId="4B048077" w14:textId="77777777" w:rsidR="0057065A" w:rsidRPr="003C4A52" w:rsidRDefault="0057065A" w:rsidP="0057065A">
      <w:pPr>
        <w:jc w:val="center"/>
        <w:rPr>
          <w:rFonts w:eastAsia="Calibri" w:cs="Arial"/>
          <w:szCs w:val="24"/>
          <w:lang w:bidi="ar-SA"/>
        </w:rPr>
      </w:pPr>
    </w:p>
    <w:p w14:paraId="06C137D7" w14:textId="77777777" w:rsidR="0057065A" w:rsidRPr="003C4A52" w:rsidRDefault="0057065A" w:rsidP="0057065A">
      <w:pPr>
        <w:jc w:val="center"/>
        <w:rPr>
          <w:rFonts w:eastAsia="Calibri" w:cs="Arial"/>
          <w:szCs w:val="24"/>
          <w:lang w:bidi="ar-SA"/>
        </w:rPr>
      </w:pPr>
      <w:r w:rsidRPr="003C4A52">
        <w:rPr>
          <w:rFonts w:eastAsia="Calibri" w:cs="Arial"/>
          <w:b/>
          <w:szCs w:val="24"/>
          <w:lang w:bidi="ar-SA"/>
        </w:rPr>
        <w:t xml:space="preserve">PLEASE READ THESE NOTES BEFORE </w:t>
      </w:r>
      <w:r>
        <w:rPr>
          <w:rFonts w:eastAsia="Calibri" w:cs="Arial"/>
          <w:b/>
          <w:szCs w:val="24"/>
          <w:lang w:bidi="ar-SA"/>
        </w:rPr>
        <w:t>COMPLETING THE APPLICATION FORM</w:t>
      </w:r>
    </w:p>
    <w:p w14:paraId="3D87E815" w14:textId="77777777" w:rsidR="0057065A" w:rsidRDefault="0057065A" w:rsidP="0057065A">
      <w:pPr>
        <w:jc w:val="both"/>
        <w:rPr>
          <w:rFonts w:eastAsia="Calibri" w:cs="Arial"/>
          <w:szCs w:val="24"/>
          <w:lang w:bidi="ar-SA"/>
        </w:rPr>
      </w:pPr>
    </w:p>
    <w:p w14:paraId="0A6FDEAE"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These notes have been designed to assist you by providing information about BYM’s recruitment process.  </w:t>
      </w:r>
    </w:p>
    <w:p w14:paraId="00BE6892" w14:textId="77777777" w:rsidR="0057065A" w:rsidRPr="003C4A52" w:rsidRDefault="0057065A" w:rsidP="0057065A">
      <w:pPr>
        <w:jc w:val="both"/>
        <w:rPr>
          <w:rFonts w:eastAsia="Calibri" w:cs="Arial"/>
          <w:b/>
          <w:szCs w:val="24"/>
          <w:lang w:bidi="ar-SA"/>
        </w:rPr>
      </w:pPr>
    </w:p>
    <w:p w14:paraId="23BE54B9"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Preparation </w:t>
      </w:r>
    </w:p>
    <w:p w14:paraId="57C51313"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spend </w:t>
      </w:r>
      <w:r>
        <w:rPr>
          <w:rFonts w:eastAsia="Calibri" w:cs="Arial"/>
          <w:szCs w:val="24"/>
          <w:lang w:bidi="ar-SA"/>
        </w:rPr>
        <w:t xml:space="preserve">some </w:t>
      </w:r>
      <w:r w:rsidRPr="003C4A52">
        <w:rPr>
          <w:rFonts w:eastAsia="Calibri" w:cs="Arial"/>
          <w:szCs w:val="24"/>
          <w:lang w:bidi="ar-SA"/>
        </w:rPr>
        <w:t xml:space="preserve">time reviewing your skills, achievements and experience, identifying those that are relevant to the job.    </w:t>
      </w:r>
    </w:p>
    <w:p w14:paraId="3E79AB63" w14:textId="77777777" w:rsidR="0057065A" w:rsidRPr="003C4A52" w:rsidRDefault="0057065A" w:rsidP="0057065A">
      <w:pPr>
        <w:jc w:val="both"/>
        <w:rPr>
          <w:rFonts w:eastAsia="Calibri" w:cs="Arial"/>
          <w:szCs w:val="24"/>
          <w:lang w:bidi="ar-SA"/>
        </w:rPr>
      </w:pPr>
    </w:p>
    <w:p w14:paraId="5CB0D146"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Making your Application - Job Details </w:t>
      </w:r>
    </w:p>
    <w:p w14:paraId="0659623E"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read the job description, person specification, advert and </w:t>
      </w:r>
      <w:r>
        <w:rPr>
          <w:rFonts w:eastAsia="Calibri" w:cs="Arial"/>
          <w:szCs w:val="24"/>
          <w:lang w:bidi="ar-SA"/>
        </w:rPr>
        <w:t xml:space="preserve">any </w:t>
      </w:r>
      <w:r w:rsidRPr="003C4A52">
        <w:rPr>
          <w:rFonts w:eastAsia="Calibri" w:cs="Arial"/>
          <w:szCs w:val="24"/>
          <w:lang w:bidi="ar-SA"/>
        </w:rPr>
        <w:t>background information so you know what the job involves.   Think about why you are interested working for the Religious Society of Friends (Quakers</w:t>
      </w:r>
      <w:r>
        <w:rPr>
          <w:rFonts w:eastAsia="Calibri" w:cs="Arial"/>
          <w:szCs w:val="24"/>
          <w:lang w:bidi="ar-SA"/>
        </w:rPr>
        <w:t xml:space="preserve"> in Britain</w:t>
      </w:r>
      <w:r w:rsidRPr="003C4A52">
        <w:rPr>
          <w:rFonts w:eastAsia="Calibri" w:cs="Arial"/>
          <w:szCs w:val="24"/>
          <w:lang w:bidi="ar-SA"/>
        </w:rPr>
        <w:t xml:space="preserve">), the post and how your knowledge, skills and experience (paid or non-paid) would enable you to be effective in the role.    </w:t>
      </w:r>
    </w:p>
    <w:p w14:paraId="2E1AA902" w14:textId="77777777" w:rsidR="0057065A" w:rsidRPr="003C4A52" w:rsidRDefault="0057065A" w:rsidP="0057065A">
      <w:pPr>
        <w:jc w:val="both"/>
        <w:rPr>
          <w:rFonts w:eastAsia="Calibri" w:cs="Arial"/>
          <w:szCs w:val="24"/>
          <w:lang w:bidi="ar-SA"/>
        </w:rPr>
      </w:pPr>
    </w:p>
    <w:p w14:paraId="4FD28C50"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Supporting Statement     </w:t>
      </w:r>
    </w:p>
    <w:p w14:paraId="5B5DCA0E" w14:textId="77777777" w:rsidR="0057065A" w:rsidRDefault="0057065A" w:rsidP="0057065A">
      <w:pPr>
        <w:jc w:val="both"/>
        <w:rPr>
          <w:rFonts w:eastAsia="Calibri" w:cs="Arial"/>
          <w:szCs w:val="24"/>
          <w:lang w:bidi="ar-SA"/>
        </w:rPr>
      </w:pPr>
      <w:r w:rsidRPr="003C4A52">
        <w:rPr>
          <w:rFonts w:eastAsia="Calibri" w:cs="Arial"/>
          <w:szCs w:val="24"/>
          <w:lang w:bidi="ar-SA"/>
        </w:rPr>
        <w:t xml:space="preserve">You should write a supporting statement setting out the reasons why you think you are suitable for the post. </w:t>
      </w:r>
      <w:r w:rsidRPr="003C4A52">
        <w:rPr>
          <w:rFonts w:eastAsia="Calibri" w:cs="Arial"/>
          <w:b/>
          <w:szCs w:val="24"/>
          <w:lang w:bidi="ar-SA"/>
        </w:rPr>
        <w:t xml:space="preserve">You must address each item on the person specification.  </w:t>
      </w:r>
      <w:r w:rsidRPr="003C4A52">
        <w:rPr>
          <w:rFonts w:eastAsia="Calibri" w:cs="Arial"/>
          <w:szCs w:val="24"/>
          <w:lang w:bidi="ar-SA"/>
        </w:rPr>
        <w:t xml:space="preserve"> You should highlight the experience, skills, achievements that you would bring to the post including, those that you have gained through previous employment, voluntary work or any other relevant experience.   </w:t>
      </w:r>
    </w:p>
    <w:p w14:paraId="381D51A1" w14:textId="77777777" w:rsidR="0057065A" w:rsidRPr="003C4A52" w:rsidRDefault="0057065A" w:rsidP="0057065A">
      <w:pPr>
        <w:jc w:val="both"/>
        <w:rPr>
          <w:rFonts w:eastAsia="Calibri" w:cs="Arial"/>
          <w:szCs w:val="24"/>
          <w:lang w:bidi="ar-SA"/>
        </w:rPr>
      </w:pPr>
    </w:p>
    <w:p w14:paraId="57D15F75" w14:textId="77777777" w:rsidR="0057065A" w:rsidRPr="00DF188F" w:rsidRDefault="0057065A" w:rsidP="0057065A">
      <w:pPr>
        <w:jc w:val="both"/>
        <w:rPr>
          <w:rFonts w:eastAsia="Calibri" w:cs="Arial"/>
          <w:szCs w:val="24"/>
          <w:lang w:bidi="ar-SA"/>
        </w:rPr>
      </w:pPr>
      <w:r w:rsidRPr="00DF188F">
        <w:rPr>
          <w:rFonts w:eastAsia="Calibri" w:cs="Arial"/>
          <w:b/>
          <w:szCs w:val="24"/>
          <w:lang w:bidi="ar-SA"/>
        </w:rPr>
        <w:t xml:space="preserve">Accuracy of Information </w:t>
      </w:r>
    </w:p>
    <w:p w14:paraId="164800C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The information that you provide to the Religious Society of Friends, both on your application form and at interview must be accurate.   If we discover that any information provided is inaccurate, an offer of employment may be withdrawn.  Where an appointment has been made</w:t>
      </w:r>
      <w:r>
        <w:rPr>
          <w:rFonts w:eastAsia="Calibri" w:cs="Arial"/>
          <w:szCs w:val="24"/>
          <w:lang w:bidi="ar-SA"/>
        </w:rPr>
        <w:t xml:space="preserve">, </w:t>
      </w:r>
      <w:r w:rsidRPr="003C4A52">
        <w:rPr>
          <w:rFonts w:eastAsia="Calibri" w:cs="Arial"/>
          <w:szCs w:val="24"/>
          <w:lang w:bidi="ar-SA"/>
        </w:rPr>
        <w:t xml:space="preserve">we may take disciplinary action up to and including dismissal.   </w:t>
      </w:r>
    </w:p>
    <w:p w14:paraId="6352434E" w14:textId="77777777" w:rsidR="0057065A" w:rsidRPr="0039778D" w:rsidRDefault="0057065A" w:rsidP="0057065A">
      <w:pPr>
        <w:jc w:val="both"/>
        <w:rPr>
          <w:rFonts w:eastAsia="Calibri" w:cs="Arial"/>
          <w:szCs w:val="24"/>
          <w:u w:val="single"/>
          <w:lang w:bidi="ar-SA"/>
        </w:rPr>
      </w:pPr>
    </w:p>
    <w:p w14:paraId="65ECFAF3"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Data Protection </w:t>
      </w:r>
    </w:p>
    <w:p w14:paraId="4F642088"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be aware that information contained in or derived from your application may be retained in both manual and computerised form for the purpose of recruitment administration, the production of depersonalised statistical data relevant to recruitment or equality issues and on appointment, personnel, payroll and pensions administration.  </w:t>
      </w:r>
    </w:p>
    <w:p w14:paraId="4F40DC98" w14:textId="77777777" w:rsidR="0057065A" w:rsidRPr="003C4A52" w:rsidRDefault="0057065A" w:rsidP="0057065A">
      <w:pPr>
        <w:jc w:val="both"/>
        <w:rPr>
          <w:rFonts w:eastAsia="Calibri" w:cs="Arial"/>
          <w:szCs w:val="24"/>
          <w:lang w:bidi="ar-SA"/>
        </w:rPr>
      </w:pPr>
    </w:p>
    <w:p w14:paraId="065B8F3C" w14:textId="77777777" w:rsidR="0057065A" w:rsidRDefault="0057065A" w:rsidP="0057065A">
      <w:pPr>
        <w:jc w:val="both"/>
        <w:rPr>
          <w:rFonts w:eastAsia="Calibri" w:cs="Arial"/>
          <w:szCs w:val="24"/>
          <w:lang w:bidi="ar-SA"/>
        </w:rPr>
      </w:pPr>
      <w:r w:rsidRPr="003C4A52">
        <w:rPr>
          <w:rFonts w:eastAsia="Calibri" w:cs="Arial"/>
          <w:szCs w:val="24"/>
          <w:lang w:bidi="ar-SA"/>
        </w:rPr>
        <w:t xml:space="preserve">If your application is unsuccessful your application form will be retained for a maximum period of six-months. </w:t>
      </w:r>
      <w:r>
        <w:rPr>
          <w:rFonts w:eastAsia="Calibri" w:cs="Arial"/>
          <w:szCs w:val="24"/>
          <w:lang w:bidi="ar-SA"/>
        </w:rPr>
        <w:t xml:space="preserve">  </w:t>
      </w:r>
      <w:r w:rsidRPr="003C4A52">
        <w:rPr>
          <w:rFonts w:eastAsia="Calibri" w:cs="Arial"/>
          <w:szCs w:val="24"/>
          <w:lang w:bidi="ar-SA"/>
        </w:rPr>
        <w:t xml:space="preserve">We will not share your information with any other organisation unless required to do so by law.  </w:t>
      </w:r>
    </w:p>
    <w:p w14:paraId="0192A660" w14:textId="77777777" w:rsidR="0057065A" w:rsidRDefault="0057065A" w:rsidP="0057065A">
      <w:pPr>
        <w:jc w:val="both"/>
        <w:rPr>
          <w:rFonts w:eastAsia="Calibri" w:cs="Arial"/>
          <w:szCs w:val="24"/>
          <w:lang w:bidi="ar-SA"/>
        </w:rPr>
      </w:pPr>
    </w:p>
    <w:p w14:paraId="72055F7A" w14:textId="77777777" w:rsidR="0057065A" w:rsidRDefault="0057065A" w:rsidP="0057065A">
      <w:pPr>
        <w:jc w:val="both"/>
        <w:rPr>
          <w:rFonts w:eastAsia="Calibri" w:cs="Arial"/>
          <w:szCs w:val="24"/>
          <w:lang w:bidi="ar-SA"/>
        </w:rPr>
      </w:pPr>
    </w:p>
    <w:p w14:paraId="532CCAC6" w14:textId="77777777" w:rsidR="0057065A" w:rsidRDefault="0057065A" w:rsidP="0057065A">
      <w:pPr>
        <w:jc w:val="both"/>
        <w:rPr>
          <w:rFonts w:eastAsia="Calibri" w:cs="Arial"/>
          <w:szCs w:val="24"/>
          <w:lang w:bidi="ar-SA"/>
        </w:rPr>
      </w:pPr>
    </w:p>
    <w:p w14:paraId="786BF241" w14:textId="77777777" w:rsidR="0057065A" w:rsidRDefault="0057065A" w:rsidP="0057065A">
      <w:pPr>
        <w:jc w:val="both"/>
        <w:rPr>
          <w:rFonts w:eastAsia="Calibri" w:cs="Arial"/>
          <w:szCs w:val="24"/>
          <w:lang w:bidi="ar-SA"/>
        </w:rPr>
      </w:pPr>
    </w:p>
    <w:p w14:paraId="6039B022" w14:textId="77777777" w:rsidR="0057065A" w:rsidRDefault="0057065A" w:rsidP="0057065A">
      <w:pPr>
        <w:jc w:val="both"/>
        <w:rPr>
          <w:rFonts w:eastAsia="Calibri" w:cs="Arial"/>
          <w:szCs w:val="24"/>
          <w:lang w:bidi="ar-SA"/>
        </w:rPr>
      </w:pPr>
    </w:p>
    <w:p w14:paraId="2026E065" w14:textId="20F67C70" w:rsidR="0057065A" w:rsidRDefault="0057065A" w:rsidP="0057065A">
      <w:pPr>
        <w:jc w:val="both"/>
        <w:rPr>
          <w:rFonts w:eastAsia="Calibri" w:cs="Arial"/>
          <w:szCs w:val="24"/>
          <w:lang w:bidi="ar-SA"/>
        </w:rPr>
      </w:pPr>
    </w:p>
    <w:p w14:paraId="2B10901B" w14:textId="77777777" w:rsidR="0057065A" w:rsidRDefault="0057065A" w:rsidP="0057065A">
      <w:pPr>
        <w:jc w:val="both"/>
        <w:rPr>
          <w:rFonts w:eastAsia="Calibri" w:cs="Arial"/>
          <w:szCs w:val="24"/>
          <w:lang w:bidi="ar-SA"/>
        </w:rPr>
      </w:pPr>
    </w:p>
    <w:p w14:paraId="0E7B4694" w14:textId="77777777" w:rsidR="0057065A" w:rsidRDefault="0057065A" w:rsidP="0057065A">
      <w:pPr>
        <w:jc w:val="both"/>
        <w:rPr>
          <w:rFonts w:eastAsia="Calibri" w:cs="Arial"/>
          <w:szCs w:val="24"/>
          <w:lang w:bidi="ar-SA"/>
        </w:rPr>
      </w:pPr>
    </w:p>
    <w:p w14:paraId="2A4F64F9" w14:textId="77777777" w:rsidR="0057065A" w:rsidRPr="003C4A52" w:rsidRDefault="0057065A" w:rsidP="0057065A">
      <w:pPr>
        <w:shd w:val="clear" w:color="auto" w:fill="9CC2E5"/>
        <w:rPr>
          <w:rFonts w:eastAsia="Calibri" w:cs="Arial"/>
          <w:b/>
          <w:szCs w:val="24"/>
          <w:lang w:bidi="ar-SA"/>
        </w:rPr>
      </w:pPr>
      <w:r>
        <w:rPr>
          <w:rFonts w:eastAsia="Calibri" w:cs="Arial"/>
          <w:b/>
          <w:szCs w:val="24"/>
          <w:lang w:bidi="ar-SA"/>
        </w:rPr>
        <w:lastRenderedPageBreak/>
        <w:t xml:space="preserve">Equality &amp; Diversity </w:t>
      </w:r>
    </w:p>
    <w:p w14:paraId="42E169B1" w14:textId="77777777" w:rsidR="0057065A" w:rsidRDefault="0057065A" w:rsidP="0057065A">
      <w:pPr>
        <w:jc w:val="center"/>
        <w:rPr>
          <w:rFonts w:eastAsia="Calibri" w:cs="Arial"/>
          <w:b/>
          <w:szCs w:val="24"/>
          <w:lang w:bidi="ar-SA"/>
        </w:rPr>
      </w:pPr>
    </w:p>
    <w:p w14:paraId="5CA07ED8" w14:textId="77777777" w:rsidR="0057065A" w:rsidRPr="003C4A52" w:rsidRDefault="0057065A" w:rsidP="0057065A">
      <w:pPr>
        <w:jc w:val="center"/>
        <w:rPr>
          <w:rFonts w:eastAsia="Calibri" w:cs="Arial"/>
          <w:b/>
          <w:szCs w:val="24"/>
          <w:lang w:bidi="ar-SA"/>
        </w:rPr>
      </w:pPr>
      <w:r w:rsidRPr="003C4A52">
        <w:rPr>
          <w:rFonts w:eastAsia="Calibri" w:cs="Arial"/>
          <w:b/>
          <w:szCs w:val="24"/>
          <w:lang w:bidi="ar-SA"/>
        </w:rPr>
        <w:t xml:space="preserve">QUAKER FAITH &amp; PRACTICE 23.36 </w:t>
      </w:r>
    </w:p>
    <w:p w14:paraId="142F129E" w14:textId="77777777" w:rsidR="0057065A" w:rsidRPr="003C4A52" w:rsidRDefault="0057065A" w:rsidP="0057065A">
      <w:pPr>
        <w:jc w:val="center"/>
        <w:rPr>
          <w:rFonts w:eastAsia="Calibri" w:cs="Arial"/>
          <w:b/>
          <w:szCs w:val="24"/>
          <w:lang w:bidi="ar-SA"/>
        </w:rPr>
      </w:pPr>
    </w:p>
    <w:p w14:paraId="6CE9EB52" w14:textId="77777777" w:rsidR="0057065A" w:rsidRPr="00A24D6E" w:rsidRDefault="0057065A" w:rsidP="0057065A">
      <w:pPr>
        <w:rPr>
          <w:rFonts w:eastAsia="Calibri" w:cs="Arial"/>
          <w:i/>
          <w:szCs w:val="24"/>
          <w:lang w:bidi="ar-SA"/>
        </w:rPr>
      </w:pPr>
      <w:r w:rsidRPr="00A24D6E">
        <w:rPr>
          <w:rFonts w:eastAsia="Calibri" w:cs="Arial"/>
          <w:i/>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14:paraId="64F5A445" w14:textId="77777777" w:rsidR="0057065A" w:rsidRPr="003C4A52" w:rsidRDefault="0057065A" w:rsidP="0057065A">
      <w:pPr>
        <w:jc w:val="both"/>
        <w:rPr>
          <w:rFonts w:eastAsia="Calibri" w:cs="Arial"/>
          <w:szCs w:val="24"/>
          <w:lang w:bidi="ar-SA"/>
        </w:rPr>
      </w:pPr>
    </w:p>
    <w:p w14:paraId="3EABD218" w14:textId="77777777" w:rsidR="0057065A" w:rsidRPr="003C4A52" w:rsidRDefault="0057065A" w:rsidP="0057065A">
      <w:pPr>
        <w:tabs>
          <w:tab w:val="left" w:pos="567"/>
        </w:tabs>
        <w:jc w:val="both"/>
        <w:rPr>
          <w:rFonts w:eastAsia="Calibri" w:cs="Arial"/>
          <w:szCs w:val="24"/>
          <w:lang w:bidi="ar-SA"/>
        </w:rPr>
      </w:pPr>
      <w:r w:rsidRPr="003C4A52">
        <w:rPr>
          <w:rFonts w:eastAsia="Calibri" w:cs="Arial"/>
          <w:szCs w:val="24"/>
          <w:lang w:bidi="ar-SA"/>
        </w:rPr>
        <w:t>The Religious Society of Friends (Quak</w:t>
      </w:r>
      <w:r>
        <w:rPr>
          <w:rFonts w:eastAsia="Calibri" w:cs="Arial"/>
          <w:szCs w:val="24"/>
          <w:lang w:bidi="ar-SA"/>
        </w:rPr>
        <w:t xml:space="preserve">ers) is committed to equality. </w:t>
      </w:r>
      <w:r w:rsidRPr="003C4A52">
        <w:rPr>
          <w:rFonts w:eastAsia="Calibri" w:cs="Arial"/>
          <w:szCs w:val="24"/>
          <w:lang w:bidi="ar-SA"/>
        </w:rPr>
        <w:t xml:space="preserve">In order to monitor our commitment to equality we ask applicants for posts to complete our equality monitoring form.  The information provided is treated in the strictest confidence and is detached prior to shortlisting. The forms are retained by HR and the panel do not have sight of them.   </w:t>
      </w:r>
    </w:p>
    <w:p w14:paraId="60A7B331" w14:textId="77777777" w:rsidR="0057065A" w:rsidRPr="003C4A52" w:rsidRDefault="0057065A" w:rsidP="0057065A">
      <w:pPr>
        <w:jc w:val="both"/>
        <w:rPr>
          <w:rFonts w:eastAsia="Calibri" w:cs="Arial"/>
          <w:szCs w:val="24"/>
          <w:lang w:bidi="ar-SA"/>
        </w:rPr>
      </w:pPr>
    </w:p>
    <w:p w14:paraId="1C923BCA"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Appointment Process </w:t>
      </w:r>
    </w:p>
    <w:p w14:paraId="310C77D2" w14:textId="54F51815" w:rsidR="0057065A" w:rsidRPr="007E01E2" w:rsidRDefault="0057065A" w:rsidP="0057065A">
      <w:pPr>
        <w:jc w:val="both"/>
        <w:rPr>
          <w:rFonts w:eastAsia="Calibri" w:cs="Arial"/>
          <w:b/>
          <w:szCs w:val="24"/>
          <w:lang w:bidi="ar-SA"/>
        </w:rPr>
      </w:pPr>
      <w:r w:rsidRPr="003C4A52">
        <w:rPr>
          <w:rFonts w:eastAsia="Calibri" w:cs="Arial"/>
          <w:szCs w:val="24"/>
          <w:lang w:bidi="ar-SA"/>
        </w:rPr>
        <w:t xml:space="preserve">After the closing date </w:t>
      </w:r>
      <w:r>
        <w:rPr>
          <w:rFonts w:eastAsia="Calibri" w:cs="Arial"/>
          <w:szCs w:val="24"/>
          <w:lang w:bidi="ar-SA"/>
        </w:rPr>
        <w:t xml:space="preserve">has </w:t>
      </w:r>
      <w:r w:rsidRPr="003C4A52">
        <w:rPr>
          <w:rFonts w:eastAsia="Calibri" w:cs="Arial"/>
          <w:szCs w:val="24"/>
          <w:lang w:bidi="ar-SA"/>
        </w:rPr>
        <w:t>passed, the recruiting manager and the interview panel</w:t>
      </w:r>
      <w:r w:rsidR="0047696A">
        <w:rPr>
          <w:rFonts w:eastAsia="Calibri" w:cs="Arial"/>
          <w:szCs w:val="24"/>
          <w:lang w:bidi="ar-SA"/>
        </w:rPr>
        <w:t xml:space="preserve"> </w:t>
      </w:r>
      <w:r w:rsidR="008E7843">
        <w:rPr>
          <w:rFonts w:eastAsia="Calibri" w:cs="Arial"/>
          <w:szCs w:val="24"/>
          <w:lang w:bidi="ar-SA"/>
        </w:rPr>
        <w:t xml:space="preserve">will </w:t>
      </w:r>
      <w:r w:rsidRPr="003C4A52">
        <w:rPr>
          <w:rFonts w:eastAsia="Calibri" w:cs="Arial"/>
          <w:szCs w:val="24"/>
          <w:lang w:bidi="ar-SA"/>
        </w:rPr>
        <w:t>shortlist applicants who</w:t>
      </w:r>
      <w:r>
        <w:rPr>
          <w:rFonts w:eastAsia="Calibri" w:cs="Arial"/>
          <w:szCs w:val="24"/>
          <w:lang w:bidi="ar-SA"/>
        </w:rPr>
        <w:t xml:space="preserve"> have</w:t>
      </w:r>
      <w:r w:rsidRPr="003C4A52">
        <w:rPr>
          <w:rFonts w:eastAsia="Calibri" w:cs="Arial"/>
          <w:szCs w:val="24"/>
          <w:lang w:bidi="ar-SA"/>
        </w:rPr>
        <w:t xml:space="preserve"> demonstrated that they meet the essential criteria set out in the person specification. Only candidates shortlisted are invited for interview. </w:t>
      </w:r>
      <w:r w:rsidRPr="007E01E2">
        <w:rPr>
          <w:rFonts w:eastAsia="Calibri" w:cs="Arial"/>
          <w:b/>
          <w:szCs w:val="24"/>
          <w:lang w:bidi="ar-SA"/>
        </w:rPr>
        <w:t>If you do not hear from us within two weeks of the closing date</w:t>
      </w:r>
      <w:r w:rsidR="008E7843">
        <w:rPr>
          <w:rFonts w:eastAsia="Calibri" w:cs="Arial"/>
          <w:b/>
          <w:szCs w:val="24"/>
          <w:lang w:bidi="ar-SA"/>
        </w:rPr>
        <w:t>,</w:t>
      </w:r>
      <w:r w:rsidRPr="007E01E2">
        <w:rPr>
          <w:rFonts w:eastAsia="Calibri" w:cs="Arial"/>
          <w:b/>
          <w:szCs w:val="24"/>
          <w:lang w:bidi="ar-SA"/>
        </w:rPr>
        <w:t xml:space="preserve"> your application has been unsuccessful.</w:t>
      </w:r>
    </w:p>
    <w:p w14:paraId="465D790C" w14:textId="77777777" w:rsidR="0057065A" w:rsidRPr="003C4A52" w:rsidRDefault="0057065A" w:rsidP="0057065A">
      <w:pPr>
        <w:jc w:val="both"/>
        <w:rPr>
          <w:rFonts w:eastAsia="Calibri" w:cs="Arial"/>
          <w:szCs w:val="24"/>
          <w:lang w:bidi="ar-SA"/>
        </w:rPr>
      </w:pPr>
    </w:p>
    <w:p w14:paraId="0AF99F53" w14:textId="77777777" w:rsidR="0057065A" w:rsidRDefault="0057065A" w:rsidP="0057065A">
      <w:pPr>
        <w:jc w:val="both"/>
        <w:rPr>
          <w:rFonts w:eastAsia="Calibri" w:cs="Arial"/>
          <w:szCs w:val="24"/>
          <w:lang w:bidi="ar-SA"/>
        </w:rPr>
      </w:pPr>
      <w:r w:rsidRPr="003C4A52">
        <w:rPr>
          <w:rFonts w:eastAsia="Calibri" w:cs="Arial"/>
          <w:szCs w:val="24"/>
          <w:lang w:bidi="ar-SA"/>
        </w:rPr>
        <w:t>Normally applications received after the closing date are not considered</w:t>
      </w:r>
    </w:p>
    <w:p w14:paraId="2561DE17" w14:textId="77777777" w:rsidR="0057065A" w:rsidRPr="003C4A52" w:rsidRDefault="0057065A" w:rsidP="0057065A">
      <w:pPr>
        <w:jc w:val="both"/>
        <w:rPr>
          <w:rFonts w:eastAsia="Calibri" w:cs="Arial"/>
          <w:szCs w:val="24"/>
          <w:lang w:bidi="ar-SA"/>
        </w:rPr>
      </w:pPr>
    </w:p>
    <w:p w14:paraId="3691CEE7" w14:textId="77777777" w:rsidR="0057065A" w:rsidRPr="001E1509" w:rsidRDefault="0057065A" w:rsidP="0057065A">
      <w:pPr>
        <w:jc w:val="both"/>
        <w:rPr>
          <w:rFonts w:eastAsia="Calibri" w:cs="Arial"/>
          <w:szCs w:val="24"/>
          <w:lang w:bidi="ar-SA"/>
        </w:rPr>
      </w:pPr>
      <w:r w:rsidRPr="003C4A52">
        <w:rPr>
          <w:rFonts w:eastAsia="Calibri" w:cs="Arial"/>
          <w:b/>
          <w:szCs w:val="24"/>
          <w:lang w:bidi="ar-SA"/>
        </w:rPr>
        <w:t xml:space="preserve">Interview      </w:t>
      </w:r>
    </w:p>
    <w:p w14:paraId="12BB56C0" w14:textId="2F01EBFD" w:rsidR="0057065A" w:rsidRDefault="0057065A" w:rsidP="0057065A">
      <w:pPr>
        <w:jc w:val="both"/>
        <w:rPr>
          <w:rFonts w:eastAsia="Calibri" w:cs="Arial"/>
          <w:szCs w:val="24"/>
          <w:lang w:bidi="ar-SA"/>
        </w:rPr>
      </w:pPr>
      <w:r w:rsidRPr="003C4A52">
        <w:rPr>
          <w:rFonts w:eastAsia="Calibri" w:cs="Arial"/>
          <w:szCs w:val="24"/>
          <w:lang w:bidi="ar-SA"/>
        </w:rPr>
        <w:t>If you are shortlisted for interview</w:t>
      </w:r>
      <w:r w:rsidR="0047696A">
        <w:rPr>
          <w:rFonts w:eastAsia="Calibri" w:cs="Arial"/>
          <w:szCs w:val="24"/>
          <w:lang w:bidi="ar-SA"/>
        </w:rPr>
        <w:t>,</w:t>
      </w:r>
      <w:r w:rsidRPr="003C4A52">
        <w:rPr>
          <w:rFonts w:eastAsia="Calibri" w:cs="Arial"/>
          <w:szCs w:val="24"/>
          <w:lang w:bidi="ar-SA"/>
        </w:rPr>
        <w:t xml:space="preserve"> you will be invited to a selection process.  All interviews are conducted by a panel of two or more</w:t>
      </w:r>
      <w:r w:rsidR="008E7843">
        <w:rPr>
          <w:rFonts w:eastAsia="Calibri" w:cs="Arial"/>
          <w:szCs w:val="24"/>
          <w:lang w:bidi="ar-SA"/>
        </w:rPr>
        <w:t>,</w:t>
      </w:r>
      <w:r w:rsidRPr="003C4A52">
        <w:rPr>
          <w:rFonts w:eastAsia="Calibri" w:cs="Arial"/>
          <w:szCs w:val="24"/>
          <w:lang w:bidi="ar-SA"/>
        </w:rPr>
        <w:t xml:space="preserve"> including the recruiting manager. If there are any special arrangements associated with the selection process e.g. tests or presentations, you will be informed accordingly.   </w:t>
      </w:r>
    </w:p>
    <w:p w14:paraId="37FBCDA1" w14:textId="77777777" w:rsidR="0057065A" w:rsidRPr="003C4A52" w:rsidRDefault="0057065A" w:rsidP="0057065A">
      <w:pPr>
        <w:jc w:val="both"/>
        <w:rPr>
          <w:rFonts w:eastAsia="Calibri" w:cs="Arial"/>
          <w:szCs w:val="24"/>
          <w:lang w:bidi="ar-SA"/>
        </w:rPr>
      </w:pPr>
    </w:p>
    <w:p w14:paraId="520C7713"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Disability </w:t>
      </w:r>
    </w:p>
    <w:p w14:paraId="4340E8B9" w14:textId="77777777" w:rsidR="0057065A" w:rsidRPr="003C4A52" w:rsidRDefault="0057065A" w:rsidP="0057065A">
      <w:pPr>
        <w:jc w:val="both"/>
        <w:rPr>
          <w:rFonts w:eastAsia="Calibri" w:cs="Arial"/>
          <w:color w:val="000000"/>
          <w:szCs w:val="24"/>
          <w:lang w:bidi="ar-SA"/>
        </w:rPr>
      </w:pPr>
      <w:r w:rsidRPr="003C4A52">
        <w:rPr>
          <w:rFonts w:eastAsia="Calibri" w:cs="Arial"/>
          <w:color w:val="000000"/>
          <w:szCs w:val="24"/>
          <w:lang w:bidi="ar-SA"/>
        </w:rPr>
        <w:t xml:space="preserve">If you are an applicant with a disability and have any specific needs, adjustments that you would like us to make or queries please contact HR on 020 7663 1111/1110.   </w:t>
      </w:r>
    </w:p>
    <w:p w14:paraId="2C2CCC5D" w14:textId="77777777" w:rsidR="0057065A" w:rsidRPr="003C4A52" w:rsidRDefault="0057065A" w:rsidP="0057065A">
      <w:pPr>
        <w:jc w:val="both"/>
        <w:rPr>
          <w:rFonts w:eastAsia="Calibri" w:cs="Arial"/>
          <w:szCs w:val="24"/>
          <w:lang w:bidi="ar-SA"/>
        </w:rPr>
      </w:pPr>
    </w:p>
    <w:p w14:paraId="4DA8C661" w14:textId="77777777" w:rsidR="0057065A" w:rsidRPr="003C4A52" w:rsidRDefault="0057065A" w:rsidP="0057065A">
      <w:pPr>
        <w:jc w:val="both"/>
        <w:rPr>
          <w:rFonts w:eastAsia="Calibri" w:cs="Arial"/>
          <w:b/>
          <w:szCs w:val="24"/>
          <w:lang w:bidi="ar-SA"/>
        </w:rPr>
      </w:pPr>
      <w:r>
        <w:rPr>
          <w:rFonts w:eastAsia="Calibri" w:cs="Arial"/>
          <w:b/>
          <w:szCs w:val="24"/>
          <w:lang w:bidi="ar-SA"/>
        </w:rPr>
        <w:t xml:space="preserve">Interview Outcome </w:t>
      </w:r>
    </w:p>
    <w:p w14:paraId="5ECF52B9"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w:t>
      </w:r>
      <w:r>
        <w:rPr>
          <w:rFonts w:eastAsia="Calibri" w:cs="Arial"/>
          <w:szCs w:val="24"/>
          <w:lang w:bidi="ar-SA"/>
        </w:rPr>
        <w:t>Un</w:t>
      </w:r>
      <w:r w:rsidRPr="003C4A52">
        <w:rPr>
          <w:rFonts w:eastAsia="Calibri" w:cs="Arial"/>
          <w:szCs w:val="24"/>
          <w:lang w:bidi="ar-SA"/>
        </w:rPr>
        <w:t>successful candidate</w:t>
      </w:r>
      <w:r>
        <w:rPr>
          <w:rFonts w:eastAsia="Calibri" w:cs="Arial"/>
          <w:szCs w:val="24"/>
          <w:lang w:bidi="ar-SA"/>
        </w:rPr>
        <w:t xml:space="preserve">s will be </w:t>
      </w:r>
      <w:r w:rsidRPr="003C4A52">
        <w:rPr>
          <w:rFonts w:eastAsia="Calibri" w:cs="Arial"/>
          <w:szCs w:val="24"/>
          <w:lang w:bidi="ar-SA"/>
        </w:rPr>
        <w:t xml:space="preserve">offered the opportunity for feedback.   </w:t>
      </w:r>
    </w:p>
    <w:p w14:paraId="52A57B17" w14:textId="77777777" w:rsidR="0057065A" w:rsidRPr="003C4A52" w:rsidRDefault="0057065A" w:rsidP="0057065A">
      <w:pPr>
        <w:jc w:val="both"/>
        <w:rPr>
          <w:rFonts w:eastAsia="Calibri" w:cs="Arial"/>
          <w:b/>
          <w:szCs w:val="24"/>
          <w:lang w:bidi="ar-SA"/>
        </w:rPr>
      </w:pPr>
    </w:p>
    <w:p w14:paraId="3170132C"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References </w:t>
      </w:r>
    </w:p>
    <w:p w14:paraId="339C5574" w14:textId="77777777" w:rsidR="0057065A" w:rsidRPr="003C4A52" w:rsidRDefault="0057065A" w:rsidP="0057065A">
      <w:pPr>
        <w:jc w:val="both"/>
        <w:rPr>
          <w:rFonts w:eastAsia="Calibri" w:cs="Arial"/>
          <w:szCs w:val="24"/>
          <w:lang w:bidi="ar-SA"/>
        </w:rPr>
      </w:pPr>
      <w:r>
        <w:rPr>
          <w:rFonts w:eastAsia="Calibri" w:cs="Arial"/>
          <w:szCs w:val="24"/>
          <w:lang w:bidi="ar-SA"/>
        </w:rPr>
        <w:t xml:space="preserve">When completing your </w:t>
      </w:r>
      <w:r w:rsidRPr="003C4A52">
        <w:rPr>
          <w:rFonts w:eastAsia="Calibri" w:cs="Arial"/>
          <w:szCs w:val="24"/>
          <w:lang w:bidi="ar-SA"/>
        </w:rPr>
        <w:t>application</w:t>
      </w:r>
      <w:r>
        <w:rPr>
          <w:rFonts w:eastAsia="Calibri" w:cs="Arial"/>
          <w:szCs w:val="24"/>
          <w:lang w:bidi="ar-SA"/>
        </w:rPr>
        <w:t>,</w:t>
      </w:r>
      <w:r w:rsidRPr="003C4A52">
        <w:rPr>
          <w:rFonts w:eastAsia="Calibri" w:cs="Arial"/>
          <w:szCs w:val="24"/>
          <w:lang w:bidi="ar-SA"/>
        </w:rPr>
        <w:t xml:space="preserve"> you are asked to provide us with the details of three referees, one of which </w:t>
      </w:r>
      <w:r w:rsidRPr="003C4A52">
        <w:rPr>
          <w:rFonts w:eastAsia="Calibri" w:cs="Arial"/>
          <w:szCs w:val="24"/>
          <w:u w:val="single"/>
          <w:lang w:bidi="ar-SA"/>
        </w:rPr>
        <w:t>must</w:t>
      </w:r>
      <w:r w:rsidRPr="003C4A52">
        <w:rPr>
          <w:rFonts w:eastAsia="Calibri" w:cs="Arial"/>
          <w:szCs w:val="24"/>
          <w:lang w:bidi="ar-SA"/>
        </w:rPr>
        <w:t xml:space="preserve"> be from your most recent employer.  If you </w:t>
      </w:r>
      <w:r>
        <w:rPr>
          <w:rFonts w:eastAsia="Calibri" w:cs="Arial"/>
          <w:szCs w:val="24"/>
          <w:lang w:bidi="ar-SA"/>
        </w:rPr>
        <w:t xml:space="preserve">are </w:t>
      </w:r>
      <w:r w:rsidRPr="003C4A52">
        <w:rPr>
          <w:rFonts w:eastAsia="Calibri" w:cs="Arial"/>
          <w:szCs w:val="24"/>
          <w:lang w:bidi="ar-SA"/>
        </w:rPr>
        <w:t>a student</w:t>
      </w:r>
      <w:r>
        <w:rPr>
          <w:rFonts w:eastAsia="Calibri" w:cs="Arial"/>
          <w:szCs w:val="24"/>
          <w:lang w:bidi="ar-SA"/>
        </w:rPr>
        <w:t>,</w:t>
      </w:r>
      <w:r w:rsidRPr="003C4A52">
        <w:rPr>
          <w:rFonts w:eastAsia="Calibri" w:cs="Arial"/>
          <w:szCs w:val="24"/>
          <w:lang w:bidi="ar-SA"/>
        </w:rPr>
        <w:t xml:space="preserve"> one of your referees should be from a tutor.   We only contact referees with your permission after an offer of employment has been made.  </w:t>
      </w:r>
    </w:p>
    <w:p w14:paraId="0F870E26" w14:textId="77777777" w:rsidR="0057065A" w:rsidRDefault="0057065A" w:rsidP="0057065A">
      <w:pPr>
        <w:jc w:val="both"/>
        <w:rPr>
          <w:rFonts w:eastAsia="Calibri" w:cs="Arial"/>
          <w:szCs w:val="24"/>
          <w:lang w:bidi="ar-SA"/>
        </w:rPr>
      </w:pPr>
    </w:p>
    <w:p w14:paraId="4B367476" w14:textId="77777777" w:rsidR="0057065A" w:rsidRDefault="0057065A" w:rsidP="0057065A">
      <w:pPr>
        <w:jc w:val="both"/>
        <w:rPr>
          <w:rFonts w:eastAsia="Calibri" w:cs="Arial"/>
          <w:szCs w:val="24"/>
          <w:lang w:bidi="ar-SA"/>
        </w:rPr>
      </w:pPr>
    </w:p>
    <w:p w14:paraId="031EB69A" w14:textId="77777777" w:rsidR="0057065A" w:rsidRDefault="0057065A" w:rsidP="0057065A">
      <w:pPr>
        <w:jc w:val="both"/>
        <w:rPr>
          <w:rFonts w:eastAsia="Calibri" w:cs="Arial"/>
          <w:szCs w:val="24"/>
          <w:lang w:bidi="ar-SA"/>
        </w:rPr>
      </w:pPr>
    </w:p>
    <w:p w14:paraId="4C4FDC5B" w14:textId="77777777" w:rsidR="0057065A" w:rsidRPr="003C4A52" w:rsidRDefault="0057065A" w:rsidP="0057065A">
      <w:pPr>
        <w:jc w:val="both"/>
        <w:rPr>
          <w:rFonts w:eastAsia="Calibri" w:cs="Arial"/>
          <w:szCs w:val="24"/>
          <w:lang w:bidi="ar-SA"/>
        </w:rPr>
      </w:pPr>
      <w:r w:rsidRPr="003C4A52">
        <w:rPr>
          <w:rFonts w:eastAsia="Calibri" w:cs="Arial"/>
          <w:szCs w:val="24"/>
          <w:lang w:bidi="ar-SA"/>
        </w:rPr>
        <w:lastRenderedPageBreak/>
        <w:t>All offers of employment are conditional upon the receipt of references that are satisfactory to BYM, verification of right to work in the UK, medical health clearance, and where applicable</w:t>
      </w:r>
      <w:r>
        <w:rPr>
          <w:rFonts w:eastAsia="Calibri" w:cs="Arial"/>
          <w:szCs w:val="24"/>
          <w:lang w:bidi="ar-SA"/>
        </w:rPr>
        <w:t>,</w:t>
      </w:r>
      <w:r w:rsidRPr="003C4A52">
        <w:rPr>
          <w:rFonts w:eastAsia="Calibri" w:cs="Arial"/>
          <w:szCs w:val="24"/>
          <w:lang w:bidi="ar-SA"/>
        </w:rPr>
        <w:t xml:space="preserve"> verification of qualifications and </w:t>
      </w:r>
      <w:r>
        <w:rPr>
          <w:rFonts w:eastAsia="Calibri" w:cs="Arial"/>
          <w:szCs w:val="24"/>
          <w:lang w:bidi="ar-SA"/>
        </w:rPr>
        <w:t>Disclosure and Barring Service.</w:t>
      </w:r>
      <w:r w:rsidRPr="003C4A52">
        <w:rPr>
          <w:rFonts w:eastAsia="Calibri" w:cs="Arial"/>
          <w:szCs w:val="24"/>
          <w:lang w:bidi="ar-SA"/>
        </w:rPr>
        <w:t xml:space="preserve">  </w:t>
      </w:r>
    </w:p>
    <w:p w14:paraId="2EC5618F" w14:textId="77777777" w:rsidR="0057065A" w:rsidRPr="003C4A52" w:rsidRDefault="0057065A" w:rsidP="0057065A">
      <w:pPr>
        <w:jc w:val="both"/>
        <w:rPr>
          <w:rFonts w:eastAsia="Calibri" w:cs="Arial"/>
          <w:szCs w:val="24"/>
          <w:lang w:bidi="ar-SA"/>
        </w:rPr>
      </w:pPr>
    </w:p>
    <w:p w14:paraId="653C74E7" w14:textId="77777777" w:rsidR="0057065A" w:rsidRPr="001E1509" w:rsidRDefault="0057065A" w:rsidP="0057065A">
      <w:pPr>
        <w:jc w:val="both"/>
        <w:outlineLvl w:val="2"/>
        <w:rPr>
          <w:rFonts w:cs="Arial"/>
          <w:b/>
          <w:bCs/>
          <w:szCs w:val="24"/>
          <w:lang w:eastAsia="en-GB" w:bidi="ar-SA"/>
        </w:rPr>
      </w:pPr>
      <w:r>
        <w:rPr>
          <w:rFonts w:cs="Arial"/>
          <w:b/>
          <w:bCs/>
          <w:szCs w:val="24"/>
          <w:lang w:eastAsia="en-GB" w:bidi="ar-SA"/>
        </w:rPr>
        <w:t>Right to Work in the UK</w:t>
      </w:r>
    </w:p>
    <w:p w14:paraId="5B5DA678" w14:textId="77777777" w:rsidR="0057065A" w:rsidRPr="003C4A52" w:rsidRDefault="0057065A" w:rsidP="0057065A">
      <w:pPr>
        <w:jc w:val="both"/>
        <w:rPr>
          <w:rFonts w:cs="Arial"/>
          <w:szCs w:val="24"/>
          <w:lang w:eastAsia="en-GB" w:bidi="ar-SA"/>
        </w:rPr>
      </w:pPr>
      <w:r w:rsidRPr="003C4A52">
        <w:rPr>
          <w:rFonts w:cs="Arial"/>
          <w:szCs w:val="24"/>
          <w:lang w:eastAsia="en-GB" w:bidi="ar-SA"/>
        </w:rPr>
        <w:t xml:space="preserve">Under Immigration Act </w:t>
      </w:r>
      <w:r>
        <w:rPr>
          <w:rFonts w:cs="Arial"/>
          <w:szCs w:val="24"/>
          <w:lang w:eastAsia="en-GB" w:bidi="ar-SA"/>
        </w:rPr>
        <w:t>2014</w:t>
      </w:r>
      <w:r w:rsidRPr="003C4A52">
        <w:rPr>
          <w:rFonts w:cs="Arial"/>
          <w:szCs w:val="24"/>
          <w:lang w:eastAsia="en-GB" w:bidi="ar-SA"/>
        </w:rPr>
        <w:t>,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14:paraId="32C840A8" w14:textId="77777777" w:rsidR="0057065A" w:rsidRPr="003C4A52" w:rsidRDefault="0057065A" w:rsidP="0057065A">
      <w:pPr>
        <w:jc w:val="both"/>
        <w:rPr>
          <w:rFonts w:eastAsia="Calibri" w:cs="Arial"/>
          <w:szCs w:val="24"/>
          <w:lang w:bidi="ar-SA"/>
        </w:rPr>
      </w:pPr>
    </w:p>
    <w:p w14:paraId="4765388F"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Queries </w:t>
      </w:r>
    </w:p>
    <w:p w14:paraId="1137A363" w14:textId="77777777" w:rsidR="0057065A" w:rsidRPr="003C4A52" w:rsidRDefault="0057065A" w:rsidP="0057065A">
      <w:pPr>
        <w:jc w:val="both"/>
        <w:rPr>
          <w:rFonts w:eastAsia="Calibri" w:cs="Arial"/>
          <w:color w:val="000000"/>
          <w:szCs w:val="24"/>
          <w:lang w:bidi="ar-SA"/>
        </w:rPr>
      </w:pPr>
      <w:r w:rsidRPr="003C4A52">
        <w:rPr>
          <w:rFonts w:eastAsia="Calibri" w:cs="Arial"/>
          <w:szCs w:val="24"/>
          <w:lang w:bidi="ar-SA"/>
        </w:rPr>
        <w:t>If you require further information or wish to raise any matters with regard the appointment process, please contact HR</w:t>
      </w:r>
      <w:r w:rsidRPr="003C4A52">
        <w:rPr>
          <w:rFonts w:eastAsia="Calibri" w:cs="Arial"/>
          <w:color w:val="000000"/>
          <w:szCs w:val="24"/>
          <w:lang w:bidi="ar-SA"/>
        </w:rPr>
        <w:t xml:space="preserve"> on 020 7663 1111/1110.   </w:t>
      </w:r>
    </w:p>
    <w:p w14:paraId="1E83D3D9" w14:textId="77777777" w:rsidR="0057065A" w:rsidRPr="003C4A52" w:rsidRDefault="0057065A" w:rsidP="0057065A">
      <w:pPr>
        <w:jc w:val="both"/>
        <w:rPr>
          <w:rFonts w:eastAsia="Calibri" w:cs="Arial"/>
          <w:szCs w:val="24"/>
          <w:lang w:bidi="ar-SA"/>
        </w:rPr>
      </w:pPr>
    </w:p>
    <w:p w14:paraId="4262FF3A"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 xml:space="preserve">Complaints </w:t>
      </w:r>
    </w:p>
    <w:p w14:paraId="6AE63447"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Ric Moore, H</w:t>
      </w:r>
      <w:r>
        <w:rPr>
          <w:rFonts w:eastAsia="Calibri" w:cs="Arial"/>
          <w:szCs w:val="24"/>
          <w:lang w:bidi="ar-SA"/>
        </w:rPr>
        <w:t>ead of H</w:t>
      </w:r>
      <w:r w:rsidRPr="003C4A52">
        <w:rPr>
          <w:rFonts w:eastAsia="Calibri" w:cs="Arial"/>
          <w:szCs w:val="24"/>
          <w:lang w:bidi="ar-SA"/>
        </w:rPr>
        <w:t xml:space="preserve">R &amp; Training, on 020 7663 1111 (direct line) or by email: </w:t>
      </w:r>
      <w:hyperlink r:id="rId8" w:history="1">
        <w:r w:rsidRPr="003C4A52">
          <w:rPr>
            <w:rFonts w:eastAsia="Calibri" w:cs="Arial"/>
            <w:color w:val="0000FF"/>
            <w:szCs w:val="24"/>
            <w:u w:val="single"/>
            <w:lang w:bidi="ar-SA"/>
          </w:rPr>
          <w:t>ricm@quaker.org.uk</w:t>
        </w:r>
      </w:hyperlink>
      <w:r w:rsidRPr="003C4A52">
        <w:rPr>
          <w:rFonts w:eastAsia="Calibri" w:cs="Arial"/>
          <w:szCs w:val="24"/>
          <w:lang w:bidi="ar-SA"/>
        </w:rPr>
        <w:t xml:space="preserve"> </w:t>
      </w:r>
    </w:p>
    <w:p w14:paraId="1C706A54" w14:textId="77777777" w:rsidR="0057065A" w:rsidRPr="003C4A52" w:rsidRDefault="0057065A" w:rsidP="0057065A">
      <w:pPr>
        <w:jc w:val="both"/>
        <w:rPr>
          <w:rFonts w:eastAsia="Calibri" w:cs="Arial"/>
          <w:szCs w:val="24"/>
          <w:lang w:bidi="ar-SA"/>
        </w:rPr>
      </w:pPr>
    </w:p>
    <w:p w14:paraId="1FABC699" w14:textId="77777777" w:rsidR="0057065A" w:rsidRDefault="0057065A" w:rsidP="0057065A">
      <w:pPr>
        <w:jc w:val="both"/>
        <w:rPr>
          <w:rFonts w:eastAsia="Calibri" w:cs="Arial"/>
          <w:b/>
          <w:szCs w:val="24"/>
          <w:lang w:bidi="ar-SA"/>
        </w:rPr>
      </w:pPr>
    </w:p>
    <w:p w14:paraId="1BEEAA42" w14:textId="77777777" w:rsidR="0057065A" w:rsidRDefault="0057065A" w:rsidP="0057065A">
      <w:pPr>
        <w:jc w:val="both"/>
        <w:rPr>
          <w:rFonts w:eastAsia="Calibri" w:cs="Arial"/>
          <w:b/>
          <w:szCs w:val="24"/>
          <w:lang w:bidi="ar-SA"/>
        </w:rPr>
      </w:pPr>
    </w:p>
    <w:p w14:paraId="2E06752D" w14:textId="77777777" w:rsidR="0057065A" w:rsidRDefault="0057065A" w:rsidP="0057065A">
      <w:pPr>
        <w:jc w:val="both"/>
        <w:rPr>
          <w:rFonts w:eastAsia="Calibri" w:cs="Arial"/>
          <w:b/>
          <w:szCs w:val="24"/>
          <w:lang w:bidi="ar-SA"/>
        </w:rPr>
      </w:pPr>
      <w:r w:rsidRPr="003C4A52">
        <w:rPr>
          <w:rFonts w:eastAsia="Calibri" w:cs="Arial"/>
          <w:b/>
          <w:szCs w:val="24"/>
          <w:lang w:bidi="ar-SA"/>
        </w:rPr>
        <w:t xml:space="preserve">   </w:t>
      </w:r>
    </w:p>
    <w:p w14:paraId="48CA18F6" w14:textId="77777777" w:rsidR="0057065A" w:rsidRDefault="0057065A" w:rsidP="0057065A">
      <w:pPr>
        <w:jc w:val="both"/>
        <w:rPr>
          <w:rFonts w:eastAsia="Calibri" w:cs="Arial"/>
          <w:b/>
          <w:szCs w:val="24"/>
          <w:lang w:bidi="ar-SA"/>
        </w:rPr>
      </w:pPr>
    </w:p>
    <w:p w14:paraId="0C2C7880" w14:textId="77777777" w:rsidR="0057065A" w:rsidRDefault="0057065A" w:rsidP="0057065A">
      <w:pPr>
        <w:jc w:val="both"/>
        <w:rPr>
          <w:rFonts w:eastAsia="Calibri" w:cs="Arial"/>
          <w:b/>
          <w:szCs w:val="24"/>
          <w:lang w:bidi="ar-SA"/>
        </w:rPr>
      </w:pPr>
    </w:p>
    <w:p w14:paraId="211785E4" w14:textId="77777777" w:rsidR="0057065A" w:rsidRDefault="0057065A" w:rsidP="0057065A">
      <w:pPr>
        <w:jc w:val="both"/>
        <w:rPr>
          <w:rFonts w:eastAsia="Calibri" w:cs="Arial"/>
          <w:b/>
          <w:szCs w:val="24"/>
          <w:lang w:bidi="ar-SA"/>
        </w:rPr>
      </w:pPr>
    </w:p>
    <w:p w14:paraId="1E7848EF" w14:textId="77777777" w:rsidR="0057065A" w:rsidRDefault="0057065A" w:rsidP="0057065A">
      <w:pPr>
        <w:jc w:val="both"/>
        <w:rPr>
          <w:rFonts w:eastAsia="Calibri" w:cs="Arial"/>
          <w:b/>
          <w:szCs w:val="24"/>
          <w:lang w:bidi="ar-SA"/>
        </w:rPr>
      </w:pPr>
    </w:p>
    <w:p w14:paraId="0792A8C8" w14:textId="77777777" w:rsidR="0057065A" w:rsidRDefault="0057065A" w:rsidP="0057065A">
      <w:pPr>
        <w:jc w:val="both"/>
        <w:rPr>
          <w:rFonts w:eastAsia="Calibri" w:cs="Arial"/>
          <w:b/>
          <w:szCs w:val="24"/>
          <w:lang w:bidi="ar-SA"/>
        </w:rPr>
      </w:pPr>
    </w:p>
    <w:p w14:paraId="2061BDBA" w14:textId="77777777" w:rsidR="0057065A" w:rsidRDefault="0057065A" w:rsidP="0057065A">
      <w:pPr>
        <w:jc w:val="both"/>
        <w:rPr>
          <w:rFonts w:eastAsia="Calibri" w:cs="Arial"/>
          <w:b/>
          <w:szCs w:val="24"/>
          <w:lang w:bidi="ar-SA"/>
        </w:rPr>
      </w:pPr>
    </w:p>
    <w:p w14:paraId="60B83D78" w14:textId="77777777" w:rsidR="0057065A" w:rsidRDefault="0057065A" w:rsidP="0057065A">
      <w:pPr>
        <w:jc w:val="both"/>
        <w:rPr>
          <w:rFonts w:eastAsia="Calibri" w:cs="Arial"/>
          <w:b/>
          <w:szCs w:val="24"/>
          <w:lang w:bidi="ar-SA"/>
        </w:rPr>
      </w:pPr>
    </w:p>
    <w:p w14:paraId="171B0794" w14:textId="77777777" w:rsidR="0057065A" w:rsidRDefault="0057065A" w:rsidP="0057065A">
      <w:pPr>
        <w:jc w:val="both"/>
        <w:rPr>
          <w:rFonts w:eastAsia="Calibri" w:cs="Arial"/>
          <w:b/>
          <w:szCs w:val="24"/>
          <w:lang w:bidi="ar-SA"/>
        </w:rPr>
      </w:pPr>
    </w:p>
    <w:p w14:paraId="02FE6A39" w14:textId="77777777" w:rsidR="0057065A" w:rsidRDefault="0057065A" w:rsidP="0057065A">
      <w:pPr>
        <w:jc w:val="both"/>
        <w:rPr>
          <w:rFonts w:eastAsia="Calibri" w:cs="Arial"/>
          <w:b/>
          <w:szCs w:val="24"/>
          <w:lang w:bidi="ar-SA"/>
        </w:rPr>
      </w:pPr>
    </w:p>
    <w:p w14:paraId="753DBBAF" w14:textId="77777777" w:rsidR="0057065A" w:rsidRDefault="0057065A" w:rsidP="0057065A">
      <w:pPr>
        <w:jc w:val="both"/>
        <w:rPr>
          <w:rFonts w:eastAsia="Calibri" w:cs="Arial"/>
          <w:b/>
          <w:szCs w:val="24"/>
          <w:lang w:bidi="ar-SA"/>
        </w:rPr>
      </w:pPr>
    </w:p>
    <w:p w14:paraId="5C562482" w14:textId="77777777" w:rsidR="0057065A" w:rsidRDefault="0057065A" w:rsidP="0057065A">
      <w:pPr>
        <w:jc w:val="both"/>
        <w:rPr>
          <w:rFonts w:eastAsia="Calibri" w:cs="Arial"/>
          <w:b/>
          <w:szCs w:val="24"/>
          <w:lang w:bidi="ar-SA"/>
        </w:rPr>
      </w:pPr>
    </w:p>
    <w:p w14:paraId="6FC36A69" w14:textId="77777777" w:rsidR="0057065A" w:rsidRDefault="0057065A" w:rsidP="0057065A">
      <w:pPr>
        <w:jc w:val="both"/>
        <w:rPr>
          <w:rFonts w:eastAsia="Calibri" w:cs="Arial"/>
          <w:b/>
          <w:szCs w:val="24"/>
          <w:lang w:bidi="ar-SA"/>
        </w:rPr>
      </w:pPr>
    </w:p>
    <w:p w14:paraId="36D64085" w14:textId="77777777" w:rsidR="0057065A" w:rsidRDefault="0057065A" w:rsidP="0057065A">
      <w:pPr>
        <w:jc w:val="both"/>
        <w:rPr>
          <w:rFonts w:eastAsia="Calibri" w:cs="Arial"/>
          <w:b/>
          <w:szCs w:val="24"/>
          <w:lang w:bidi="ar-SA"/>
        </w:rPr>
      </w:pPr>
    </w:p>
    <w:p w14:paraId="54760A41" w14:textId="77777777" w:rsidR="0057065A" w:rsidRDefault="0057065A" w:rsidP="0057065A">
      <w:pPr>
        <w:jc w:val="both"/>
        <w:rPr>
          <w:rFonts w:eastAsia="Calibri" w:cs="Arial"/>
          <w:b/>
          <w:szCs w:val="24"/>
          <w:lang w:bidi="ar-SA"/>
        </w:rPr>
      </w:pPr>
    </w:p>
    <w:p w14:paraId="4F743495" w14:textId="77777777" w:rsidR="0057065A" w:rsidRDefault="0057065A" w:rsidP="0057065A">
      <w:pPr>
        <w:jc w:val="both"/>
        <w:rPr>
          <w:rFonts w:eastAsia="Calibri" w:cs="Arial"/>
          <w:b/>
          <w:szCs w:val="24"/>
          <w:lang w:bidi="ar-SA"/>
        </w:rPr>
      </w:pPr>
    </w:p>
    <w:p w14:paraId="38121138" w14:textId="77777777" w:rsidR="0057065A" w:rsidRDefault="0057065A" w:rsidP="0057065A">
      <w:pPr>
        <w:jc w:val="both"/>
        <w:rPr>
          <w:rFonts w:eastAsia="Calibri" w:cs="Arial"/>
          <w:b/>
          <w:szCs w:val="24"/>
          <w:lang w:bidi="ar-SA"/>
        </w:rPr>
      </w:pPr>
    </w:p>
    <w:p w14:paraId="282B6A10" w14:textId="77777777" w:rsidR="0057065A" w:rsidRDefault="0057065A" w:rsidP="0057065A">
      <w:pPr>
        <w:jc w:val="both"/>
        <w:rPr>
          <w:rFonts w:eastAsia="Calibri" w:cs="Arial"/>
          <w:b/>
          <w:szCs w:val="24"/>
          <w:lang w:bidi="ar-SA"/>
        </w:rPr>
      </w:pPr>
    </w:p>
    <w:p w14:paraId="24909DB0" w14:textId="77777777" w:rsidR="0057065A" w:rsidRDefault="0057065A" w:rsidP="0057065A">
      <w:pPr>
        <w:jc w:val="both"/>
        <w:rPr>
          <w:rFonts w:eastAsia="Calibri" w:cs="Arial"/>
          <w:b/>
          <w:szCs w:val="24"/>
          <w:lang w:bidi="ar-SA"/>
        </w:rPr>
      </w:pPr>
    </w:p>
    <w:p w14:paraId="5AFE336A" w14:textId="77777777" w:rsidR="0057065A" w:rsidRDefault="0057065A" w:rsidP="0057065A">
      <w:pPr>
        <w:jc w:val="both"/>
        <w:rPr>
          <w:rFonts w:eastAsia="Calibri" w:cs="Arial"/>
          <w:b/>
          <w:szCs w:val="24"/>
          <w:lang w:bidi="ar-SA"/>
        </w:rPr>
      </w:pPr>
    </w:p>
    <w:p w14:paraId="6507587A" w14:textId="77777777" w:rsidR="0057065A" w:rsidRDefault="0057065A" w:rsidP="0057065A">
      <w:pPr>
        <w:jc w:val="both"/>
        <w:rPr>
          <w:rFonts w:eastAsia="Calibri" w:cs="Arial"/>
          <w:b/>
          <w:szCs w:val="24"/>
          <w:lang w:bidi="ar-SA"/>
        </w:rPr>
      </w:pPr>
    </w:p>
    <w:p w14:paraId="65DA1A88" w14:textId="77777777" w:rsidR="0057065A" w:rsidRDefault="0057065A" w:rsidP="0057065A">
      <w:pPr>
        <w:jc w:val="both"/>
        <w:rPr>
          <w:rFonts w:eastAsia="Calibri" w:cs="Arial"/>
          <w:b/>
          <w:szCs w:val="24"/>
          <w:lang w:bidi="ar-SA"/>
        </w:rPr>
      </w:pPr>
    </w:p>
    <w:p w14:paraId="7B38C7EB" w14:textId="77777777" w:rsidR="0057065A" w:rsidRDefault="0057065A" w:rsidP="0057065A">
      <w:pPr>
        <w:jc w:val="both"/>
        <w:rPr>
          <w:rFonts w:eastAsia="Calibri" w:cs="Arial"/>
          <w:b/>
          <w:szCs w:val="24"/>
          <w:lang w:bidi="ar-SA"/>
        </w:rPr>
      </w:pPr>
    </w:p>
    <w:p w14:paraId="4C5A6D85" w14:textId="77777777" w:rsidR="0057065A" w:rsidRDefault="0057065A" w:rsidP="0057065A">
      <w:pPr>
        <w:jc w:val="both"/>
        <w:rPr>
          <w:rFonts w:eastAsia="Calibri" w:cs="Arial"/>
          <w:b/>
          <w:szCs w:val="24"/>
          <w:lang w:bidi="ar-SA"/>
        </w:rPr>
      </w:pPr>
    </w:p>
    <w:p w14:paraId="44285791" w14:textId="77777777" w:rsidR="0057065A" w:rsidRPr="003C4A52" w:rsidRDefault="0057065A" w:rsidP="0057065A">
      <w:pPr>
        <w:jc w:val="both"/>
        <w:rPr>
          <w:rFonts w:eastAsia="Calibri" w:cs="Arial"/>
          <w:b/>
          <w:szCs w:val="24"/>
          <w:lang w:bidi="ar-SA"/>
        </w:rPr>
      </w:pPr>
    </w:p>
    <w:p w14:paraId="5AB41DC1" w14:textId="77777777" w:rsidR="0057065A" w:rsidRPr="003C4A52" w:rsidRDefault="0057065A" w:rsidP="0057065A">
      <w:pPr>
        <w:rPr>
          <w:rFonts w:eastAsia="Calibri" w:cs="Arial"/>
          <w:b/>
          <w:szCs w:val="24"/>
          <w:lang w:bidi="ar-SA"/>
        </w:rPr>
      </w:pPr>
    </w:p>
    <w:p w14:paraId="4AE66B46" w14:textId="77777777" w:rsidR="0057065A" w:rsidRPr="003C4A52" w:rsidRDefault="0057065A" w:rsidP="0057065A">
      <w:pPr>
        <w:shd w:val="clear" w:color="auto" w:fill="9CC2E5"/>
        <w:rPr>
          <w:rFonts w:eastAsia="Calibri" w:cs="Arial"/>
          <w:b/>
          <w:szCs w:val="24"/>
          <w:lang w:bidi="ar-SA"/>
        </w:rPr>
      </w:pPr>
      <w:r w:rsidRPr="003C4A52">
        <w:rPr>
          <w:rFonts w:eastAsia="Calibri" w:cs="Arial"/>
          <w:b/>
          <w:szCs w:val="24"/>
          <w:lang w:bidi="ar-SA"/>
        </w:rPr>
        <w:lastRenderedPageBreak/>
        <w:t>Working for Quakers in Britain</w:t>
      </w:r>
    </w:p>
    <w:p w14:paraId="04AE476E" w14:textId="77777777" w:rsidR="0057065A" w:rsidRPr="003C4A52" w:rsidRDefault="0057065A" w:rsidP="0057065A">
      <w:pPr>
        <w:jc w:val="both"/>
        <w:rPr>
          <w:rFonts w:eastAsia="Calibri" w:cs="Arial"/>
          <w:szCs w:val="24"/>
          <w:lang w:bidi="ar-SA"/>
        </w:rPr>
      </w:pPr>
    </w:p>
    <w:p w14:paraId="2CF70920" w14:textId="587A4105" w:rsidR="0057065A" w:rsidRDefault="0057065A" w:rsidP="0057065A">
      <w:pPr>
        <w:jc w:val="both"/>
        <w:rPr>
          <w:rFonts w:eastAsia="Calibri" w:cs="Arial"/>
          <w:szCs w:val="24"/>
          <w:lang w:bidi="ar-SA"/>
        </w:rPr>
      </w:pPr>
      <w:r w:rsidRPr="003C4A52">
        <w:rPr>
          <w:rFonts w:eastAsia="Calibri" w:cs="Arial"/>
          <w:szCs w:val="24"/>
          <w:lang w:bidi="ar-SA"/>
        </w:rPr>
        <w:t>Britain Yearly Meeting, is a national charity employing a</w:t>
      </w:r>
      <w:r>
        <w:rPr>
          <w:rFonts w:eastAsia="Calibri" w:cs="Arial"/>
          <w:szCs w:val="24"/>
          <w:lang w:bidi="ar-SA"/>
        </w:rPr>
        <w:t xml:space="preserve">round </w:t>
      </w:r>
      <w:r w:rsidR="0047696A">
        <w:rPr>
          <w:rFonts w:eastAsia="Calibri" w:cs="Arial"/>
          <w:szCs w:val="24"/>
          <w:lang w:bidi="ar-SA"/>
        </w:rPr>
        <w:t xml:space="preserve">200 </w:t>
      </w:r>
      <w:r w:rsidRPr="003C4A52">
        <w:rPr>
          <w:rFonts w:eastAsia="Calibri" w:cs="Arial"/>
          <w:szCs w:val="24"/>
          <w:lang w:bidi="ar-SA"/>
        </w:rPr>
        <w:t>people. Its purpose is to work for, with and on behalf of Quakers in Britain</w:t>
      </w:r>
      <w:r>
        <w:rPr>
          <w:rFonts w:eastAsia="Calibri" w:cs="Arial"/>
          <w:szCs w:val="24"/>
          <w:lang w:bidi="ar-SA"/>
        </w:rPr>
        <w:t>.</w:t>
      </w:r>
    </w:p>
    <w:p w14:paraId="1C25D304" w14:textId="77777777" w:rsidR="0057065A" w:rsidRDefault="0057065A" w:rsidP="0057065A">
      <w:pPr>
        <w:jc w:val="both"/>
        <w:rPr>
          <w:rFonts w:eastAsia="Calibri" w:cs="Arial"/>
          <w:szCs w:val="24"/>
          <w:lang w:bidi="ar-SA"/>
        </w:rPr>
      </w:pPr>
    </w:p>
    <w:p w14:paraId="721CF161" w14:textId="77777777" w:rsidR="0057065A" w:rsidRPr="00FE70E6" w:rsidRDefault="0057065A" w:rsidP="0057065A">
      <w:pPr>
        <w:jc w:val="both"/>
        <w:rPr>
          <w:rFonts w:eastAsia="Calibri" w:cs="Arial"/>
          <w:b/>
          <w:szCs w:val="24"/>
          <w:lang w:bidi="ar-SA"/>
        </w:rPr>
      </w:pPr>
      <w:r w:rsidRPr="00FE70E6">
        <w:rPr>
          <w:rFonts w:eastAsia="Calibri" w:cs="Arial"/>
          <w:b/>
          <w:szCs w:val="24"/>
          <w:lang w:bidi="ar-SA"/>
        </w:rPr>
        <w:t>About our organisation</w:t>
      </w:r>
    </w:p>
    <w:p w14:paraId="5B650787" w14:textId="77777777" w:rsidR="0057065A" w:rsidRPr="00FE70E6" w:rsidRDefault="0057065A" w:rsidP="0057065A">
      <w:pPr>
        <w:jc w:val="both"/>
        <w:rPr>
          <w:rFonts w:eastAsia="Calibri" w:cs="Arial"/>
          <w:szCs w:val="24"/>
          <w:lang w:bidi="ar-SA"/>
        </w:rPr>
      </w:pPr>
      <w:r w:rsidRPr="00FE70E6">
        <w:rPr>
          <w:rFonts w:eastAsia="Calibri" w:cs="Arial"/>
          <w:szCs w:val="24"/>
          <w:lang w:bidi="ar-SA"/>
        </w:rPr>
        <w:t>Quakers is the name often used for the Religious Society of Friends.  Although we have our roots in Christianity, we also find meaning and value in the teachings and insights of other faiths and traditions.</w:t>
      </w:r>
    </w:p>
    <w:p w14:paraId="4DDEB875" w14:textId="77777777" w:rsidR="0057065A" w:rsidRPr="003C4A52" w:rsidRDefault="0057065A" w:rsidP="0057065A">
      <w:pPr>
        <w:jc w:val="both"/>
        <w:rPr>
          <w:rFonts w:eastAsia="Calibri" w:cs="Arial"/>
          <w:b/>
          <w:szCs w:val="24"/>
          <w:lang w:bidi="ar-SA"/>
        </w:rPr>
      </w:pPr>
    </w:p>
    <w:p w14:paraId="7457485A" w14:textId="77777777" w:rsidR="0057065A" w:rsidRPr="003C4A52" w:rsidRDefault="0057065A" w:rsidP="0057065A">
      <w:pPr>
        <w:jc w:val="both"/>
        <w:rPr>
          <w:rFonts w:eastAsia="Calibri" w:cs="Arial"/>
          <w:szCs w:val="24"/>
          <w:lang w:bidi="ar-SA"/>
        </w:rPr>
      </w:pPr>
      <w:r w:rsidRPr="003C4A52">
        <w:rPr>
          <w:rFonts w:eastAsia="Calibri" w:cs="Arial"/>
          <w:szCs w:val="24"/>
          <w:lang w:bidi="ar-SA"/>
        </w:rPr>
        <w:t>In Britain there are about 20,000 Quakers. We have 500 local Quaker Meetings, grouped into 72 'area meeting' charities. All these charities are affiliated to Britain Yearly Meeting (BYM).</w:t>
      </w:r>
    </w:p>
    <w:p w14:paraId="537F9B75" w14:textId="77777777" w:rsidR="0057065A" w:rsidRPr="003C4A52" w:rsidRDefault="0057065A" w:rsidP="0057065A">
      <w:pPr>
        <w:jc w:val="both"/>
        <w:rPr>
          <w:rFonts w:eastAsia="Calibri" w:cs="Arial"/>
          <w:szCs w:val="24"/>
          <w:lang w:bidi="ar-SA"/>
        </w:rPr>
      </w:pPr>
    </w:p>
    <w:p w14:paraId="617BAD98" w14:textId="77777777" w:rsidR="0057065A" w:rsidRDefault="0057065A" w:rsidP="0057065A">
      <w:pPr>
        <w:jc w:val="both"/>
        <w:rPr>
          <w:rFonts w:eastAsia="Calibri" w:cs="Arial"/>
          <w:szCs w:val="24"/>
          <w:lang w:bidi="ar-SA"/>
        </w:rPr>
      </w:pPr>
      <w:r w:rsidRPr="003C4A52">
        <w:rPr>
          <w:rFonts w:eastAsia="Calibri" w:cs="Arial"/>
          <w:szCs w:val="24"/>
          <w:lang w:bidi="ar-SA"/>
        </w:rPr>
        <w:t>Britain Yearly Meeting (BYM) is a charity, formally known as 'Britain Yearly Meeting of the Religious Society of Friends'. The trustees are appointed by and accountable to British Quakers; and because this work is done for and on behalf of Quakers from the whole of Britain, the work we do is known as ‘centrally-managed work’.</w:t>
      </w:r>
    </w:p>
    <w:p w14:paraId="60BF951B" w14:textId="77777777" w:rsidR="0057065A" w:rsidRDefault="0057065A" w:rsidP="0057065A">
      <w:pPr>
        <w:jc w:val="both"/>
        <w:rPr>
          <w:rFonts w:eastAsia="Calibri" w:cs="Arial"/>
          <w:szCs w:val="24"/>
          <w:lang w:bidi="ar-SA"/>
        </w:rPr>
      </w:pPr>
    </w:p>
    <w:p w14:paraId="30C81470"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A Quaker workplace</w:t>
      </w:r>
    </w:p>
    <w:p w14:paraId="06C4C82F" w14:textId="77777777" w:rsidR="0057065A" w:rsidRPr="003C4A52" w:rsidRDefault="0057065A" w:rsidP="0057065A">
      <w:pPr>
        <w:jc w:val="both"/>
        <w:rPr>
          <w:rFonts w:eastAsia="Calibri" w:cs="Arial"/>
          <w:szCs w:val="24"/>
          <w:lang w:bidi="ar-SA"/>
        </w:rPr>
      </w:pPr>
      <w:r w:rsidRPr="003C4A52">
        <w:rPr>
          <w:rFonts w:eastAsia="Calibri" w:cs="Arial"/>
          <w:szCs w:val="24"/>
          <w:lang w:bidi="ar-SA"/>
        </w:rPr>
        <w:t>We aim for our workplace to be consistent with Quaker values - broadly the same as most well-run progressive organisations. For example:</w:t>
      </w:r>
    </w:p>
    <w:p w14:paraId="46406F17"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expect staff to respect each person regardless of age, race, religion, gender, transgender status, sex, sexual orientation, disability, marital or civil partnership status</w:t>
      </w:r>
    </w:p>
    <w:p w14:paraId="30F2B227"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avoid unjustifiable and unlawful discrimination in our employment practices</w:t>
      </w:r>
    </w:p>
    <w:p w14:paraId="69A9521D"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follow good employment practice, with clear and supportive line management</w:t>
      </w:r>
    </w:p>
    <w:p w14:paraId="1FC01B79"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have a 1:4 ratio between the lowest and highest salaries</w:t>
      </w:r>
    </w:p>
    <w:p w14:paraId="27EAAAE1"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aim to be open and honest in all our work</w:t>
      </w:r>
    </w:p>
    <w:p w14:paraId="70AA3CDF"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avoid titles such as ‘Mrs.’ or ‘Mr’.</w:t>
      </w:r>
    </w:p>
    <w:p w14:paraId="4DEE2D9F" w14:textId="77777777" w:rsidR="0057065A" w:rsidRPr="003C4A52" w:rsidRDefault="0057065A" w:rsidP="0057065A">
      <w:pPr>
        <w:jc w:val="both"/>
        <w:rPr>
          <w:rFonts w:eastAsia="Calibri" w:cs="Arial"/>
          <w:szCs w:val="24"/>
          <w:lang w:bidi="ar-SA"/>
        </w:rPr>
      </w:pPr>
    </w:p>
    <w:p w14:paraId="45591B48" w14:textId="77777777" w:rsidR="0057065A" w:rsidRPr="003C4A52" w:rsidRDefault="0057065A" w:rsidP="0057065A">
      <w:pPr>
        <w:jc w:val="both"/>
        <w:rPr>
          <w:rFonts w:eastAsia="Calibri" w:cs="Arial"/>
          <w:szCs w:val="24"/>
          <w:lang w:bidi="ar-SA"/>
        </w:rPr>
      </w:pPr>
      <w:r w:rsidRPr="003C4A52">
        <w:rPr>
          <w:rFonts w:eastAsia="Calibri" w:cs="Arial"/>
          <w:szCs w:val="24"/>
          <w:lang w:bidi="ar-SA"/>
        </w:rPr>
        <w:t>Very few jobs with BYM are restricted to Quakers, although about 1/3 of the staff are Quakers or linked to Quakers in some way.</w:t>
      </w:r>
    </w:p>
    <w:p w14:paraId="06786FED" w14:textId="77777777" w:rsidR="0057065A" w:rsidRPr="003C4A52" w:rsidRDefault="0057065A" w:rsidP="0057065A">
      <w:pPr>
        <w:jc w:val="both"/>
        <w:rPr>
          <w:rFonts w:eastAsia="Calibri" w:cs="Arial"/>
          <w:szCs w:val="24"/>
          <w:lang w:bidi="ar-SA"/>
        </w:rPr>
      </w:pPr>
    </w:p>
    <w:p w14:paraId="556A979C"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About Quakers</w:t>
      </w:r>
    </w:p>
    <w:p w14:paraId="75472492" w14:textId="77777777" w:rsidR="0057065A" w:rsidRPr="003C4A52" w:rsidRDefault="0057065A" w:rsidP="0057065A">
      <w:pPr>
        <w:jc w:val="both"/>
        <w:rPr>
          <w:rFonts w:eastAsia="Calibri" w:cs="Arial"/>
          <w:szCs w:val="24"/>
          <w:lang w:bidi="ar-SA"/>
        </w:rPr>
      </w:pPr>
      <w:r w:rsidRPr="003C4A52">
        <w:rPr>
          <w:rFonts w:eastAsia="Calibri" w:cs="Arial"/>
          <w:szCs w:val="24"/>
          <w:lang w:bidi="ar-SA"/>
        </w:rPr>
        <w:t>The Quaker way is based on silent worship, as a way to help people connect directly to God.  Quakerism began in Britain in the 17th Century. Its roots are in radical Christianity, although today not all Quakers call themselves Christian.</w:t>
      </w:r>
    </w:p>
    <w:p w14:paraId="4552DA44" w14:textId="77777777" w:rsidR="0057065A" w:rsidRPr="003C4A52" w:rsidRDefault="0057065A" w:rsidP="0057065A">
      <w:pPr>
        <w:jc w:val="both"/>
        <w:rPr>
          <w:rFonts w:eastAsia="Calibri" w:cs="Arial"/>
          <w:szCs w:val="24"/>
          <w:lang w:bidi="ar-SA"/>
        </w:rPr>
      </w:pPr>
    </w:p>
    <w:p w14:paraId="168C4BD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Quakers share a way of life rather than a set of beliefs. We seek to experience God directly, within ourselves and in our relationships with others and the world around us.</w:t>
      </w:r>
    </w:p>
    <w:p w14:paraId="1F45D7CA" w14:textId="77777777" w:rsidR="0057065A" w:rsidRPr="003C4A52" w:rsidRDefault="0057065A" w:rsidP="0057065A">
      <w:pPr>
        <w:jc w:val="both"/>
        <w:rPr>
          <w:rFonts w:eastAsia="Calibri" w:cs="Arial"/>
          <w:szCs w:val="24"/>
          <w:lang w:bidi="ar-SA"/>
        </w:rPr>
      </w:pPr>
    </w:p>
    <w:p w14:paraId="557416B4" w14:textId="77777777" w:rsidR="0057065A" w:rsidRPr="003C4A52" w:rsidRDefault="0057065A" w:rsidP="0057065A">
      <w:pPr>
        <w:jc w:val="both"/>
        <w:rPr>
          <w:rFonts w:eastAsia="Calibri" w:cs="Arial"/>
          <w:szCs w:val="24"/>
          <w:lang w:bidi="ar-SA"/>
        </w:rPr>
      </w:pPr>
      <w:r w:rsidRPr="003C4A52">
        <w:rPr>
          <w:rFonts w:eastAsia="Calibri" w:cs="Arial"/>
          <w:szCs w:val="24"/>
          <w:lang w:bidi="ar-SA"/>
        </w:rPr>
        <w:t>Quakers are ordinary people, who try to live their values they can.  This leads many Quakers to work for a better world.  Values that are important to us include truth and integrity; simplicity; equality; peace; and sustainability.</w:t>
      </w:r>
    </w:p>
    <w:p w14:paraId="6197EBAD" w14:textId="77777777" w:rsidR="0057065A" w:rsidRPr="003C4A52" w:rsidRDefault="0057065A" w:rsidP="0057065A">
      <w:pPr>
        <w:jc w:val="both"/>
        <w:rPr>
          <w:rFonts w:eastAsia="Calibri" w:cs="Arial"/>
          <w:szCs w:val="24"/>
          <w:lang w:bidi="ar-SA"/>
        </w:rPr>
      </w:pPr>
    </w:p>
    <w:p w14:paraId="1C39487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You do not need to be a Quaker to worship with us at one of our meetings.</w:t>
      </w:r>
    </w:p>
    <w:p w14:paraId="5C9D669A" w14:textId="77777777" w:rsidR="0057065A" w:rsidRDefault="0057065A" w:rsidP="0057065A">
      <w:pPr>
        <w:jc w:val="both"/>
        <w:rPr>
          <w:rFonts w:eastAsia="Calibri" w:cs="Arial"/>
          <w:szCs w:val="24"/>
          <w:lang w:bidi="ar-SA"/>
        </w:rPr>
      </w:pPr>
    </w:p>
    <w:p w14:paraId="1D760155" w14:textId="77777777" w:rsidR="0057065A" w:rsidRPr="003C4A52" w:rsidRDefault="0057065A" w:rsidP="0057065A">
      <w:pPr>
        <w:jc w:val="both"/>
        <w:rPr>
          <w:rFonts w:eastAsia="Calibri" w:cs="Arial"/>
          <w:szCs w:val="24"/>
          <w:lang w:bidi="ar-SA"/>
        </w:rPr>
      </w:pPr>
    </w:p>
    <w:p w14:paraId="531DD61F" w14:textId="77777777" w:rsidR="0057065A" w:rsidRPr="003C4A52" w:rsidRDefault="0057065A" w:rsidP="0057065A">
      <w:pPr>
        <w:autoSpaceDE w:val="0"/>
        <w:autoSpaceDN w:val="0"/>
        <w:adjustRightInd w:val="0"/>
        <w:jc w:val="both"/>
        <w:rPr>
          <w:rFonts w:eastAsia="Calibri" w:cs="Arial"/>
          <w:bCs/>
          <w:szCs w:val="24"/>
          <w:lang w:bidi="ar-SA"/>
        </w:rPr>
      </w:pPr>
      <w:r w:rsidRPr="003C4A52">
        <w:rPr>
          <w:rFonts w:eastAsia="Calibri" w:cs="Arial"/>
          <w:bCs/>
          <w:szCs w:val="24"/>
          <w:lang w:bidi="ar-SA"/>
        </w:rPr>
        <w:lastRenderedPageBreak/>
        <w:t>You can find out more:</w:t>
      </w:r>
    </w:p>
    <w:p w14:paraId="3AAC3E9A"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From our website - www.quaker.org.uk</w:t>
      </w:r>
    </w:p>
    <w:p w14:paraId="7CEA5D87"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By reading `Advice and Queries’ which is an introduction to Quaker belief (</w:t>
      </w:r>
      <w:hyperlink r:id="rId9" w:history="1">
        <w:r w:rsidRPr="003C4A52">
          <w:rPr>
            <w:rFonts w:eastAsia="Calibri" w:cs="Arial"/>
            <w:color w:val="0563C1"/>
            <w:szCs w:val="24"/>
            <w:u w:val="single"/>
            <w:lang w:bidi="ar-SA"/>
          </w:rPr>
          <w:t>http://qfp.quaker.org.uk/</w:t>
        </w:r>
      </w:hyperlink>
      <w:r w:rsidRPr="003C4A52">
        <w:rPr>
          <w:rFonts w:eastAsia="Calibri" w:cs="Arial"/>
          <w:szCs w:val="24"/>
          <w:lang w:bidi="ar-SA"/>
        </w:rPr>
        <w:t xml:space="preserve">) </w:t>
      </w:r>
    </w:p>
    <w:p w14:paraId="4612FE1A"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By visiting the Quaker Centre at Friends House, which has leaflets and books, and volunteers who can answer questions</w:t>
      </w:r>
    </w:p>
    <w:p w14:paraId="61AB013D"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 Or ask for a free information pack – </w:t>
      </w:r>
      <w:hyperlink r:id="rId10" w:history="1">
        <w:r w:rsidRPr="003C4A52">
          <w:rPr>
            <w:rFonts w:eastAsia="Calibri" w:cs="Arial"/>
            <w:color w:val="0563C1"/>
            <w:szCs w:val="24"/>
            <w:u w:val="single"/>
            <w:lang w:bidi="ar-SA"/>
          </w:rPr>
          <w:t>www.quaker.org.uk/more-information</w:t>
        </w:r>
      </w:hyperlink>
      <w:r w:rsidRPr="003C4A52">
        <w:rPr>
          <w:rFonts w:eastAsia="Calibri" w:cs="Arial"/>
          <w:szCs w:val="24"/>
          <w:lang w:bidi="ar-SA"/>
        </w:rPr>
        <w:t xml:space="preserve"> </w:t>
      </w:r>
    </w:p>
    <w:p w14:paraId="785B5A2C" w14:textId="77777777" w:rsidR="0057065A" w:rsidRPr="003C4A52" w:rsidRDefault="0057065A" w:rsidP="0057065A">
      <w:pPr>
        <w:jc w:val="both"/>
        <w:rPr>
          <w:rFonts w:eastAsia="Calibri" w:cs="Arial"/>
          <w:szCs w:val="24"/>
          <w:lang w:bidi="ar-SA"/>
        </w:rPr>
      </w:pPr>
    </w:p>
    <w:p w14:paraId="639F4218" w14:textId="77777777" w:rsidR="0057065A" w:rsidRPr="003C4A52" w:rsidRDefault="0057065A" w:rsidP="0057065A">
      <w:pPr>
        <w:jc w:val="both"/>
        <w:rPr>
          <w:rFonts w:eastAsia="Calibri" w:cs="Arial"/>
          <w:szCs w:val="24"/>
          <w:lang w:bidi="ar-SA"/>
        </w:rPr>
      </w:pPr>
    </w:p>
    <w:p w14:paraId="6FB77326" w14:textId="77777777" w:rsidR="0057065A" w:rsidRPr="003C4A52" w:rsidRDefault="0057065A" w:rsidP="0057065A">
      <w:pPr>
        <w:jc w:val="both"/>
        <w:rPr>
          <w:rFonts w:eastAsia="Calibri" w:cs="Arial"/>
          <w:szCs w:val="24"/>
          <w:lang w:bidi="ar-SA"/>
        </w:rPr>
      </w:pPr>
    </w:p>
    <w:p w14:paraId="6BC9703D" w14:textId="77777777" w:rsidR="0057065A" w:rsidRDefault="0057065A" w:rsidP="0057065A">
      <w:pPr>
        <w:jc w:val="both"/>
        <w:rPr>
          <w:rFonts w:cs="Arial"/>
          <w:szCs w:val="24"/>
        </w:rPr>
      </w:pPr>
    </w:p>
    <w:p w14:paraId="29E3C2AE" w14:textId="77777777" w:rsidR="0057065A" w:rsidRDefault="0057065A" w:rsidP="0057065A">
      <w:pPr>
        <w:jc w:val="both"/>
        <w:rPr>
          <w:b/>
          <w:szCs w:val="24"/>
        </w:rPr>
      </w:pPr>
    </w:p>
    <w:p w14:paraId="21B0640E" w14:textId="77777777" w:rsidR="0057065A" w:rsidRDefault="0057065A" w:rsidP="0057065A">
      <w:pPr>
        <w:jc w:val="both"/>
        <w:rPr>
          <w:b/>
          <w:szCs w:val="24"/>
        </w:rPr>
      </w:pPr>
    </w:p>
    <w:sectPr w:rsidR="0057065A" w:rsidSect="00D51161">
      <w:headerReference w:type="default" r:id="rId11"/>
      <w:footerReference w:type="default" r:id="rId12"/>
      <w:headerReference w:type="first" r:id="rId13"/>
      <w:footerReference w:type="first" r:id="rId14"/>
      <w:pgSz w:w="11899" w:h="16838" w:code="9"/>
      <w:pgMar w:top="1247" w:right="1418" w:bottom="1701"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53B2F" w14:textId="77777777" w:rsidR="00C97EB4" w:rsidRDefault="00C97EB4">
      <w:r>
        <w:separator/>
      </w:r>
    </w:p>
  </w:endnote>
  <w:endnote w:type="continuationSeparator" w:id="0">
    <w:p w14:paraId="449380C6" w14:textId="77777777" w:rsidR="00C97EB4" w:rsidRDefault="00C9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SF UI Text">
    <w:charset w:val="88"/>
    <w:family w:val="auto"/>
    <w:pitch w:val="variable"/>
    <w:sig w:usb0="2000028F" w:usb1="08080003" w:usb2="00000010" w:usb3="00000000" w:csb0="0010019F" w:csb1="00000000"/>
  </w:font>
  <w:font w:name=".SFUIText-Regular">
    <w:altName w:val="Malgun Gothic Semilight"/>
    <w:charset w:val="88"/>
    <w:family w:val="auto"/>
    <w:pitch w:val="variable"/>
    <w:sig w:usb0="00000000" w:usb1="08080003" w:usb2="00000010" w:usb3="00000000" w:csb0="0010019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1DE94" w14:textId="35FAC026" w:rsidR="009973CD" w:rsidRPr="00D51161" w:rsidRDefault="009973CD" w:rsidP="008257D9">
    <w:pPr>
      <w:pStyle w:val="Quakerfooter"/>
    </w:pPr>
    <w:r>
      <w:t xml:space="preserve">Page </w:t>
    </w:r>
    <w:r w:rsidR="000F6B68">
      <w:fldChar w:fldCharType="begin"/>
    </w:r>
    <w:r w:rsidR="000F6B68">
      <w:instrText xml:space="preserve"> PAGE   \* MERGEFORMAT </w:instrText>
    </w:r>
    <w:r w:rsidR="000F6B68">
      <w:fldChar w:fldCharType="separate"/>
    </w:r>
    <w:r w:rsidR="000F3B4E">
      <w:rPr>
        <w:noProof/>
      </w:rPr>
      <w:t>8</w:t>
    </w:r>
    <w:r w:rsidR="000F6B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5687A" w14:textId="77777777" w:rsidR="00E111D8" w:rsidRDefault="00E111D8" w:rsidP="00E111D8">
    <w:pPr>
      <w:pStyle w:val="NoSpacing"/>
      <w:jc w:val="center"/>
    </w:pPr>
    <w:r w:rsidRPr="008257D9">
      <w:t xml:space="preserve">Friends House, </w:t>
    </w:r>
    <w:r w:rsidR="001A56DB">
      <w:t xml:space="preserve">HR Department, </w:t>
    </w:r>
    <w:r w:rsidRPr="008257D9">
      <w:t>173 Euston Road, London NW1 2BJ</w:t>
    </w:r>
  </w:p>
  <w:p w14:paraId="2695E7EA" w14:textId="77777777" w:rsidR="009866F6" w:rsidRDefault="009866F6" w:rsidP="009866F6">
    <w:pPr>
      <w:pStyle w:val="Quakerfooter"/>
      <w:jc w:val="center"/>
    </w:pPr>
    <w:r w:rsidRPr="008257D9">
      <w:t xml:space="preserve">Registered charity </w:t>
    </w:r>
    <w:proofErr w:type="gramStart"/>
    <w:r w:rsidRPr="008257D9">
      <w:t xml:space="preserve">number </w:t>
    </w:r>
    <w:r>
      <w:t xml:space="preserve"> </w:t>
    </w:r>
    <w:r w:rsidRPr="008257D9">
      <w:t>1127633</w:t>
    </w:r>
    <w:proofErr w:type="gramEnd"/>
  </w:p>
  <w:p w14:paraId="5FEEBC72" w14:textId="77777777" w:rsidR="00E111D8" w:rsidRDefault="00E111D8" w:rsidP="00E111D8">
    <w:pPr>
      <w:pStyle w:val="Quakerfooter"/>
      <w:rPr>
        <w:b/>
      </w:rPr>
    </w:pPr>
  </w:p>
  <w:p w14:paraId="64C04358" w14:textId="77777777" w:rsidR="009973CD" w:rsidRDefault="009973CD" w:rsidP="008257D9">
    <w:pPr>
      <w:pStyle w:val="Quakerfooter"/>
    </w:pPr>
  </w:p>
  <w:p w14:paraId="3EE47051" w14:textId="77777777" w:rsidR="009973CD" w:rsidRPr="008257D9" w:rsidRDefault="009973CD" w:rsidP="008257D9">
    <w:pPr>
      <w:pStyle w:val="Quak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9EE5B" w14:textId="77777777" w:rsidR="00C97EB4" w:rsidRDefault="00C97EB4">
      <w:r>
        <w:separator/>
      </w:r>
    </w:p>
  </w:footnote>
  <w:footnote w:type="continuationSeparator" w:id="0">
    <w:p w14:paraId="2862E9B7" w14:textId="77777777" w:rsidR="00C97EB4" w:rsidRDefault="00C9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B118" w14:textId="77777777" w:rsidR="009973CD" w:rsidRDefault="009973CD"/>
  <w:p w14:paraId="64128FFA" w14:textId="77777777" w:rsidR="009973CD" w:rsidRDefault="009973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F0436" w14:textId="77777777" w:rsidR="009973CD" w:rsidRDefault="009973CD" w:rsidP="00D51161">
    <w:pPr>
      <w:pStyle w:val="Quakerheader"/>
    </w:pPr>
  </w:p>
  <w:p w14:paraId="33F13AAC" w14:textId="77777777" w:rsidR="009973CD" w:rsidRPr="00416263" w:rsidRDefault="00864992" w:rsidP="00D51161">
    <w:pPr>
      <w:pStyle w:val="Quakerheader"/>
    </w:pPr>
    <w:r>
      <w:rPr>
        <w:noProof/>
        <w:lang w:eastAsia="en-GB" w:bidi="ar-SA"/>
      </w:rPr>
      <mc:AlternateContent>
        <mc:Choice Requires="wps">
          <w:drawing>
            <wp:anchor distT="0" distB="612140" distL="114300" distR="114300" simplePos="0" relativeHeight="251657728" behindDoc="0" locked="0" layoutInCell="1" allowOverlap="1" wp14:anchorId="2596B19E" wp14:editId="2128C614">
              <wp:simplePos x="0" y="0"/>
              <wp:positionH relativeFrom="page">
                <wp:posOffset>5760720</wp:posOffset>
              </wp:positionH>
              <wp:positionV relativeFrom="page">
                <wp:posOffset>431800</wp:posOffset>
              </wp:positionV>
              <wp:extent cx="1491615" cy="1942465"/>
              <wp:effectExtent l="0" t="317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3B247" w14:textId="77777777" w:rsidR="009973CD" w:rsidRDefault="002E71B5" w:rsidP="00DF1F43">
                          <w:r>
                            <w:rPr>
                              <w:noProof/>
                              <w:lang w:eastAsia="en-GB" w:bidi="ar-SA"/>
                            </w:rPr>
                            <w:drawing>
                              <wp:inline distT="0" distB="0" distL="0" distR="0" wp14:anchorId="56FBD829" wp14:editId="16A07503">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241B0C6F" w14:textId="77777777" w:rsidR="009973CD" w:rsidRPr="00860CB6" w:rsidRDefault="009973CD" w:rsidP="00860CB6">
                          <w:r w:rsidRPr="00860CB6">
                            <w:t>Yearly Meeting of the Religious Society of Friends in Britain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6B19E" id="_x0000_t202" coordsize="21600,21600" o:spt="202" path="m,l,21600r21600,l21600,xe">
              <v:stroke joinstyle="miter"/>
              <v:path gradientshapeok="t" o:connecttype="rect"/>
            </v:shapetype>
            <v:shape id="Text Box 1" o:spid="_x0000_s1026" type="#_x0000_t202" style="position:absolute;margin-left:453.6pt;margin-top:34pt;width:117.45pt;height:152.9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" filled="f" stroked="f">
              <v:textbox inset="0,0,0,0">
                <w:txbxContent>
                  <w:p w14:paraId="3443B247" w14:textId="77777777" w:rsidR="009973CD" w:rsidRDefault="002E71B5" w:rsidP="00DF1F43">
                    <w:r>
                      <w:rPr>
                        <w:noProof/>
                        <w:lang w:eastAsia="en-GB" w:bidi="ar-SA"/>
                      </w:rPr>
                      <w:drawing>
                        <wp:inline distT="0" distB="0" distL="0" distR="0" wp14:anchorId="56FBD829" wp14:editId="16A07503">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241B0C6F" w14:textId="77777777" w:rsidR="009973CD" w:rsidRPr="00860CB6" w:rsidRDefault="009973CD" w:rsidP="00860CB6">
                    <w:r w:rsidRPr="00860CB6">
                      <w:t>Yearly Meeting of the Religious Society of Friends in Britain</w:t>
                    </w:r>
                  </w:p>
                </w:txbxContent>
              </v:textbox>
              <w10:wrap type="square" anchorx="page" anchory="page"/>
            </v:shape>
          </w:pict>
        </mc:Fallback>
      </mc:AlternateContent>
    </w:r>
  </w:p>
  <w:p w14:paraId="4864B505" w14:textId="77777777" w:rsidR="009973CD" w:rsidRPr="00416263" w:rsidRDefault="009973CD" w:rsidP="00D51161">
    <w:pPr>
      <w:pStyle w:val="Quakerheader"/>
    </w:pPr>
  </w:p>
  <w:p w14:paraId="5A81672B" w14:textId="77777777" w:rsidR="009973CD" w:rsidRPr="00416263" w:rsidRDefault="009973CD" w:rsidP="00860CB6">
    <w:pPr>
      <w:pStyle w:val="Quakerheader"/>
    </w:pPr>
  </w:p>
  <w:p w14:paraId="315FBB1B" w14:textId="77777777" w:rsidR="009973CD" w:rsidRPr="00416263" w:rsidRDefault="009973CD" w:rsidP="00D51161">
    <w:pPr>
      <w:pStyle w:val="Quakerheader"/>
    </w:pPr>
  </w:p>
  <w:p w14:paraId="4099D685" w14:textId="77777777" w:rsidR="009973CD" w:rsidRPr="00416263" w:rsidRDefault="009973CD"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8A54EF2"/>
    <w:multiLevelType w:val="hybridMultilevel"/>
    <w:tmpl w:val="5FA46E52"/>
    <w:lvl w:ilvl="0" w:tplc="C096DF86">
      <w:start w:val="1"/>
      <w:numFmt w:val="decimal"/>
      <w:lvlText w:val="%1."/>
      <w:lvlJc w:val="left"/>
      <w:pPr>
        <w:ind w:left="360" w:hanging="360"/>
      </w:pPr>
      <w:rPr>
        <w:rFonts w:hint="default"/>
        <w:b/>
      </w:rPr>
    </w:lvl>
    <w:lvl w:ilvl="1" w:tplc="946A0ED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A92A5C"/>
    <w:multiLevelType w:val="hybridMultilevel"/>
    <w:tmpl w:val="7654DFA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B0DB4"/>
    <w:multiLevelType w:val="hybridMultilevel"/>
    <w:tmpl w:val="607623C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94DD2"/>
    <w:multiLevelType w:val="hybridMultilevel"/>
    <w:tmpl w:val="7ECA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40D98"/>
    <w:multiLevelType w:val="hybridMultilevel"/>
    <w:tmpl w:val="43A80DC2"/>
    <w:lvl w:ilvl="0" w:tplc="10BAF616">
      <w:start w:val="1"/>
      <w:numFmt w:val="bullet"/>
      <w:pStyle w:val="Bullet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E0680"/>
    <w:multiLevelType w:val="hybridMultilevel"/>
    <w:tmpl w:val="2DF8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C0EF3"/>
    <w:multiLevelType w:val="hybridMultilevel"/>
    <w:tmpl w:val="B032DE98"/>
    <w:lvl w:ilvl="0" w:tplc="F5EC0F76">
      <w:start w:val="1"/>
      <w:numFmt w:val="bullet"/>
      <w:pStyle w:val="Title"/>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31684D"/>
    <w:multiLevelType w:val="hybridMultilevel"/>
    <w:tmpl w:val="5FA46E52"/>
    <w:lvl w:ilvl="0" w:tplc="C096DF86">
      <w:start w:val="1"/>
      <w:numFmt w:val="decimal"/>
      <w:lvlText w:val="%1."/>
      <w:lvlJc w:val="left"/>
      <w:pPr>
        <w:ind w:left="720" w:hanging="360"/>
      </w:pPr>
      <w:rPr>
        <w:rFonts w:hint="default"/>
        <w:b/>
      </w:rPr>
    </w:lvl>
    <w:lvl w:ilvl="1" w:tplc="946A0E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F42960"/>
    <w:multiLevelType w:val="hybridMultilevel"/>
    <w:tmpl w:val="5FA46E52"/>
    <w:lvl w:ilvl="0" w:tplc="C096DF86">
      <w:start w:val="1"/>
      <w:numFmt w:val="decimal"/>
      <w:lvlText w:val="%1."/>
      <w:lvlJc w:val="left"/>
      <w:pPr>
        <w:ind w:left="720" w:hanging="360"/>
      </w:pPr>
      <w:rPr>
        <w:rFonts w:hint="default"/>
        <w:b/>
      </w:rPr>
    </w:lvl>
    <w:lvl w:ilvl="1" w:tplc="946A0E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A62543"/>
    <w:multiLevelType w:val="hybridMultilevel"/>
    <w:tmpl w:val="5FA46E52"/>
    <w:lvl w:ilvl="0" w:tplc="C096DF86">
      <w:start w:val="1"/>
      <w:numFmt w:val="decimal"/>
      <w:lvlText w:val="%1."/>
      <w:lvlJc w:val="left"/>
      <w:pPr>
        <w:ind w:left="720" w:hanging="360"/>
      </w:pPr>
      <w:rPr>
        <w:rFonts w:hint="default"/>
        <w:b/>
      </w:rPr>
    </w:lvl>
    <w:lvl w:ilvl="1" w:tplc="946A0E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522A7D"/>
    <w:multiLevelType w:val="hybridMultilevel"/>
    <w:tmpl w:val="5FA46E52"/>
    <w:lvl w:ilvl="0" w:tplc="C096DF86">
      <w:start w:val="1"/>
      <w:numFmt w:val="decimal"/>
      <w:lvlText w:val="%1."/>
      <w:lvlJc w:val="left"/>
      <w:pPr>
        <w:ind w:left="720" w:hanging="360"/>
      </w:pPr>
      <w:rPr>
        <w:rFonts w:hint="default"/>
        <w:b/>
      </w:rPr>
    </w:lvl>
    <w:lvl w:ilvl="1" w:tplc="946A0E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20FA3"/>
    <w:multiLevelType w:val="hybridMultilevel"/>
    <w:tmpl w:val="2C24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CD1D02"/>
    <w:multiLevelType w:val="hybridMultilevel"/>
    <w:tmpl w:val="090E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3662E7"/>
    <w:multiLevelType w:val="hybridMultilevel"/>
    <w:tmpl w:val="F792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B3858"/>
    <w:multiLevelType w:val="hybridMultilevel"/>
    <w:tmpl w:val="A0E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CA70DA"/>
    <w:multiLevelType w:val="hybridMultilevel"/>
    <w:tmpl w:val="62B6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735B7C"/>
    <w:multiLevelType w:val="hybridMultilevel"/>
    <w:tmpl w:val="F9A4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783DF4"/>
    <w:multiLevelType w:val="hybridMultilevel"/>
    <w:tmpl w:val="5FA46E52"/>
    <w:lvl w:ilvl="0" w:tplc="C096DF86">
      <w:start w:val="1"/>
      <w:numFmt w:val="decimal"/>
      <w:lvlText w:val="%1."/>
      <w:lvlJc w:val="left"/>
      <w:pPr>
        <w:ind w:left="720" w:hanging="360"/>
      </w:pPr>
      <w:rPr>
        <w:rFonts w:hint="default"/>
        <w:b/>
      </w:rPr>
    </w:lvl>
    <w:lvl w:ilvl="1" w:tplc="946A0E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7E7BD2"/>
    <w:multiLevelType w:val="hybridMultilevel"/>
    <w:tmpl w:val="5FA46E52"/>
    <w:lvl w:ilvl="0" w:tplc="C096DF86">
      <w:start w:val="1"/>
      <w:numFmt w:val="decimal"/>
      <w:lvlText w:val="%1."/>
      <w:lvlJc w:val="left"/>
      <w:pPr>
        <w:ind w:left="720" w:hanging="360"/>
      </w:pPr>
      <w:rPr>
        <w:rFonts w:hint="default"/>
        <w:b/>
      </w:rPr>
    </w:lvl>
    <w:lvl w:ilvl="1" w:tplc="946A0E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FE3B42"/>
    <w:multiLevelType w:val="hybridMultilevel"/>
    <w:tmpl w:val="0A50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7"/>
  </w:num>
  <w:num w:numId="4">
    <w:abstractNumId w:val="18"/>
  </w:num>
  <w:num w:numId="5">
    <w:abstractNumId w:val="16"/>
  </w:num>
  <w:num w:numId="6">
    <w:abstractNumId w:val="9"/>
  </w:num>
  <w:num w:numId="7">
    <w:abstractNumId w:val="6"/>
  </w:num>
  <w:num w:numId="8">
    <w:abstractNumId w:val="5"/>
  </w:num>
  <w:num w:numId="9">
    <w:abstractNumId w:val="8"/>
  </w:num>
  <w:num w:numId="10">
    <w:abstractNumId w:val="15"/>
  </w:num>
  <w:num w:numId="11">
    <w:abstractNumId w:val="23"/>
  </w:num>
  <w:num w:numId="12">
    <w:abstractNumId w:val="17"/>
  </w:num>
  <w:num w:numId="13">
    <w:abstractNumId w:val="20"/>
  </w:num>
  <w:num w:numId="14">
    <w:abstractNumId w:val="19"/>
  </w:num>
  <w:num w:numId="15">
    <w:abstractNumId w:val="1"/>
  </w:num>
  <w:num w:numId="16">
    <w:abstractNumId w:val="10"/>
  </w:num>
  <w:num w:numId="17">
    <w:abstractNumId w:val="14"/>
  </w:num>
  <w:num w:numId="18">
    <w:abstractNumId w:val="21"/>
  </w:num>
  <w:num w:numId="19">
    <w:abstractNumId w:val="13"/>
  </w:num>
  <w:num w:numId="20">
    <w:abstractNumId w:val="11"/>
  </w:num>
  <w:num w:numId="21">
    <w:abstractNumId w:val="22"/>
  </w:num>
  <w:num w:numId="22">
    <w:abstractNumId w:val="2"/>
  </w:num>
  <w:num w:numId="2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4753"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9"/>
    <w:rsid w:val="00023DFE"/>
    <w:rsid w:val="00037246"/>
    <w:rsid w:val="000428AF"/>
    <w:rsid w:val="000449A1"/>
    <w:rsid w:val="000625B2"/>
    <w:rsid w:val="00074BC4"/>
    <w:rsid w:val="00092E0D"/>
    <w:rsid w:val="00093C40"/>
    <w:rsid w:val="000D0B93"/>
    <w:rsid w:val="000D23C5"/>
    <w:rsid w:val="000D7C71"/>
    <w:rsid w:val="000F3B4E"/>
    <w:rsid w:val="000F6B68"/>
    <w:rsid w:val="0013037B"/>
    <w:rsid w:val="0013590F"/>
    <w:rsid w:val="00173924"/>
    <w:rsid w:val="001803F8"/>
    <w:rsid w:val="001908E7"/>
    <w:rsid w:val="001922C8"/>
    <w:rsid w:val="0019409A"/>
    <w:rsid w:val="001A56DB"/>
    <w:rsid w:val="001D44F4"/>
    <w:rsid w:val="001D7C8D"/>
    <w:rsid w:val="0022413C"/>
    <w:rsid w:val="00247DF7"/>
    <w:rsid w:val="00297AE6"/>
    <w:rsid w:val="002C2A6F"/>
    <w:rsid w:val="002D07FF"/>
    <w:rsid w:val="002E60BD"/>
    <w:rsid w:val="002E6BAA"/>
    <w:rsid w:val="002E71B5"/>
    <w:rsid w:val="00310A16"/>
    <w:rsid w:val="00334AD0"/>
    <w:rsid w:val="00335D21"/>
    <w:rsid w:val="00351A5C"/>
    <w:rsid w:val="003572B3"/>
    <w:rsid w:val="00363DA2"/>
    <w:rsid w:val="0038364F"/>
    <w:rsid w:val="003B0986"/>
    <w:rsid w:val="003C2245"/>
    <w:rsid w:val="003C57E5"/>
    <w:rsid w:val="003C5CA9"/>
    <w:rsid w:val="003D6EB8"/>
    <w:rsid w:val="003D7E2C"/>
    <w:rsid w:val="00404122"/>
    <w:rsid w:val="004101E9"/>
    <w:rsid w:val="00416263"/>
    <w:rsid w:val="00433DF6"/>
    <w:rsid w:val="00442D1D"/>
    <w:rsid w:val="00452DE3"/>
    <w:rsid w:val="00464F46"/>
    <w:rsid w:val="00465258"/>
    <w:rsid w:val="00466644"/>
    <w:rsid w:val="00467AF9"/>
    <w:rsid w:val="0047696A"/>
    <w:rsid w:val="0048139C"/>
    <w:rsid w:val="004822AD"/>
    <w:rsid w:val="004A22CA"/>
    <w:rsid w:val="004C1905"/>
    <w:rsid w:val="00503218"/>
    <w:rsid w:val="005639FD"/>
    <w:rsid w:val="00563BD8"/>
    <w:rsid w:val="0056594E"/>
    <w:rsid w:val="0057065A"/>
    <w:rsid w:val="005959A1"/>
    <w:rsid w:val="00596CE7"/>
    <w:rsid w:val="005975AE"/>
    <w:rsid w:val="005B02C9"/>
    <w:rsid w:val="005C5732"/>
    <w:rsid w:val="005C7FBD"/>
    <w:rsid w:val="005E15CB"/>
    <w:rsid w:val="005F0689"/>
    <w:rsid w:val="005F70BC"/>
    <w:rsid w:val="006003A3"/>
    <w:rsid w:val="00626992"/>
    <w:rsid w:val="006456C0"/>
    <w:rsid w:val="00653FE2"/>
    <w:rsid w:val="006A0768"/>
    <w:rsid w:val="006C3FF9"/>
    <w:rsid w:val="006C4227"/>
    <w:rsid w:val="006D60FD"/>
    <w:rsid w:val="00705765"/>
    <w:rsid w:val="00706C18"/>
    <w:rsid w:val="007230DA"/>
    <w:rsid w:val="00766E19"/>
    <w:rsid w:val="00797D9F"/>
    <w:rsid w:val="007B3099"/>
    <w:rsid w:val="007D6404"/>
    <w:rsid w:val="007E1870"/>
    <w:rsid w:val="007F56E6"/>
    <w:rsid w:val="0080454A"/>
    <w:rsid w:val="0081369D"/>
    <w:rsid w:val="008257D9"/>
    <w:rsid w:val="008469EA"/>
    <w:rsid w:val="00857E49"/>
    <w:rsid w:val="00860CB6"/>
    <w:rsid w:val="00864576"/>
    <w:rsid w:val="00864992"/>
    <w:rsid w:val="0089517B"/>
    <w:rsid w:val="008A6798"/>
    <w:rsid w:val="008B2CD6"/>
    <w:rsid w:val="008E7843"/>
    <w:rsid w:val="0091241C"/>
    <w:rsid w:val="00943F0B"/>
    <w:rsid w:val="009470D4"/>
    <w:rsid w:val="0095168A"/>
    <w:rsid w:val="00977AA2"/>
    <w:rsid w:val="009866F6"/>
    <w:rsid w:val="009973CD"/>
    <w:rsid w:val="009A379B"/>
    <w:rsid w:val="009A7FA3"/>
    <w:rsid w:val="009C4822"/>
    <w:rsid w:val="009D405C"/>
    <w:rsid w:val="009D6205"/>
    <w:rsid w:val="009E1E9E"/>
    <w:rsid w:val="009F07B4"/>
    <w:rsid w:val="00A03686"/>
    <w:rsid w:val="00A24D6E"/>
    <w:rsid w:val="00A2580C"/>
    <w:rsid w:val="00A61376"/>
    <w:rsid w:val="00A72A1D"/>
    <w:rsid w:val="00A76AE9"/>
    <w:rsid w:val="00A83326"/>
    <w:rsid w:val="00A84F8C"/>
    <w:rsid w:val="00AA571F"/>
    <w:rsid w:val="00AC19C8"/>
    <w:rsid w:val="00AF3514"/>
    <w:rsid w:val="00B20476"/>
    <w:rsid w:val="00B24E42"/>
    <w:rsid w:val="00B257FB"/>
    <w:rsid w:val="00B53F1C"/>
    <w:rsid w:val="00B5794A"/>
    <w:rsid w:val="00B7063C"/>
    <w:rsid w:val="00B814A7"/>
    <w:rsid w:val="00BD5002"/>
    <w:rsid w:val="00C04EFC"/>
    <w:rsid w:val="00C15255"/>
    <w:rsid w:val="00C16FE2"/>
    <w:rsid w:val="00C36F9A"/>
    <w:rsid w:val="00C43441"/>
    <w:rsid w:val="00C61545"/>
    <w:rsid w:val="00C65671"/>
    <w:rsid w:val="00C70C43"/>
    <w:rsid w:val="00C97EB4"/>
    <w:rsid w:val="00CA3C66"/>
    <w:rsid w:val="00CB2126"/>
    <w:rsid w:val="00CD0D39"/>
    <w:rsid w:val="00CE062C"/>
    <w:rsid w:val="00CE40E3"/>
    <w:rsid w:val="00CE55E1"/>
    <w:rsid w:val="00CF4AD4"/>
    <w:rsid w:val="00D3004D"/>
    <w:rsid w:val="00D30EE8"/>
    <w:rsid w:val="00D47B49"/>
    <w:rsid w:val="00D51161"/>
    <w:rsid w:val="00D54AE1"/>
    <w:rsid w:val="00D7308D"/>
    <w:rsid w:val="00D74202"/>
    <w:rsid w:val="00D956E8"/>
    <w:rsid w:val="00DA4793"/>
    <w:rsid w:val="00DA4EA7"/>
    <w:rsid w:val="00DB35B8"/>
    <w:rsid w:val="00DE4D33"/>
    <w:rsid w:val="00DE6A08"/>
    <w:rsid w:val="00DF1F43"/>
    <w:rsid w:val="00DF3BA3"/>
    <w:rsid w:val="00DF6844"/>
    <w:rsid w:val="00E111D8"/>
    <w:rsid w:val="00E24EC5"/>
    <w:rsid w:val="00E80372"/>
    <w:rsid w:val="00EC53D2"/>
    <w:rsid w:val="00EE2FD9"/>
    <w:rsid w:val="00F43219"/>
    <w:rsid w:val="00F468A1"/>
    <w:rsid w:val="00F80650"/>
    <w:rsid w:val="00FA65DC"/>
    <w:rsid w:val="00FC3447"/>
    <w:rsid w:val="00FE1217"/>
    <w:rsid w:val="00FF0A8D"/>
    <w:rsid w:val="00FF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style="mso-position-vertical-relative:line;mso-width-relative:margin;mso-height-relative:margin" fillcolor="white">
      <v:fill color="white"/>
    </o:shapedefaults>
    <o:shapelayout v:ext="edit">
      <o:idmap v:ext="edit" data="1"/>
    </o:shapelayout>
  </w:shapeDefaults>
  <w:decimalSymbol w:val="."/>
  <w:listSeparator w:val=","/>
  <w14:docId w14:val="6B6B0EFF"/>
  <w15:docId w15:val="{55533129-F299-48A5-9FB9-F9BB30F2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D39"/>
    <w:rPr>
      <w:rFonts w:ascii="Arial" w:hAnsi="Arial"/>
      <w:sz w:val="24"/>
      <w:szCs w:val="22"/>
      <w:lang w:eastAsia="en-US" w:bidi="en-US"/>
    </w:rPr>
  </w:style>
  <w:style w:type="paragraph" w:styleId="Heading1">
    <w:name w:val="heading 1"/>
    <w:basedOn w:val="Normal"/>
    <w:next w:val="Heading2"/>
    <w:link w:val="Heading1Char"/>
    <w:uiPriority w:val="9"/>
    <w:qFormat/>
    <w:rsid w:val="00DB35B8"/>
    <w:pPr>
      <w:keepNext/>
      <w:keepLines/>
      <w:spacing w:before="480"/>
      <w:outlineLvl w:val="0"/>
    </w:pPr>
    <w:rPr>
      <w:rFonts w:ascii="Glypha" w:hAnsi="Glypha"/>
      <w:b/>
      <w:bCs/>
      <w:color w:val="000000"/>
      <w:sz w:val="36"/>
      <w:szCs w:val="28"/>
    </w:rPr>
  </w:style>
  <w:style w:type="paragraph" w:styleId="Heading2">
    <w:name w:val="heading 2"/>
    <w:basedOn w:val="Normal"/>
    <w:next w:val="Normal"/>
    <w:link w:val="Heading2Char"/>
    <w:uiPriority w:val="9"/>
    <w:unhideWhenUsed/>
    <w:qFormat/>
    <w:rsid w:val="00DB35B8"/>
    <w:pPr>
      <w:keepNext/>
      <w:keepLines/>
      <w:spacing w:before="360"/>
      <w:outlineLvl w:val="1"/>
    </w:pPr>
    <w:rPr>
      <w:rFonts w:ascii="Glypha" w:hAnsi="Glypha"/>
      <w:b/>
      <w:bCs/>
      <w:color w:val="000000"/>
      <w:sz w:val="32"/>
      <w:szCs w:val="26"/>
    </w:rPr>
  </w:style>
  <w:style w:type="paragraph" w:styleId="Heading3">
    <w:name w:val="heading 3"/>
    <w:basedOn w:val="Normal"/>
    <w:next w:val="Normal"/>
    <w:link w:val="Heading3Char"/>
    <w:uiPriority w:val="9"/>
    <w:unhideWhenUsed/>
    <w:qFormat/>
    <w:rsid w:val="00DB35B8"/>
    <w:pPr>
      <w:keepNext/>
      <w:keepLines/>
      <w:spacing w:before="240"/>
      <w:outlineLvl w:val="2"/>
    </w:pPr>
    <w:rPr>
      <w:rFonts w:ascii="Glypha" w:hAnsi="Glypha"/>
      <w:b/>
      <w:bCs/>
      <w:color w:val="000000"/>
    </w:rPr>
  </w:style>
  <w:style w:type="paragraph" w:styleId="Heading4">
    <w:name w:val="heading 4"/>
    <w:basedOn w:val="Normal"/>
    <w:next w:val="Normal"/>
    <w:link w:val="Heading4Char"/>
    <w:uiPriority w:val="9"/>
    <w:unhideWhenUsed/>
    <w:rsid w:val="00DB35B8"/>
    <w:pPr>
      <w:keepNext/>
      <w:keepLines/>
      <w:spacing w:before="240"/>
      <w:outlineLvl w:val="3"/>
    </w:pPr>
    <w:rPr>
      <w:rFonts w:ascii="Glypha" w:hAnsi="Glypha"/>
      <w:bCs/>
      <w:i/>
      <w:iCs/>
      <w:color w:val="000000"/>
    </w:rPr>
  </w:style>
  <w:style w:type="paragraph" w:styleId="Heading5">
    <w:name w:val="heading 5"/>
    <w:basedOn w:val="Normal"/>
    <w:next w:val="Normal"/>
    <w:link w:val="Heading5Char"/>
    <w:uiPriority w:val="9"/>
    <w:semiHidden/>
    <w:unhideWhenUsed/>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452DE3"/>
    <w:pPr>
      <w:keepNext/>
      <w:keepLines/>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B8"/>
    <w:rPr>
      <w:rFonts w:ascii="Glypha" w:hAnsi="Glypha"/>
      <w:b/>
      <w:bCs/>
      <w:color w:val="000000"/>
      <w:sz w:val="36"/>
      <w:szCs w:val="28"/>
      <w:lang w:eastAsia="en-US" w:bidi="en-US"/>
    </w:rPr>
  </w:style>
  <w:style w:type="character" w:customStyle="1" w:styleId="Heading2Char">
    <w:name w:val="Heading 2 Char"/>
    <w:basedOn w:val="DefaultParagraphFont"/>
    <w:link w:val="Heading2"/>
    <w:uiPriority w:val="9"/>
    <w:rsid w:val="00DB35B8"/>
    <w:rPr>
      <w:rFonts w:ascii="Glypha" w:hAnsi="Glypha"/>
      <w:b/>
      <w:bCs/>
      <w:color w:val="000000"/>
      <w:sz w:val="32"/>
      <w:szCs w:val="26"/>
      <w:lang w:eastAsia="en-US" w:bidi="en-US"/>
    </w:rPr>
  </w:style>
  <w:style w:type="character" w:customStyle="1" w:styleId="Heading3Char">
    <w:name w:val="Heading 3 Char"/>
    <w:basedOn w:val="DefaultParagraphFont"/>
    <w:link w:val="Heading3"/>
    <w:uiPriority w:val="9"/>
    <w:rsid w:val="00DB35B8"/>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DB35B8"/>
    <w:rPr>
      <w:rFonts w:ascii="Glypha" w:hAnsi="Glypha"/>
      <w:bCs/>
      <w:i/>
      <w:iCs/>
      <w:color w:val="000000"/>
      <w:szCs w:val="22"/>
      <w:lang w:eastAsia="en-US" w:bidi="en-US"/>
    </w:rPr>
  </w:style>
  <w:style w:type="character" w:customStyle="1" w:styleId="Heading5Char">
    <w:name w:val="Heading 5 Char"/>
    <w:basedOn w:val="DefaultParagraphFont"/>
    <w:link w:val="Heading5"/>
    <w:uiPriority w:val="9"/>
    <w:semiHidden/>
    <w:rsid w:val="00DB35B8"/>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rPr>
      <w:rFonts w:ascii="Tahoma" w:hAnsi="Tahoma" w:cs="Tahoma"/>
      <w:sz w:val="16"/>
      <w:szCs w:val="16"/>
    </w:rPr>
  </w:style>
  <w:style w:type="paragraph" w:styleId="NoSpacing">
    <w:name w:val="No Spacing"/>
    <w:basedOn w:val="Normal"/>
    <w:link w:val="NoSpacingChar"/>
    <w:autoRedefine/>
    <w:uiPriority w:val="1"/>
    <w:qFormat/>
    <w:rsid w:val="002E71B5"/>
    <w:pPr>
      <w:keepNext/>
      <w:keepLines/>
      <w:jc w:val="both"/>
    </w:pPr>
  </w:style>
  <w:style w:type="character" w:customStyle="1" w:styleId="NoSpacingChar">
    <w:name w:val="No Spacing Char"/>
    <w:basedOn w:val="DefaultParagraphFont"/>
    <w:link w:val="NoSpacing"/>
    <w:uiPriority w:val="1"/>
    <w:rsid w:val="002E71B5"/>
    <w:rPr>
      <w:rFonts w:ascii="Arial" w:hAnsi="Arial"/>
      <w:szCs w:val="22"/>
      <w:lang w:eastAsia="en-US" w:bidi="en-US"/>
    </w:rPr>
  </w:style>
  <w:style w:type="paragraph" w:styleId="Footer">
    <w:name w:val="footer"/>
    <w:basedOn w:val="Normal"/>
    <w:link w:val="FooterChar"/>
    <w:uiPriority w:val="99"/>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uiPriority w:val="99"/>
    <w:rsid w:val="00B7063C"/>
    <w:rPr>
      <w:rFonts w:ascii="Arial" w:hAnsi="Arial"/>
      <w:sz w:val="24"/>
      <w:szCs w:val="22"/>
      <w:lang w:eastAsia="en-US"/>
    </w:rPr>
  </w:style>
  <w:style w:type="paragraph" w:customStyle="1" w:styleId="Bullets">
    <w:name w:val="Bullets"/>
    <w:basedOn w:val="NoSpacing"/>
    <w:autoRedefine/>
    <w:qFormat/>
    <w:rsid w:val="00A24D6E"/>
    <w:pPr>
      <w:numPr>
        <w:numId w:val="1"/>
      </w:numPr>
      <w:ind w:left="714" w:hanging="357"/>
    </w:pPr>
  </w:style>
  <w:style w:type="paragraph" w:customStyle="1" w:styleId="Quakerheader">
    <w:name w:val="Quaker header"/>
    <w:basedOn w:val="Normal"/>
    <w:rsid w:val="00B53F1C"/>
    <w:rPr>
      <w:sz w:val="22"/>
    </w:rPr>
  </w:style>
  <w:style w:type="paragraph" w:customStyle="1" w:styleId="Numbers">
    <w:name w:val="Numbers"/>
    <w:basedOn w:val="NoSpacing"/>
    <w:autoRedefine/>
    <w:qFormat/>
    <w:rsid w:val="00C04EFC"/>
    <w:pPr>
      <w:numPr>
        <w:numId w:val="2"/>
      </w:numPr>
    </w:pPr>
  </w:style>
  <w:style w:type="paragraph" w:styleId="Caption">
    <w:name w:val="caption"/>
    <w:basedOn w:val="Normal"/>
    <w:next w:val="Normal"/>
    <w:uiPriority w:val="35"/>
    <w:semiHidden/>
    <w:unhideWhenUsed/>
    <w:qFormat/>
    <w:rsid w:val="00452DE3"/>
    <w:rPr>
      <w:b/>
      <w:bCs/>
      <w:color w:val="4F81BD"/>
      <w:sz w:val="18"/>
      <w:szCs w:val="18"/>
    </w:rPr>
  </w:style>
  <w:style w:type="paragraph" w:styleId="ListParagraph">
    <w:name w:val="List Paragraph"/>
    <w:basedOn w:val="Normal"/>
    <w:uiPriority w:val="34"/>
    <w:qFormat/>
    <w:rsid w:val="00A24D6E"/>
    <w:pPr>
      <w:ind w:left="720"/>
    </w:pPr>
    <w:rPr>
      <w:rFonts w:eastAsia="Calibri"/>
      <w:szCs w:val="24"/>
      <w:lang w:eastAsia="en-GB" w:bidi="ar-SA"/>
    </w:r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semiHidden/>
    <w:rsid w:val="00B53F1C"/>
    <w:rPr>
      <w:color w:val="0000FF"/>
      <w:u w:val="single"/>
    </w:rPr>
  </w:style>
  <w:style w:type="paragraph" w:customStyle="1" w:styleId="Quakerfooter">
    <w:name w:val="Quaker footer"/>
    <w:basedOn w:val="Normal"/>
    <w:rsid w:val="008257D9"/>
    <w:pPr>
      <w:tabs>
        <w:tab w:val="left" w:pos="2552"/>
      </w:tabs>
      <w:suppressAutoHyphens/>
      <w:spacing w:after="60"/>
    </w:pPr>
    <w:rPr>
      <w:sz w:val="18"/>
      <w:szCs w:val="24"/>
    </w:rPr>
  </w:style>
  <w:style w:type="character" w:customStyle="1" w:styleId="HeaderChar">
    <w:name w:val="Header Char"/>
    <w:basedOn w:val="DefaultParagraphFont"/>
    <w:link w:val="Header"/>
    <w:uiPriority w:val="99"/>
    <w:rsid w:val="009F07B4"/>
    <w:rPr>
      <w:rFonts w:ascii="Arial" w:hAnsi="Arial"/>
      <w:szCs w:val="22"/>
      <w:lang w:eastAsia="en-US" w:bidi="en-US"/>
    </w:rPr>
  </w:style>
  <w:style w:type="paragraph" w:styleId="FootnoteText">
    <w:name w:val="footnote text"/>
    <w:basedOn w:val="Normal"/>
    <w:link w:val="FootnoteTextChar"/>
    <w:uiPriority w:val="99"/>
    <w:semiHidden/>
    <w:unhideWhenUsed/>
    <w:rsid w:val="000D23C5"/>
    <w:pPr>
      <w:suppressAutoHyphens/>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0D23C5"/>
    <w:rPr>
      <w:rFonts w:ascii="Times New Roman" w:eastAsia="Arial Unicode MS" w:hAnsi="Times New Roman" w:cs="Mangal"/>
      <w:kern w:val="1"/>
      <w:szCs w:val="18"/>
      <w:lang w:eastAsia="hi-IN" w:bidi="hi-IN"/>
    </w:rPr>
  </w:style>
  <w:style w:type="character" w:styleId="FootnoteReference">
    <w:name w:val="footnote reference"/>
    <w:uiPriority w:val="99"/>
    <w:semiHidden/>
    <w:unhideWhenUsed/>
    <w:rsid w:val="000D23C5"/>
    <w:rPr>
      <w:vertAlign w:val="superscript"/>
    </w:rPr>
  </w:style>
  <w:style w:type="paragraph" w:customStyle="1" w:styleId="p2">
    <w:name w:val="p2"/>
    <w:basedOn w:val="Normal"/>
    <w:rsid w:val="000D23C5"/>
    <w:rPr>
      <w:rFonts w:ascii=".SF UI Text" w:eastAsia="Calibri" w:hAnsi=".SF UI Text"/>
      <w:color w:val="454545"/>
      <w:sz w:val="26"/>
      <w:szCs w:val="26"/>
      <w:lang w:eastAsia="en-GB" w:bidi="ar-SA"/>
    </w:rPr>
  </w:style>
  <w:style w:type="character" w:customStyle="1" w:styleId="s1">
    <w:name w:val="s1"/>
    <w:rsid w:val="000D23C5"/>
    <w:rPr>
      <w:rFonts w:ascii=".SFUIText-Regular" w:hAnsi=".SFUIText-Regular" w:hint="default"/>
      <w:b w:val="0"/>
      <w:bCs w:val="0"/>
      <w:i w:val="0"/>
      <w:iCs w:val="0"/>
      <w:sz w:val="34"/>
      <w:szCs w:val="34"/>
    </w:rPr>
  </w:style>
  <w:style w:type="paragraph" w:styleId="BodyText2">
    <w:name w:val="Body Text 2"/>
    <w:basedOn w:val="Normal"/>
    <w:link w:val="BodyText2Char"/>
    <w:semiHidden/>
    <w:rsid w:val="00247DF7"/>
    <w:rPr>
      <w:rFonts w:ascii="Times New Roman" w:hAnsi="Times New Roman"/>
      <w:sz w:val="22"/>
      <w:szCs w:val="24"/>
      <w:lang w:bidi="ar-SA"/>
    </w:rPr>
  </w:style>
  <w:style w:type="character" w:customStyle="1" w:styleId="BodyText2Char">
    <w:name w:val="Body Text 2 Char"/>
    <w:basedOn w:val="DefaultParagraphFont"/>
    <w:link w:val="BodyText2"/>
    <w:semiHidden/>
    <w:rsid w:val="00247DF7"/>
    <w:rPr>
      <w:rFonts w:ascii="Times New Roman" w:hAnsi="Times New Roman"/>
      <w:sz w:val="22"/>
      <w:szCs w:val="24"/>
      <w:lang w:eastAsia="en-US"/>
    </w:rPr>
  </w:style>
  <w:style w:type="character" w:styleId="Strong">
    <w:name w:val="Strong"/>
    <w:qFormat/>
    <w:rsid w:val="00247DF7"/>
    <w:rPr>
      <w:b/>
      <w:bCs/>
    </w:rPr>
  </w:style>
  <w:style w:type="paragraph" w:styleId="BodyText">
    <w:name w:val="Body Text"/>
    <w:basedOn w:val="Normal"/>
    <w:link w:val="BodyTextChar"/>
    <w:uiPriority w:val="99"/>
    <w:unhideWhenUsed/>
    <w:rsid w:val="00247DF7"/>
    <w:pPr>
      <w:spacing w:line="276" w:lineRule="auto"/>
    </w:pPr>
    <w:rPr>
      <w:rFonts w:ascii="Calibri" w:eastAsia="Calibri" w:hAnsi="Calibri"/>
      <w:sz w:val="22"/>
      <w:lang w:bidi="ar-SA"/>
    </w:rPr>
  </w:style>
  <w:style w:type="character" w:customStyle="1" w:styleId="BodyTextChar">
    <w:name w:val="Body Text Char"/>
    <w:basedOn w:val="DefaultParagraphFont"/>
    <w:link w:val="BodyText"/>
    <w:uiPriority w:val="99"/>
    <w:rsid w:val="00247DF7"/>
    <w:rPr>
      <w:rFonts w:eastAsia="Calibri"/>
      <w:sz w:val="22"/>
      <w:szCs w:val="22"/>
      <w:lang w:eastAsia="en-US"/>
    </w:rPr>
  </w:style>
  <w:style w:type="paragraph" w:styleId="BodyTextIndent3">
    <w:name w:val="Body Text Indent 3"/>
    <w:basedOn w:val="Normal"/>
    <w:link w:val="BodyTextIndent3Char"/>
    <w:uiPriority w:val="99"/>
    <w:semiHidden/>
    <w:unhideWhenUsed/>
    <w:rsid w:val="00A24D6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24D6E"/>
    <w:rPr>
      <w:rFonts w:ascii="Arial" w:hAnsi="Arial"/>
      <w:sz w:val="16"/>
      <w:szCs w:val="16"/>
      <w:lang w:eastAsia="en-US" w:bidi="en-US"/>
    </w:rPr>
  </w:style>
  <w:style w:type="paragraph" w:customStyle="1" w:styleId="Body">
    <w:name w:val="Body"/>
    <w:autoRedefine/>
    <w:rsid w:val="00A24D6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eastAsia="ヒラギノ角ゴ Pro W3" w:cs="Arial"/>
      <w:b/>
      <w:color w:val="000000"/>
      <w:sz w:val="24"/>
      <w:szCs w:val="24"/>
      <w:lang w:val="en-US"/>
    </w:rPr>
  </w:style>
  <w:style w:type="paragraph" w:styleId="Title">
    <w:name w:val="Title"/>
    <w:basedOn w:val="ListParagraph"/>
    <w:next w:val="Normal"/>
    <w:link w:val="TitleChar"/>
    <w:uiPriority w:val="10"/>
    <w:qFormat/>
    <w:rsid w:val="00A24D6E"/>
    <w:pPr>
      <w:numPr>
        <w:numId w:val="6"/>
      </w:numPr>
      <w:suppressAutoHyphens/>
      <w:spacing w:line="360" w:lineRule="auto"/>
      <w:ind w:right="725"/>
      <w:contextualSpacing/>
    </w:pPr>
    <w:rPr>
      <w:rFonts w:eastAsia="Times New Roman"/>
      <w:lang w:val="x-none" w:eastAsia="en-US"/>
    </w:rPr>
  </w:style>
  <w:style w:type="character" w:customStyle="1" w:styleId="TitleChar">
    <w:name w:val="Title Char"/>
    <w:basedOn w:val="DefaultParagraphFont"/>
    <w:link w:val="Title"/>
    <w:uiPriority w:val="10"/>
    <w:rsid w:val="00A24D6E"/>
    <w:rPr>
      <w:rFonts w:ascii="Arial" w:hAnsi="Arial"/>
      <w:sz w:val="24"/>
      <w:szCs w:val="24"/>
      <w:lang w:val="x-none" w:eastAsia="en-US"/>
    </w:rPr>
  </w:style>
  <w:style w:type="paragraph" w:customStyle="1" w:styleId="Bulletlist">
    <w:name w:val="Bullet list"/>
    <w:basedOn w:val="Normal"/>
    <w:qFormat/>
    <w:rsid w:val="00A72A1D"/>
    <w:pPr>
      <w:numPr>
        <w:numId w:val="7"/>
      </w:numPr>
      <w:suppressAutoHyphens/>
      <w:spacing w:after="120"/>
      <w:ind w:right="-330"/>
    </w:pPr>
    <w:rPr>
      <w:rFonts w:eastAsia="Calibri" w:cs="Arial"/>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16707">
      <w:bodyDiv w:val="1"/>
      <w:marLeft w:val="0"/>
      <w:marRight w:val="0"/>
      <w:marTop w:val="0"/>
      <w:marBottom w:val="0"/>
      <w:divBdr>
        <w:top w:val="none" w:sz="0" w:space="0" w:color="auto"/>
        <w:left w:val="none" w:sz="0" w:space="0" w:color="auto"/>
        <w:bottom w:val="none" w:sz="0" w:space="0" w:color="auto"/>
        <w:right w:val="none" w:sz="0" w:space="0" w:color="auto"/>
      </w:divBdr>
    </w:div>
    <w:div w:id="960453867">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 w:id="206020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m@quaker.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quaker.org.uk/more-information" TargetMode="External"/><Relationship Id="rId4" Type="http://schemas.openxmlformats.org/officeDocument/2006/relationships/settings" Target="settings.xml"/><Relationship Id="rId9" Type="http://schemas.openxmlformats.org/officeDocument/2006/relationships/hyperlink" Target="http://qfp.quaker.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69869-F1C2-4800-B649-1BB319A1A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2992</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19245</CharactersWithSpaces>
  <SharedDoc>false</SharedDoc>
  <HLinks>
    <vt:vector size="6" baseType="variant">
      <vt:variant>
        <vt:i4>4653121</vt:i4>
      </vt:variant>
      <vt:variant>
        <vt:i4>3</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paulg</dc:creator>
  <cp:keywords/>
  <dc:description/>
  <cp:lastModifiedBy>Claire Common</cp:lastModifiedBy>
  <cp:revision>3</cp:revision>
  <cp:lastPrinted>2019-04-02T10:05:00Z</cp:lastPrinted>
  <dcterms:created xsi:type="dcterms:W3CDTF">2019-08-28T07:22:00Z</dcterms:created>
  <dcterms:modified xsi:type="dcterms:W3CDTF">2019-08-28T07:30:00Z</dcterms:modified>
</cp:coreProperties>
</file>