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8EFF4" w14:textId="71813BC1" w:rsidR="0087154E" w:rsidRPr="008A2761" w:rsidRDefault="001C06B2">
      <w:pPr>
        <w:rPr>
          <w:rFonts w:cstheme="minorHAnsi"/>
          <w:b/>
          <w:bCs/>
        </w:rPr>
      </w:pPr>
      <w:r w:rsidRPr="008A2761">
        <w:rPr>
          <w:rFonts w:cstheme="minorHAnsi"/>
          <w:b/>
          <w:bCs/>
        </w:rPr>
        <w:t>Reparations</w:t>
      </w:r>
      <w:r w:rsidR="00974726" w:rsidRPr="008A2761">
        <w:rPr>
          <w:rFonts w:cstheme="minorHAnsi"/>
          <w:b/>
          <w:bCs/>
        </w:rPr>
        <w:t xml:space="preserve"> – What </w:t>
      </w:r>
      <w:r w:rsidR="00E22A6A" w:rsidRPr="008A2761">
        <w:rPr>
          <w:rFonts w:cstheme="minorHAnsi"/>
          <w:b/>
          <w:bCs/>
        </w:rPr>
        <w:t>comes next</w:t>
      </w:r>
      <w:r w:rsidR="004604CD" w:rsidRPr="008A2761">
        <w:rPr>
          <w:rFonts w:cstheme="minorHAnsi"/>
          <w:b/>
          <w:bCs/>
        </w:rPr>
        <w:t>?</w:t>
      </w:r>
    </w:p>
    <w:p w14:paraId="6264CDA6" w14:textId="77777777" w:rsidR="001C06B2" w:rsidRPr="0044477F" w:rsidRDefault="001C06B2">
      <w:pPr>
        <w:rPr>
          <w:rFonts w:cstheme="minorHAnsi"/>
          <w:sz w:val="22"/>
          <w:szCs w:val="22"/>
        </w:rPr>
      </w:pPr>
    </w:p>
    <w:p w14:paraId="35F813E4" w14:textId="4EFC4F34" w:rsidR="00CC2255" w:rsidRDefault="00986FA4" w:rsidP="00986FA4">
      <w:pPr>
        <w:rPr>
          <w:rFonts w:cstheme="minorHAnsi"/>
          <w:sz w:val="22"/>
          <w:szCs w:val="22"/>
        </w:rPr>
      </w:pPr>
      <w:r w:rsidRPr="0044477F">
        <w:rPr>
          <w:rFonts w:cstheme="minorHAnsi"/>
          <w:sz w:val="22"/>
          <w:szCs w:val="22"/>
        </w:rPr>
        <w:t xml:space="preserve">At Yearly Meeting 2022, </w:t>
      </w:r>
      <w:r w:rsidR="00D71C64">
        <w:rPr>
          <w:rFonts w:cstheme="minorHAnsi"/>
          <w:sz w:val="22"/>
          <w:szCs w:val="22"/>
        </w:rPr>
        <w:t>Friends</w:t>
      </w:r>
      <w:r w:rsidRPr="0044477F">
        <w:rPr>
          <w:rFonts w:cstheme="minorHAnsi"/>
          <w:sz w:val="22"/>
          <w:szCs w:val="22"/>
        </w:rPr>
        <w:t xml:space="preserve"> committed to </w:t>
      </w:r>
      <w:proofErr w:type="gramStart"/>
      <w:r w:rsidR="00974726" w:rsidRPr="0044477F">
        <w:rPr>
          <w:rFonts w:cstheme="minorHAnsi"/>
          <w:sz w:val="22"/>
          <w:szCs w:val="22"/>
        </w:rPr>
        <w:t>take action</w:t>
      </w:r>
      <w:proofErr w:type="gramEnd"/>
      <w:r w:rsidR="00974726" w:rsidRPr="0044477F">
        <w:rPr>
          <w:rFonts w:cstheme="minorHAnsi"/>
          <w:sz w:val="22"/>
          <w:szCs w:val="22"/>
        </w:rPr>
        <w:t xml:space="preserve"> with regard to</w:t>
      </w:r>
      <w:r w:rsidR="00D71C64">
        <w:rPr>
          <w:rFonts w:cstheme="minorHAnsi"/>
          <w:sz w:val="22"/>
          <w:szCs w:val="22"/>
        </w:rPr>
        <w:t xml:space="preserve"> making</w:t>
      </w:r>
      <w:r w:rsidRPr="0044477F">
        <w:rPr>
          <w:rFonts w:cstheme="minorHAnsi"/>
          <w:sz w:val="22"/>
          <w:szCs w:val="22"/>
        </w:rPr>
        <w:t xml:space="preserve"> reparations</w:t>
      </w:r>
      <w:r w:rsidR="00D71C64">
        <w:rPr>
          <w:rFonts w:cstheme="minorHAnsi"/>
          <w:sz w:val="22"/>
          <w:szCs w:val="22"/>
        </w:rPr>
        <w:t xml:space="preserve"> for the harms of the transatlantic slave trade, colonialism</w:t>
      </w:r>
      <w:r w:rsidR="006C77BE">
        <w:rPr>
          <w:rFonts w:cstheme="minorHAnsi"/>
          <w:sz w:val="22"/>
          <w:szCs w:val="22"/>
        </w:rPr>
        <w:t>,</w:t>
      </w:r>
      <w:r w:rsidR="00D71C64">
        <w:rPr>
          <w:rFonts w:cstheme="minorHAnsi"/>
          <w:sz w:val="22"/>
          <w:szCs w:val="22"/>
        </w:rPr>
        <w:t xml:space="preserve"> and economic exploitation. </w:t>
      </w:r>
      <w:r w:rsidR="00A56416" w:rsidRPr="0044477F">
        <w:rPr>
          <w:rFonts w:cstheme="minorHAnsi"/>
          <w:sz w:val="22"/>
          <w:szCs w:val="22"/>
        </w:rPr>
        <w:t xml:space="preserve">The decision was a first step, a recognition of our failings and an expression of </w:t>
      </w:r>
      <w:r w:rsidR="006C77BE">
        <w:rPr>
          <w:rFonts w:cstheme="minorHAnsi"/>
          <w:sz w:val="22"/>
          <w:szCs w:val="22"/>
        </w:rPr>
        <w:t xml:space="preserve">our </w:t>
      </w:r>
      <w:r w:rsidR="00A56416" w:rsidRPr="0044477F">
        <w:rPr>
          <w:rFonts w:cstheme="minorHAnsi"/>
          <w:sz w:val="22"/>
          <w:szCs w:val="22"/>
        </w:rPr>
        <w:t xml:space="preserve">accountability and responsibility – but </w:t>
      </w:r>
      <w:r w:rsidR="008764DA" w:rsidRPr="0044477F">
        <w:rPr>
          <w:rFonts w:cstheme="minorHAnsi"/>
          <w:sz w:val="22"/>
          <w:szCs w:val="22"/>
        </w:rPr>
        <w:t>the BYM minutes</w:t>
      </w:r>
      <w:r w:rsidR="00A56416" w:rsidRPr="0044477F">
        <w:rPr>
          <w:rFonts w:cstheme="minorHAnsi"/>
          <w:sz w:val="22"/>
          <w:szCs w:val="22"/>
        </w:rPr>
        <w:t xml:space="preserve"> did</w:t>
      </w:r>
      <w:r w:rsidR="00D71C64">
        <w:rPr>
          <w:rFonts w:cstheme="minorHAnsi"/>
          <w:sz w:val="22"/>
          <w:szCs w:val="22"/>
        </w:rPr>
        <w:t xml:space="preserve"> </w:t>
      </w:r>
      <w:r w:rsidR="00A56416" w:rsidRPr="0044477F">
        <w:rPr>
          <w:rFonts w:cstheme="minorHAnsi"/>
          <w:sz w:val="22"/>
          <w:szCs w:val="22"/>
        </w:rPr>
        <w:t>n</w:t>
      </w:r>
      <w:r w:rsidR="00D71C64">
        <w:rPr>
          <w:rFonts w:cstheme="minorHAnsi"/>
          <w:sz w:val="22"/>
          <w:szCs w:val="22"/>
        </w:rPr>
        <w:t>o</w:t>
      </w:r>
      <w:r w:rsidR="00A56416" w:rsidRPr="0044477F">
        <w:rPr>
          <w:rFonts w:cstheme="minorHAnsi"/>
          <w:sz w:val="22"/>
          <w:szCs w:val="22"/>
        </w:rPr>
        <w:t xml:space="preserve">t </w:t>
      </w:r>
      <w:r w:rsidR="004604CD">
        <w:rPr>
          <w:rFonts w:cstheme="minorHAnsi"/>
          <w:sz w:val="22"/>
          <w:szCs w:val="22"/>
        </w:rPr>
        <w:t>try</w:t>
      </w:r>
      <w:r w:rsidR="00A56416" w:rsidRPr="0044477F">
        <w:rPr>
          <w:rFonts w:cstheme="minorHAnsi"/>
          <w:sz w:val="22"/>
          <w:szCs w:val="22"/>
        </w:rPr>
        <w:t xml:space="preserve"> to spell out what reparations might look like. Instead, </w:t>
      </w:r>
      <w:r w:rsidR="001A1ABE" w:rsidRPr="0044477F">
        <w:rPr>
          <w:rFonts w:cstheme="minorHAnsi"/>
          <w:sz w:val="22"/>
          <w:szCs w:val="22"/>
        </w:rPr>
        <w:t>we committed to “</w:t>
      </w:r>
      <w:r w:rsidR="001A1ABE" w:rsidRPr="0044477F">
        <w:rPr>
          <w:rFonts w:cstheme="minorHAnsi"/>
          <w:i/>
          <w:iCs/>
          <w:sz w:val="22"/>
          <w:szCs w:val="22"/>
        </w:rPr>
        <w:t>deep consideration</w:t>
      </w:r>
      <w:r w:rsidR="001A1ABE" w:rsidRPr="0044477F">
        <w:rPr>
          <w:rFonts w:cstheme="minorHAnsi"/>
          <w:sz w:val="22"/>
          <w:szCs w:val="22"/>
        </w:rPr>
        <w:t>” and to “</w:t>
      </w:r>
      <w:r w:rsidR="001A1ABE" w:rsidRPr="0044477F">
        <w:rPr>
          <w:rFonts w:cstheme="minorHAnsi"/>
          <w:i/>
          <w:iCs/>
          <w:sz w:val="22"/>
          <w:szCs w:val="22"/>
        </w:rPr>
        <w:t>look at ways to make meaningful reparations</w:t>
      </w:r>
      <w:r w:rsidR="001A1ABE" w:rsidRPr="0044477F">
        <w:rPr>
          <w:rFonts w:cstheme="minorHAnsi"/>
          <w:sz w:val="22"/>
          <w:szCs w:val="22"/>
        </w:rPr>
        <w:t xml:space="preserve">”. </w:t>
      </w:r>
      <w:r w:rsidR="00DE0FCB">
        <w:rPr>
          <w:rFonts w:cstheme="minorHAnsi"/>
          <w:sz w:val="22"/>
          <w:szCs w:val="22"/>
        </w:rPr>
        <w:t xml:space="preserve">BYM Trustees are putting in place </w:t>
      </w:r>
      <w:r w:rsidR="00DE0FCB" w:rsidRPr="00B17C54">
        <w:rPr>
          <w:rFonts w:cstheme="minorHAnsi"/>
          <w:sz w:val="22"/>
          <w:szCs w:val="22"/>
        </w:rPr>
        <w:t xml:space="preserve">important steps </w:t>
      </w:r>
      <w:r w:rsidR="006C77BE">
        <w:rPr>
          <w:rFonts w:cstheme="minorHAnsi"/>
          <w:sz w:val="22"/>
          <w:szCs w:val="22"/>
        </w:rPr>
        <w:t>in</w:t>
      </w:r>
      <w:r w:rsidR="00DE0FCB" w:rsidRPr="00B17C54">
        <w:rPr>
          <w:rFonts w:cstheme="minorHAnsi"/>
          <w:sz w:val="22"/>
          <w:szCs w:val="22"/>
        </w:rPr>
        <w:t xml:space="preserve"> exploration and decision</w:t>
      </w:r>
      <w:r w:rsidR="006C77BE">
        <w:rPr>
          <w:rFonts w:cstheme="minorHAnsi"/>
          <w:sz w:val="22"/>
          <w:szCs w:val="22"/>
        </w:rPr>
        <w:t>-</w:t>
      </w:r>
      <w:r w:rsidR="00DE0FCB" w:rsidRPr="00B17C54">
        <w:rPr>
          <w:rFonts w:cstheme="minorHAnsi"/>
          <w:sz w:val="22"/>
          <w:szCs w:val="22"/>
        </w:rPr>
        <w:t>making</w:t>
      </w:r>
      <w:r w:rsidR="00DE0FCB">
        <w:rPr>
          <w:rFonts w:cstheme="minorHAnsi"/>
          <w:sz w:val="22"/>
          <w:szCs w:val="22"/>
        </w:rPr>
        <w:t xml:space="preserve"> </w:t>
      </w:r>
      <w:proofErr w:type="gramStart"/>
      <w:r w:rsidR="00DE0FCB">
        <w:rPr>
          <w:rFonts w:cstheme="minorHAnsi"/>
          <w:sz w:val="22"/>
          <w:szCs w:val="22"/>
        </w:rPr>
        <w:t>with regard to</w:t>
      </w:r>
      <w:proofErr w:type="gramEnd"/>
      <w:r w:rsidR="00DE0FCB">
        <w:rPr>
          <w:rFonts w:cstheme="minorHAnsi"/>
          <w:sz w:val="22"/>
          <w:szCs w:val="22"/>
        </w:rPr>
        <w:t xml:space="preserve"> the ways that we work and </w:t>
      </w:r>
      <w:r w:rsidR="006C77BE">
        <w:rPr>
          <w:rFonts w:cstheme="minorHAnsi"/>
          <w:sz w:val="22"/>
          <w:szCs w:val="22"/>
        </w:rPr>
        <w:t xml:space="preserve">manage </w:t>
      </w:r>
      <w:r w:rsidR="00DE0FCB">
        <w:rPr>
          <w:rFonts w:cstheme="minorHAnsi"/>
          <w:sz w:val="22"/>
          <w:szCs w:val="22"/>
        </w:rPr>
        <w:t>our resources.</w:t>
      </w:r>
      <w:r w:rsidR="00620D2D">
        <w:rPr>
          <w:rStyle w:val="FootnoteReference"/>
          <w:rFonts w:cstheme="minorHAnsi"/>
          <w:sz w:val="22"/>
          <w:szCs w:val="22"/>
        </w:rPr>
        <w:footnoteReference w:id="1"/>
      </w:r>
      <w:r w:rsidR="00CC2255">
        <w:rPr>
          <w:rFonts w:cstheme="minorHAnsi"/>
          <w:sz w:val="22"/>
          <w:szCs w:val="22"/>
        </w:rPr>
        <w:t xml:space="preserve"> Other Quaker bodies</w:t>
      </w:r>
      <w:r w:rsidR="00560C14">
        <w:rPr>
          <w:rFonts w:cstheme="minorHAnsi"/>
          <w:sz w:val="22"/>
          <w:szCs w:val="22"/>
        </w:rPr>
        <w:t xml:space="preserve"> such as Friends World Committee for Consultation</w:t>
      </w:r>
      <w:r w:rsidR="00CC2255">
        <w:rPr>
          <w:rFonts w:cstheme="minorHAnsi"/>
          <w:sz w:val="22"/>
          <w:szCs w:val="22"/>
        </w:rPr>
        <w:t xml:space="preserve"> are also following up on the question of reparations.</w:t>
      </w:r>
    </w:p>
    <w:p w14:paraId="26538B4E" w14:textId="77777777" w:rsidR="00CC2255" w:rsidRDefault="00CC2255" w:rsidP="00986FA4">
      <w:pPr>
        <w:rPr>
          <w:rFonts w:cstheme="minorHAnsi"/>
          <w:sz w:val="22"/>
          <w:szCs w:val="22"/>
        </w:rPr>
      </w:pPr>
    </w:p>
    <w:p w14:paraId="5CA7A25F" w14:textId="2DFA527F" w:rsidR="00974726" w:rsidRPr="0044477F" w:rsidRDefault="00974726" w:rsidP="00986FA4">
      <w:pPr>
        <w:rPr>
          <w:rFonts w:cstheme="minorHAnsi"/>
          <w:sz w:val="22"/>
          <w:szCs w:val="22"/>
        </w:rPr>
      </w:pPr>
      <w:r w:rsidRPr="0044477F">
        <w:rPr>
          <w:rFonts w:cstheme="minorHAnsi"/>
          <w:sz w:val="22"/>
          <w:szCs w:val="22"/>
        </w:rPr>
        <w:t>It seems vital that our next steps are taken with a sense of leading and unity</w:t>
      </w:r>
      <w:r w:rsidR="0051594B" w:rsidRPr="0044477F">
        <w:rPr>
          <w:rFonts w:cstheme="minorHAnsi"/>
          <w:sz w:val="22"/>
          <w:szCs w:val="22"/>
        </w:rPr>
        <w:t xml:space="preserve">, and this will </w:t>
      </w:r>
      <w:r w:rsidRPr="0044477F">
        <w:rPr>
          <w:rFonts w:cstheme="minorHAnsi"/>
          <w:sz w:val="22"/>
          <w:szCs w:val="22"/>
        </w:rPr>
        <w:t>require</w:t>
      </w:r>
      <w:r w:rsidR="001F18B4" w:rsidRPr="0044477F">
        <w:rPr>
          <w:rFonts w:cstheme="minorHAnsi"/>
          <w:sz w:val="22"/>
          <w:szCs w:val="22"/>
        </w:rPr>
        <w:t xml:space="preserve"> a </w:t>
      </w:r>
      <w:r w:rsidRPr="0044477F">
        <w:rPr>
          <w:rFonts w:cstheme="minorHAnsi"/>
          <w:sz w:val="22"/>
          <w:szCs w:val="22"/>
        </w:rPr>
        <w:t xml:space="preserve">collective </w:t>
      </w:r>
      <w:r w:rsidR="00C8788D" w:rsidRPr="0044477F">
        <w:rPr>
          <w:rFonts w:cstheme="minorHAnsi"/>
          <w:sz w:val="22"/>
          <w:szCs w:val="22"/>
        </w:rPr>
        <w:t>effort to clarify what we mean by making reparations in practice.  This note is offer</w:t>
      </w:r>
      <w:r w:rsidR="00CE132A">
        <w:rPr>
          <w:rFonts w:cstheme="minorHAnsi"/>
          <w:sz w:val="22"/>
          <w:szCs w:val="22"/>
        </w:rPr>
        <w:t>ed</w:t>
      </w:r>
      <w:r w:rsidR="00C8788D" w:rsidRPr="0044477F">
        <w:rPr>
          <w:rFonts w:cstheme="minorHAnsi"/>
          <w:sz w:val="22"/>
          <w:szCs w:val="22"/>
        </w:rPr>
        <w:t xml:space="preserve"> towards that collective effort.</w:t>
      </w:r>
    </w:p>
    <w:p w14:paraId="4F75E8CE" w14:textId="77777777" w:rsidR="00C8788D" w:rsidRPr="0044477F" w:rsidRDefault="00C8788D" w:rsidP="00986FA4">
      <w:pPr>
        <w:rPr>
          <w:rFonts w:cstheme="minorHAnsi"/>
          <w:sz w:val="22"/>
          <w:szCs w:val="22"/>
        </w:rPr>
      </w:pPr>
    </w:p>
    <w:p w14:paraId="0915F9BA" w14:textId="77777777" w:rsidR="00860037" w:rsidRDefault="0051594B" w:rsidP="00986FA4">
      <w:pPr>
        <w:rPr>
          <w:rFonts w:cstheme="minorHAnsi"/>
          <w:sz w:val="22"/>
          <w:szCs w:val="22"/>
        </w:rPr>
      </w:pPr>
      <w:r w:rsidRPr="0044477F">
        <w:rPr>
          <w:rFonts w:cstheme="minorHAnsi"/>
          <w:sz w:val="22"/>
          <w:szCs w:val="22"/>
        </w:rPr>
        <w:t xml:space="preserve">Questions include: </w:t>
      </w:r>
    </w:p>
    <w:p w14:paraId="4B66ED15" w14:textId="1BD1FAC4" w:rsidR="001A1ABE" w:rsidRPr="000531FE" w:rsidRDefault="005F53DE" w:rsidP="000531FE">
      <w:pPr>
        <w:pStyle w:val="ListParagraph"/>
        <w:numPr>
          <w:ilvl w:val="0"/>
          <w:numId w:val="5"/>
        </w:numPr>
        <w:rPr>
          <w:rFonts w:cstheme="minorHAnsi"/>
          <w:sz w:val="22"/>
          <w:szCs w:val="22"/>
        </w:rPr>
      </w:pPr>
      <w:r w:rsidRPr="000531FE">
        <w:rPr>
          <w:rFonts w:cstheme="minorHAnsi"/>
          <w:sz w:val="22"/>
          <w:szCs w:val="22"/>
        </w:rPr>
        <w:t xml:space="preserve">What </w:t>
      </w:r>
      <w:r w:rsidR="006C77BE">
        <w:rPr>
          <w:rFonts w:cstheme="minorHAnsi"/>
          <w:sz w:val="22"/>
          <w:szCs w:val="22"/>
        </w:rPr>
        <w:t xml:space="preserve">specific </w:t>
      </w:r>
      <w:r w:rsidR="00560C14">
        <w:rPr>
          <w:rFonts w:cstheme="minorHAnsi"/>
          <w:sz w:val="22"/>
          <w:szCs w:val="22"/>
        </w:rPr>
        <w:t>problems</w:t>
      </w:r>
      <w:r w:rsidR="001A1ABE" w:rsidRPr="000531FE">
        <w:rPr>
          <w:rFonts w:cstheme="minorHAnsi"/>
          <w:sz w:val="22"/>
          <w:szCs w:val="22"/>
        </w:rPr>
        <w:t xml:space="preserve"> was Yearly Meeting recognising </w:t>
      </w:r>
      <w:r w:rsidR="006C77BE">
        <w:rPr>
          <w:rFonts w:cstheme="minorHAnsi"/>
          <w:sz w:val="22"/>
          <w:szCs w:val="22"/>
        </w:rPr>
        <w:t>that w</w:t>
      </w:r>
      <w:r w:rsidR="00560C14">
        <w:rPr>
          <w:rFonts w:cstheme="minorHAnsi"/>
          <w:sz w:val="22"/>
          <w:szCs w:val="22"/>
        </w:rPr>
        <w:t>e should make</w:t>
      </w:r>
      <w:r w:rsidR="006C77BE">
        <w:rPr>
          <w:rFonts w:cstheme="minorHAnsi"/>
          <w:sz w:val="22"/>
          <w:szCs w:val="22"/>
        </w:rPr>
        <w:t xml:space="preserve"> </w:t>
      </w:r>
      <w:r w:rsidR="001A1ABE" w:rsidRPr="000531FE">
        <w:rPr>
          <w:rFonts w:cstheme="minorHAnsi"/>
          <w:sz w:val="22"/>
          <w:szCs w:val="22"/>
        </w:rPr>
        <w:t>reparations</w:t>
      </w:r>
      <w:r w:rsidR="00560C14">
        <w:rPr>
          <w:rFonts w:cstheme="minorHAnsi"/>
          <w:sz w:val="22"/>
          <w:szCs w:val="22"/>
        </w:rPr>
        <w:t xml:space="preserve"> for</w:t>
      </w:r>
      <w:r w:rsidR="001A1ABE" w:rsidRPr="000531FE">
        <w:rPr>
          <w:rFonts w:cstheme="minorHAnsi"/>
          <w:sz w:val="22"/>
          <w:szCs w:val="22"/>
        </w:rPr>
        <w:t>?</w:t>
      </w:r>
    </w:p>
    <w:p w14:paraId="38D3EA66" w14:textId="6182BB25" w:rsidR="001A1ABE" w:rsidRPr="000531FE" w:rsidRDefault="001A1ABE" w:rsidP="000531FE">
      <w:pPr>
        <w:pStyle w:val="ListParagraph"/>
        <w:numPr>
          <w:ilvl w:val="0"/>
          <w:numId w:val="5"/>
        </w:numPr>
        <w:rPr>
          <w:rFonts w:cstheme="minorHAnsi"/>
          <w:sz w:val="22"/>
          <w:szCs w:val="22"/>
        </w:rPr>
      </w:pPr>
      <w:r w:rsidRPr="000531FE">
        <w:rPr>
          <w:rFonts w:cstheme="minorHAnsi"/>
          <w:sz w:val="22"/>
          <w:szCs w:val="22"/>
        </w:rPr>
        <w:t xml:space="preserve">What is the link between our grief about </w:t>
      </w:r>
      <w:r w:rsidR="006C77BE">
        <w:rPr>
          <w:rFonts w:cstheme="minorHAnsi"/>
          <w:sz w:val="22"/>
          <w:szCs w:val="22"/>
        </w:rPr>
        <w:t>our responsibility for historical wrongs</w:t>
      </w:r>
      <w:r w:rsidRPr="000531FE">
        <w:rPr>
          <w:rFonts w:cstheme="minorHAnsi"/>
          <w:sz w:val="22"/>
          <w:szCs w:val="22"/>
        </w:rPr>
        <w:t xml:space="preserve"> and our sense of accountability?</w:t>
      </w:r>
    </w:p>
    <w:p w14:paraId="733DB4D5" w14:textId="4B29B3B5" w:rsidR="001A1ABE" w:rsidRPr="000531FE" w:rsidRDefault="001A1ABE" w:rsidP="000531FE">
      <w:pPr>
        <w:pStyle w:val="ListParagraph"/>
        <w:numPr>
          <w:ilvl w:val="0"/>
          <w:numId w:val="5"/>
        </w:numPr>
        <w:rPr>
          <w:rFonts w:cstheme="minorHAnsi"/>
          <w:sz w:val="22"/>
          <w:szCs w:val="22"/>
        </w:rPr>
      </w:pPr>
      <w:r w:rsidRPr="000531FE">
        <w:rPr>
          <w:rFonts w:cstheme="minorHAnsi"/>
          <w:sz w:val="22"/>
          <w:szCs w:val="22"/>
        </w:rPr>
        <w:t>What kind</w:t>
      </w:r>
      <w:r w:rsidR="006C77BE">
        <w:rPr>
          <w:rFonts w:cstheme="minorHAnsi"/>
          <w:sz w:val="22"/>
          <w:szCs w:val="22"/>
        </w:rPr>
        <w:t>s</w:t>
      </w:r>
      <w:r w:rsidRPr="000531FE">
        <w:rPr>
          <w:rFonts w:cstheme="minorHAnsi"/>
          <w:sz w:val="22"/>
          <w:szCs w:val="22"/>
        </w:rPr>
        <w:t xml:space="preserve"> of </w:t>
      </w:r>
      <w:r w:rsidR="006C77BE">
        <w:rPr>
          <w:rFonts w:cstheme="minorHAnsi"/>
          <w:sz w:val="22"/>
          <w:szCs w:val="22"/>
        </w:rPr>
        <w:t xml:space="preserve">reparative </w:t>
      </w:r>
      <w:r w:rsidRPr="000531FE">
        <w:rPr>
          <w:rFonts w:cstheme="minorHAnsi"/>
          <w:sz w:val="22"/>
          <w:szCs w:val="22"/>
        </w:rPr>
        <w:t>actions are meaningful and most worthwhile?</w:t>
      </w:r>
      <w:r w:rsidR="00B703AC" w:rsidRPr="000531FE">
        <w:rPr>
          <w:rFonts w:cstheme="minorHAnsi"/>
          <w:sz w:val="22"/>
          <w:szCs w:val="22"/>
        </w:rPr>
        <w:t xml:space="preserve">  </w:t>
      </w:r>
    </w:p>
    <w:p w14:paraId="180DA157" w14:textId="56DC5B86" w:rsidR="0051594B" w:rsidRPr="000531FE" w:rsidRDefault="004604CD" w:rsidP="000531FE">
      <w:pPr>
        <w:pStyle w:val="ListParagraph"/>
        <w:numPr>
          <w:ilvl w:val="0"/>
          <w:numId w:val="5"/>
        </w:numPr>
        <w:rPr>
          <w:rFonts w:cstheme="minorHAnsi"/>
          <w:sz w:val="22"/>
          <w:szCs w:val="22"/>
        </w:rPr>
      </w:pPr>
      <w:r>
        <w:rPr>
          <w:rFonts w:cstheme="minorHAnsi"/>
          <w:sz w:val="22"/>
          <w:szCs w:val="22"/>
        </w:rPr>
        <w:t>What is the scale of what is needed</w:t>
      </w:r>
      <w:r w:rsidR="001A1ABE" w:rsidRPr="000531FE">
        <w:rPr>
          <w:rFonts w:cstheme="minorHAnsi"/>
          <w:sz w:val="22"/>
          <w:szCs w:val="22"/>
        </w:rPr>
        <w:t>?</w:t>
      </w:r>
      <w:r w:rsidR="00B703AC" w:rsidRPr="000531FE">
        <w:rPr>
          <w:rFonts w:cstheme="minorHAnsi"/>
          <w:sz w:val="22"/>
          <w:szCs w:val="22"/>
        </w:rPr>
        <w:t xml:space="preserve">     </w:t>
      </w:r>
    </w:p>
    <w:p w14:paraId="35F92099" w14:textId="5EB01AD0" w:rsidR="00A56416" w:rsidRPr="000531FE" w:rsidRDefault="00A56416" w:rsidP="000531FE">
      <w:pPr>
        <w:pStyle w:val="ListParagraph"/>
        <w:numPr>
          <w:ilvl w:val="0"/>
          <w:numId w:val="5"/>
        </w:numPr>
        <w:rPr>
          <w:rFonts w:cstheme="minorHAnsi"/>
          <w:sz w:val="22"/>
          <w:szCs w:val="22"/>
        </w:rPr>
      </w:pPr>
      <w:r w:rsidRPr="000531FE">
        <w:rPr>
          <w:rFonts w:cstheme="minorHAnsi"/>
          <w:sz w:val="22"/>
          <w:szCs w:val="22"/>
        </w:rPr>
        <w:t>What are the qualities and the spirit that we bring to this?</w:t>
      </w:r>
    </w:p>
    <w:p w14:paraId="6641C630" w14:textId="77777777" w:rsidR="001C06B2" w:rsidRPr="0044477F" w:rsidRDefault="001C06B2">
      <w:pPr>
        <w:rPr>
          <w:rFonts w:cstheme="minorHAnsi"/>
          <w:sz w:val="22"/>
          <w:szCs w:val="22"/>
        </w:rPr>
      </w:pPr>
    </w:p>
    <w:p w14:paraId="5F79B689" w14:textId="025EEB91" w:rsidR="00A56416" w:rsidRPr="006C77BE" w:rsidRDefault="00A56416" w:rsidP="00A56416">
      <w:pPr>
        <w:pStyle w:val="ListParagraph"/>
        <w:numPr>
          <w:ilvl w:val="0"/>
          <w:numId w:val="3"/>
        </w:numPr>
        <w:rPr>
          <w:rFonts w:cstheme="minorHAnsi"/>
          <w:sz w:val="22"/>
          <w:szCs w:val="22"/>
        </w:rPr>
      </w:pPr>
      <w:r w:rsidRPr="0044477F">
        <w:rPr>
          <w:rFonts w:cstheme="minorHAnsi"/>
          <w:sz w:val="22"/>
          <w:szCs w:val="22"/>
          <w:u w:val="single"/>
        </w:rPr>
        <w:t xml:space="preserve"> </w:t>
      </w:r>
      <w:r w:rsidR="00C86BD2" w:rsidRPr="0044477F">
        <w:rPr>
          <w:rFonts w:cstheme="minorHAnsi"/>
          <w:sz w:val="22"/>
          <w:szCs w:val="22"/>
          <w:u w:val="single"/>
        </w:rPr>
        <w:t xml:space="preserve">What </w:t>
      </w:r>
      <w:r w:rsidRPr="0044477F">
        <w:rPr>
          <w:rFonts w:cstheme="minorHAnsi"/>
          <w:sz w:val="22"/>
          <w:szCs w:val="22"/>
          <w:u w:val="single"/>
        </w:rPr>
        <w:t xml:space="preserve">exactly </w:t>
      </w:r>
      <w:r w:rsidR="00C86BD2" w:rsidRPr="0044477F">
        <w:rPr>
          <w:rFonts w:cstheme="minorHAnsi"/>
          <w:sz w:val="22"/>
          <w:szCs w:val="22"/>
          <w:u w:val="single"/>
        </w:rPr>
        <w:t>are we recognising</w:t>
      </w:r>
      <w:r w:rsidRPr="0044477F">
        <w:rPr>
          <w:rFonts w:cstheme="minorHAnsi"/>
          <w:sz w:val="22"/>
          <w:szCs w:val="22"/>
          <w:u w:val="single"/>
        </w:rPr>
        <w:t xml:space="preserve"> and acknowledging?</w:t>
      </w:r>
    </w:p>
    <w:p w14:paraId="0E7FDA1E" w14:textId="77777777" w:rsidR="006C77BE" w:rsidRPr="0044477F" w:rsidRDefault="006C77BE" w:rsidP="006C77BE">
      <w:pPr>
        <w:pStyle w:val="ListParagraph"/>
        <w:rPr>
          <w:rFonts w:cstheme="minorHAnsi"/>
          <w:sz w:val="22"/>
          <w:szCs w:val="22"/>
        </w:rPr>
      </w:pPr>
    </w:p>
    <w:p w14:paraId="34F9B60B" w14:textId="17FFD309" w:rsidR="0011210B" w:rsidRDefault="00467827" w:rsidP="00A56416">
      <w:pPr>
        <w:rPr>
          <w:rFonts w:cstheme="minorHAnsi"/>
          <w:sz w:val="22"/>
          <w:szCs w:val="22"/>
        </w:rPr>
      </w:pPr>
      <w:r w:rsidRPr="0044477F">
        <w:rPr>
          <w:rFonts w:cstheme="minorHAnsi"/>
          <w:sz w:val="22"/>
          <w:szCs w:val="22"/>
        </w:rPr>
        <w:t xml:space="preserve">I think there are three main parts to the </w:t>
      </w:r>
      <w:r w:rsidRPr="005426BB">
        <w:rPr>
          <w:rFonts w:cstheme="minorHAnsi"/>
          <w:b/>
          <w:bCs/>
          <w:sz w:val="22"/>
          <w:szCs w:val="22"/>
        </w:rPr>
        <w:t xml:space="preserve">scope </w:t>
      </w:r>
      <w:r w:rsidRPr="0044477F">
        <w:rPr>
          <w:rFonts w:cstheme="minorHAnsi"/>
          <w:sz w:val="22"/>
          <w:szCs w:val="22"/>
        </w:rPr>
        <w:t>of what we are recognising</w:t>
      </w:r>
      <w:r w:rsidR="0011210B">
        <w:rPr>
          <w:rFonts w:cstheme="minorHAnsi"/>
          <w:sz w:val="22"/>
          <w:szCs w:val="22"/>
        </w:rPr>
        <w:t xml:space="preserve"> as our responsibility</w:t>
      </w:r>
      <w:r w:rsidRPr="0044477F">
        <w:rPr>
          <w:rFonts w:cstheme="minorHAnsi"/>
          <w:sz w:val="22"/>
          <w:szCs w:val="22"/>
        </w:rPr>
        <w:t>:</w:t>
      </w:r>
    </w:p>
    <w:p w14:paraId="239364ED" w14:textId="64B954DE" w:rsidR="00860037" w:rsidRDefault="00467827" w:rsidP="00A56416">
      <w:pPr>
        <w:rPr>
          <w:rFonts w:cstheme="minorHAnsi"/>
          <w:sz w:val="22"/>
          <w:szCs w:val="22"/>
        </w:rPr>
      </w:pPr>
      <w:r w:rsidRPr="0044477F">
        <w:rPr>
          <w:rFonts w:cstheme="minorHAnsi"/>
          <w:sz w:val="22"/>
          <w:szCs w:val="22"/>
        </w:rPr>
        <w:t xml:space="preserve">  </w:t>
      </w:r>
    </w:p>
    <w:p w14:paraId="4E0DA643" w14:textId="54A21A97" w:rsidR="00986FA4" w:rsidRPr="0044477F" w:rsidRDefault="00467827" w:rsidP="00A56416">
      <w:pPr>
        <w:rPr>
          <w:rFonts w:cstheme="minorHAnsi"/>
          <w:sz w:val="22"/>
          <w:szCs w:val="22"/>
        </w:rPr>
      </w:pPr>
      <w:r w:rsidRPr="0011210B">
        <w:rPr>
          <w:rFonts w:cstheme="minorHAnsi"/>
          <w:i/>
          <w:iCs/>
          <w:sz w:val="22"/>
          <w:szCs w:val="22"/>
        </w:rPr>
        <w:t>Firstly</w:t>
      </w:r>
      <w:r w:rsidRPr="0044477F">
        <w:rPr>
          <w:rFonts w:cstheme="minorHAnsi"/>
          <w:sz w:val="22"/>
          <w:szCs w:val="22"/>
        </w:rPr>
        <w:t xml:space="preserve">, </w:t>
      </w:r>
      <w:r w:rsidR="00A56416" w:rsidRPr="0044477F">
        <w:rPr>
          <w:rFonts w:cstheme="minorHAnsi"/>
          <w:sz w:val="22"/>
          <w:szCs w:val="22"/>
        </w:rPr>
        <w:t>B</w:t>
      </w:r>
      <w:r w:rsidR="00986FA4" w:rsidRPr="0044477F">
        <w:rPr>
          <w:rFonts w:cstheme="minorHAnsi"/>
          <w:sz w:val="22"/>
          <w:szCs w:val="22"/>
        </w:rPr>
        <w:t xml:space="preserve">YM </w:t>
      </w:r>
      <w:r w:rsidR="00A56416" w:rsidRPr="0044477F">
        <w:rPr>
          <w:rFonts w:cstheme="minorHAnsi"/>
          <w:sz w:val="22"/>
          <w:szCs w:val="22"/>
        </w:rPr>
        <w:t xml:space="preserve">in </w:t>
      </w:r>
      <w:r w:rsidR="00986FA4" w:rsidRPr="0044477F">
        <w:rPr>
          <w:rFonts w:cstheme="minorHAnsi"/>
          <w:sz w:val="22"/>
          <w:szCs w:val="22"/>
        </w:rPr>
        <w:t>2022 heard about Quakers in</w:t>
      </w:r>
      <w:r w:rsidR="00A56416" w:rsidRPr="0044477F">
        <w:rPr>
          <w:rFonts w:cstheme="minorHAnsi"/>
          <w:sz w:val="22"/>
          <w:szCs w:val="22"/>
        </w:rPr>
        <w:t xml:space="preserve"> the</w:t>
      </w:r>
      <w:r w:rsidR="00986FA4" w:rsidRPr="0044477F">
        <w:rPr>
          <w:rFonts w:cstheme="minorHAnsi"/>
          <w:sz w:val="22"/>
          <w:szCs w:val="22"/>
        </w:rPr>
        <w:t xml:space="preserve"> 18</w:t>
      </w:r>
      <w:r w:rsidR="00986FA4" w:rsidRPr="0044477F">
        <w:rPr>
          <w:rFonts w:cstheme="minorHAnsi"/>
          <w:sz w:val="22"/>
          <w:szCs w:val="22"/>
          <w:vertAlign w:val="superscript"/>
        </w:rPr>
        <w:t>th</w:t>
      </w:r>
      <w:r w:rsidR="00986FA4" w:rsidRPr="0044477F">
        <w:rPr>
          <w:rFonts w:cstheme="minorHAnsi"/>
          <w:sz w:val="22"/>
          <w:szCs w:val="22"/>
        </w:rPr>
        <w:t xml:space="preserve"> and 19</w:t>
      </w:r>
      <w:r w:rsidR="00986FA4" w:rsidRPr="0044477F">
        <w:rPr>
          <w:rFonts w:cstheme="minorHAnsi"/>
          <w:sz w:val="22"/>
          <w:szCs w:val="22"/>
          <w:vertAlign w:val="superscript"/>
        </w:rPr>
        <w:t>th</w:t>
      </w:r>
      <w:r w:rsidR="00986FA4" w:rsidRPr="0044477F">
        <w:rPr>
          <w:rFonts w:cstheme="minorHAnsi"/>
          <w:sz w:val="22"/>
          <w:szCs w:val="22"/>
        </w:rPr>
        <w:t xml:space="preserve"> C</w:t>
      </w:r>
      <w:r w:rsidR="00A56416" w:rsidRPr="0044477F">
        <w:rPr>
          <w:rFonts w:cstheme="minorHAnsi"/>
          <w:sz w:val="22"/>
          <w:szCs w:val="22"/>
        </w:rPr>
        <w:t>entury</w:t>
      </w:r>
      <w:r w:rsidR="00986FA4" w:rsidRPr="0044477F">
        <w:rPr>
          <w:rFonts w:cstheme="minorHAnsi"/>
          <w:sz w:val="22"/>
          <w:szCs w:val="22"/>
        </w:rPr>
        <w:t xml:space="preserve"> who profited from enslavement of people, and </w:t>
      </w:r>
      <w:r w:rsidR="00A56416" w:rsidRPr="0044477F">
        <w:rPr>
          <w:rFonts w:cstheme="minorHAnsi"/>
          <w:sz w:val="22"/>
          <w:szCs w:val="22"/>
        </w:rPr>
        <w:t xml:space="preserve">we heard about </w:t>
      </w:r>
      <w:r w:rsidR="00986FA4" w:rsidRPr="0044477F">
        <w:rPr>
          <w:rFonts w:cstheme="minorHAnsi"/>
          <w:sz w:val="22"/>
          <w:szCs w:val="22"/>
        </w:rPr>
        <w:t>the slowness</w:t>
      </w:r>
      <w:r w:rsidR="00A56416" w:rsidRPr="0044477F">
        <w:rPr>
          <w:rFonts w:cstheme="minorHAnsi"/>
          <w:sz w:val="22"/>
          <w:szCs w:val="22"/>
        </w:rPr>
        <w:t xml:space="preserve"> and </w:t>
      </w:r>
      <w:r w:rsidR="00986FA4" w:rsidRPr="0044477F">
        <w:rPr>
          <w:rFonts w:cstheme="minorHAnsi"/>
          <w:sz w:val="22"/>
          <w:szCs w:val="22"/>
        </w:rPr>
        <w:t>variable response of Friends at the time, regarding enslavement.</w:t>
      </w:r>
      <w:r w:rsidR="00FD109F" w:rsidRPr="0044477F">
        <w:rPr>
          <w:rFonts w:cstheme="minorHAnsi"/>
          <w:sz w:val="22"/>
          <w:szCs w:val="22"/>
        </w:rPr>
        <w:t xml:space="preserve"> This </w:t>
      </w:r>
      <w:r w:rsidR="00A56416" w:rsidRPr="0044477F">
        <w:rPr>
          <w:rFonts w:cstheme="minorHAnsi"/>
          <w:sz w:val="22"/>
          <w:szCs w:val="22"/>
        </w:rPr>
        <w:t>knowledge</w:t>
      </w:r>
      <w:r w:rsidR="00FD109F" w:rsidRPr="0044477F">
        <w:rPr>
          <w:rFonts w:cstheme="minorHAnsi"/>
          <w:sz w:val="22"/>
          <w:szCs w:val="22"/>
        </w:rPr>
        <w:t xml:space="preserve"> is </w:t>
      </w:r>
      <w:r w:rsidR="00F37791" w:rsidRPr="0044477F">
        <w:rPr>
          <w:rFonts w:cstheme="minorHAnsi"/>
          <w:sz w:val="22"/>
          <w:szCs w:val="22"/>
        </w:rPr>
        <w:t>set in contrast to</w:t>
      </w:r>
      <w:r w:rsidR="00FD109F" w:rsidRPr="0044477F">
        <w:rPr>
          <w:rFonts w:cstheme="minorHAnsi"/>
          <w:sz w:val="22"/>
          <w:szCs w:val="22"/>
        </w:rPr>
        <w:t xml:space="preserve"> the </w:t>
      </w:r>
      <w:r w:rsidR="00F37791" w:rsidRPr="0044477F">
        <w:rPr>
          <w:rFonts w:cstheme="minorHAnsi"/>
          <w:sz w:val="22"/>
          <w:szCs w:val="22"/>
        </w:rPr>
        <w:t>knowledge that we have</w:t>
      </w:r>
      <w:r w:rsidR="00FD109F" w:rsidRPr="0044477F">
        <w:rPr>
          <w:rFonts w:cstheme="minorHAnsi"/>
          <w:sz w:val="22"/>
          <w:szCs w:val="22"/>
        </w:rPr>
        <w:t xml:space="preserve"> </w:t>
      </w:r>
      <w:r w:rsidRPr="0044477F">
        <w:rPr>
          <w:rFonts w:cstheme="minorHAnsi"/>
          <w:sz w:val="22"/>
          <w:szCs w:val="22"/>
        </w:rPr>
        <w:t>and value</w:t>
      </w:r>
      <w:r w:rsidR="00724BDF">
        <w:rPr>
          <w:rFonts w:cstheme="minorHAnsi"/>
          <w:sz w:val="22"/>
          <w:szCs w:val="22"/>
        </w:rPr>
        <w:t>,</w:t>
      </w:r>
      <w:r w:rsidRPr="0044477F">
        <w:rPr>
          <w:rFonts w:cstheme="minorHAnsi"/>
          <w:sz w:val="22"/>
          <w:szCs w:val="22"/>
        </w:rPr>
        <w:t xml:space="preserve"> </w:t>
      </w:r>
      <w:r w:rsidR="00FD109F" w:rsidRPr="0044477F">
        <w:rPr>
          <w:rFonts w:cstheme="minorHAnsi"/>
          <w:sz w:val="22"/>
          <w:szCs w:val="22"/>
        </w:rPr>
        <w:t xml:space="preserve">about Quakers being in the forefront of anti-slavery action.  In fact, both </w:t>
      </w:r>
      <w:r w:rsidR="0011210B">
        <w:rPr>
          <w:rFonts w:cstheme="minorHAnsi"/>
          <w:sz w:val="22"/>
          <w:szCs w:val="22"/>
        </w:rPr>
        <w:t>sets of facts</w:t>
      </w:r>
      <w:r w:rsidR="00FD109F" w:rsidRPr="0044477F">
        <w:rPr>
          <w:rFonts w:cstheme="minorHAnsi"/>
          <w:sz w:val="22"/>
          <w:szCs w:val="22"/>
        </w:rPr>
        <w:t xml:space="preserve"> are true</w:t>
      </w:r>
      <w:r w:rsidR="00F37791" w:rsidRPr="0044477F">
        <w:rPr>
          <w:rFonts w:cstheme="minorHAnsi"/>
          <w:sz w:val="22"/>
          <w:szCs w:val="22"/>
        </w:rPr>
        <w:t xml:space="preserve">, and </w:t>
      </w:r>
      <w:r w:rsidR="00560C14">
        <w:rPr>
          <w:rFonts w:cstheme="minorHAnsi"/>
          <w:sz w:val="22"/>
          <w:szCs w:val="22"/>
        </w:rPr>
        <w:t xml:space="preserve">it </w:t>
      </w:r>
      <w:r w:rsidR="00F37791" w:rsidRPr="0044477F">
        <w:rPr>
          <w:rFonts w:cstheme="minorHAnsi"/>
          <w:sz w:val="22"/>
          <w:szCs w:val="22"/>
        </w:rPr>
        <w:t>add</w:t>
      </w:r>
      <w:r w:rsidR="00560C14">
        <w:rPr>
          <w:rFonts w:cstheme="minorHAnsi"/>
          <w:sz w:val="22"/>
          <w:szCs w:val="22"/>
        </w:rPr>
        <w:t>s</w:t>
      </w:r>
      <w:r w:rsidR="00F37791" w:rsidRPr="0044477F">
        <w:rPr>
          <w:rFonts w:cstheme="minorHAnsi"/>
          <w:sz w:val="22"/>
          <w:szCs w:val="22"/>
        </w:rPr>
        <w:t xml:space="preserve"> up to Quakers responding in a patchy way</w:t>
      </w:r>
      <w:r w:rsidR="00FD109F" w:rsidRPr="0044477F">
        <w:rPr>
          <w:rFonts w:cstheme="minorHAnsi"/>
          <w:sz w:val="22"/>
          <w:szCs w:val="22"/>
        </w:rPr>
        <w:t>.</w:t>
      </w:r>
      <w:r w:rsidR="00CE132A">
        <w:rPr>
          <w:rFonts w:cstheme="minorHAnsi"/>
          <w:sz w:val="22"/>
          <w:szCs w:val="22"/>
        </w:rPr>
        <w:t xml:space="preserve"> </w:t>
      </w:r>
      <w:r w:rsidR="00D71C64">
        <w:rPr>
          <w:rFonts w:cstheme="minorHAnsi"/>
          <w:sz w:val="22"/>
          <w:szCs w:val="22"/>
        </w:rPr>
        <w:t xml:space="preserve">It was important that </w:t>
      </w:r>
      <w:r w:rsidR="005426BB">
        <w:rPr>
          <w:rFonts w:cstheme="minorHAnsi"/>
          <w:sz w:val="22"/>
          <w:szCs w:val="22"/>
        </w:rPr>
        <w:t xml:space="preserve">at </w:t>
      </w:r>
      <w:r w:rsidR="00D71C64">
        <w:rPr>
          <w:rFonts w:cstheme="minorHAnsi"/>
          <w:sz w:val="22"/>
          <w:szCs w:val="22"/>
        </w:rPr>
        <w:t>t</w:t>
      </w:r>
      <w:r w:rsidR="00CE132A">
        <w:rPr>
          <w:rFonts w:cstheme="minorHAnsi"/>
          <w:sz w:val="22"/>
          <w:szCs w:val="22"/>
        </w:rPr>
        <w:t>he same Yearly Meeting</w:t>
      </w:r>
      <w:r w:rsidR="005426BB">
        <w:rPr>
          <w:rFonts w:cstheme="minorHAnsi"/>
          <w:sz w:val="22"/>
          <w:szCs w:val="22"/>
        </w:rPr>
        <w:t>,</w:t>
      </w:r>
      <w:r w:rsidR="00CE132A">
        <w:rPr>
          <w:rFonts w:cstheme="minorHAnsi"/>
          <w:sz w:val="22"/>
          <w:szCs w:val="22"/>
        </w:rPr>
        <w:t xml:space="preserve"> </w:t>
      </w:r>
      <w:r w:rsidR="005426BB">
        <w:rPr>
          <w:rFonts w:cstheme="minorHAnsi"/>
          <w:sz w:val="22"/>
          <w:szCs w:val="22"/>
        </w:rPr>
        <w:t xml:space="preserve">we </w:t>
      </w:r>
      <w:r w:rsidR="00CE132A">
        <w:rPr>
          <w:rFonts w:cstheme="minorHAnsi"/>
          <w:sz w:val="22"/>
          <w:szCs w:val="22"/>
        </w:rPr>
        <w:t xml:space="preserve">also heard from Friends about their </w:t>
      </w:r>
      <w:r w:rsidR="00590D55">
        <w:rPr>
          <w:rFonts w:cstheme="minorHAnsi"/>
          <w:sz w:val="22"/>
          <w:szCs w:val="22"/>
        </w:rPr>
        <w:t xml:space="preserve">current </w:t>
      </w:r>
      <w:r w:rsidR="00CE132A">
        <w:rPr>
          <w:rFonts w:cstheme="minorHAnsi"/>
          <w:sz w:val="22"/>
          <w:szCs w:val="22"/>
        </w:rPr>
        <w:t>experiences of racism.</w:t>
      </w:r>
    </w:p>
    <w:p w14:paraId="25C627E7" w14:textId="77777777" w:rsidR="00F37791" w:rsidRPr="0044477F" w:rsidRDefault="00F37791" w:rsidP="00A56416">
      <w:pPr>
        <w:rPr>
          <w:rFonts w:cstheme="minorHAnsi"/>
          <w:sz w:val="22"/>
          <w:szCs w:val="22"/>
        </w:rPr>
      </w:pPr>
    </w:p>
    <w:p w14:paraId="58EF85E5" w14:textId="3CBFDAA8" w:rsidR="004604CD" w:rsidRDefault="00F37791" w:rsidP="00A56416">
      <w:pPr>
        <w:rPr>
          <w:rFonts w:cstheme="minorHAnsi"/>
          <w:sz w:val="22"/>
          <w:szCs w:val="22"/>
        </w:rPr>
      </w:pPr>
      <w:r w:rsidRPr="0044477F">
        <w:rPr>
          <w:rFonts w:cstheme="minorHAnsi"/>
          <w:sz w:val="22"/>
          <w:szCs w:val="22"/>
        </w:rPr>
        <w:t>If th</w:t>
      </w:r>
      <w:r w:rsidR="00590D55">
        <w:rPr>
          <w:rFonts w:cstheme="minorHAnsi"/>
          <w:sz w:val="22"/>
          <w:szCs w:val="22"/>
        </w:rPr>
        <w:t>ese profits from slavery</w:t>
      </w:r>
      <w:r w:rsidRPr="0044477F">
        <w:rPr>
          <w:rFonts w:cstheme="minorHAnsi"/>
          <w:sz w:val="22"/>
          <w:szCs w:val="22"/>
        </w:rPr>
        <w:t xml:space="preserve"> just meant that some elite historic Quakers were not willing to look at the implications and impacts of their businesses, then we might only take it as a salutary moment</w:t>
      </w:r>
      <w:r w:rsidR="00467827" w:rsidRPr="0044477F">
        <w:rPr>
          <w:rFonts w:cstheme="minorHAnsi"/>
          <w:sz w:val="22"/>
          <w:szCs w:val="22"/>
        </w:rPr>
        <w:t xml:space="preserve">: </w:t>
      </w:r>
      <w:r w:rsidR="004604CD">
        <w:rPr>
          <w:rFonts w:cstheme="minorHAnsi"/>
          <w:sz w:val="22"/>
          <w:szCs w:val="22"/>
        </w:rPr>
        <w:t>k</w:t>
      </w:r>
      <w:r w:rsidR="00860037">
        <w:rPr>
          <w:rFonts w:cstheme="minorHAnsi"/>
          <w:sz w:val="22"/>
          <w:szCs w:val="22"/>
        </w:rPr>
        <w:t>now</w:t>
      </w:r>
      <w:r w:rsidR="004604CD">
        <w:rPr>
          <w:rFonts w:cstheme="minorHAnsi"/>
          <w:sz w:val="22"/>
          <w:szCs w:val="22"/>
        </w:rPr>
        <w:t>ing</w:t>
      </w:r>
      <w:r w:rsidR="00860037">
        <w:rPr>
          <w:rFonts w:cstheme="minorHAnsi"/>
          <w:sz w:val="22"/>
          <w:szCs w:val="22"/>
        </w:rPr>
        <w:t xml:space="preserve"> about t</w:t>
      </w:r>
      <w:r w:rsidR="00467827" w:rsidRPr="0044477F">
        <w:rPr>
          <w:rFonts w:cstheme="minorHAnsi"/>
          <w:sz w:val="22"/>
          <w:szCs w:val="22"/>
        </w:rPr>
        <w:t>heir limited perspectives</w:t>
      </w:r>
      <w:r w:rsidRPr="0044477F">
        <w:rPr>
          <w:rFonts w:cstheme="minorHAnsi"/>
          <w:sz w:val="22"/>
          <w:szCs w:val="22"/>
        </w:rPr>
        <w:t xml:space="preserve"> might help us question wh</w:t>
      </w:r>
      <w:r w:rsidR="004604CD">
        <w:rPr>
          <w:rFonts w:cstheme="minorHAnsi"/>
          <w:sz w:val="22"/>
          <w:szCs w:val="22"/>
        </w:rPr>
        <w:t>ether there are</w:t>
      </w:r>
      <w:r w:rsidR="00875A50">
        <w:rPr>
          <w:rFonts w:cstheme="minorHAnsi"/>
          <w:sz w:val="22"/>
          <w:szCs w:val="22"/>
        </w:rPr>
        <w:t xml:space="preserve"> unpalatable</w:t>
      </w:r>
      <w:r w:rsidRPr="0044477F">
        <w:rPr>
          <w:rFonts w:cstheme="minorHAnsi"/>
          <w:sz w:val="22"/>
          <w:szCs w:val="22"/>
        </w:rPr>
        <w:t xml:space="preserve"> truths </w:t>
      </w:r>
      <w:r w:rsidR="004604CD">
        <w:rPr>
          <w:rFonts w:cstheme="minorHAnsi"/>
          <w:sz w:val="22"/>
          <w:szCs w:val="22"/>
        </w:rPr>
        <w:t xml:space="preserve">that </w:t>
      </w:r>
      <w:r w:rsidRPr="0044477F">
        <w:rPr>
          <w:rFonts w:cstheme="minorHAnsi"/>
          <w:sz w:val="22"/>
          <w:szCs w:val="22"/>
        </w:rPr>
        <w:t xml:space="preserve">we ourselves </w:t>
      </w:r>
      <w:r w:rsidR="00CB0E6B">
        <w:rPr>
          <w:rFonts w:cstheme="minorHAnsi"/>
          <w:sz w:val="22"/>
          <w:szCs w:val="22"/>
        </w:rPr>
        <w:t>are</w:t>
      </w:r>
      <w:r w:rsidRPr="0044477F">
        <w:rPr>
          <w:rFonts w:cstheme="minorHAnsi"/>
          <w:sz w:val="22"/>
          <w:szCs w:val="22"/>
        </w:rPr>
        <w:t xml:space="preserve"> avoiding</w:t>
      </w:r>
      <w:r w:rsidR="0011210B">
        <w:rPr>
          <w:rFonts w:cstheme="minorHAnsi"/>
          <w:sz w:val="22"/>
          <w:szCs w:val="22"/>
        </w:rPr>
        <w:t xml:space="preserve"> (both in our past and present)</w:t>
      </w:r>
      <w:r w:rsidRPr="0044477F">
        <w:rPr>
          <w:rFonts w:cstheme="minorHAnsi"/>
          <w:sz w:val="22"/>
          <w:szCs w:val="22"/>
        </w:rPr>
        <w:t>. But it might not trigger a specific effort to make amends for their action</w:t>
      </w:r>
      <w:r w:rsidR="00C53183" w:rsidRPr="0044477F">
        <w:rPr>
          <w:rFonts w:cstheme="minorHAnsi"/>
          <w:sz w:val="22"/>
          <w:szCs w:val="22"/>
        </w:rPr>
        <w:t>s</w:t>
      </w:r>
      <w:r w:rsidR="00875A50">
        <w:rPr>
          <w:rFonts w:cstheme="minorHAnsi"/>
          <w:sz w:val="22"/>
          <w:szCs w:val="22"/>
        </w:rPr>
        <w:t xml:space="preserve"> long ago</w:t>
      </w:r>
      <w:r w:rsidRPr="0044477F">
        <w:rPr>
          <w:rFonts w:cstheme="minorHAnsi"/>
          <w:sz w:val="22"/>
          <w:szCs w:val="22"/>
        </w:rPr>
        <w:t xml:space="preserve">. Their </w:t>
      </w:r>
      <w:r w:rsidR="0011210B">
        <w:rPr>
          <w:rFonts w:cstheme="minorHAnsi"/>
          <w:sz w:val="22"/>
          <w:szCs w:val="22"/>
        </w:rPr>
        <w:t xml:space="preserve">historic </w:t>
      </w:r>
      <w:r w:rsidR="004604CD">
        <w:rPr>
          <w:rFonts w:cstheme="minorHAnsi"/>
          <w:sz w:val="22"/>
          <w:szCs w:val="22"/>
        </w:rPr>
        <w:t>profits from</w:t>
      </w:r>
      <w:r w:rsidR="00C53183" w:rsidRPr="0044477F">
        <w:rPr>
          <w:rFonts w:cstheme="minorHAnsi"/>
          <w:sz w:val="22"/>
          <w:szCs w:val="22"/>
        </w:rPr>
        <w:t xml:space="preserve"> </w:t>
      </w:r>
      <w:r w:rsidR="00EE4B14" w:rsidRPr="0044477F">
        <w:rPr>
          <w:rFonts w:cstheme="minorHAnsi"/>
          <w:sz w:val="22"/>
          <w:szCs w:val="22"/>
        </w:rPr>
        <w:t>slavery</w:t>
      </w:r>
      <w:r w:rsidRPr="0044477F">
        <w:rPr>
          <w:rFonts w:cstheme="minorHAnsi"/>
          <w:sz w:val="22"/>
          <w:szCs w:val="22"/>
        </w:rPr>
        <w:t xml:space="preserve"> might not </w:t>
      </w:r>
      <w:r w:rsidR="004604CD">
        <w:rPr>
          <w:rFonts w:cstheme="minorHAnsi"/>
          <w:sz w:val="22"/>
          <w:szCs w:val="22"/>
        </w:rPr>
        <w:t>impel Friends to do much</w:t>
      </w:r>
      <w:r w:rsidRPr="0044477F">
        <w:rPr>
          <w:rFonts w:cstheme="minorHAnsi"/>
          <w:sz w:val="22"/>
          <w:szCs w:val="22"/>
        </w:rPr>
        <w:t xml:space="preserve">. However, it’s more difficult than that: Quaker historic wealth fed into our institutional infrastructure – </w:t>
      </w:r>
      <w:r w:rsidR="004604CD">
        <w:rPr>
          <w:rFonts w:cstheme="minorHAnsi"/>
          <w:sz w:val="22"/>
          <w:szCs w:val="22"/>
        </w:rPr>
        <w:t>the</w:t>
      </w:r>
      <w:r w:rsidRPr="0044477F">
        <w:rPr>
          <w:rFonts w:cstheme="minorHAnsi"/>
          <w:sz w:val="22"/>
          <w:szCs w:val="22"/>
        </w:rPr>
        <w:t xml:space="preserve"> buildings and finances</w:t>
      </w:r>
      <w:r w:rsidR="004604CD">
        <w:rPr>
          <w:rFonts w:cstheme="minorHAnsi"/>
          <w:sz w:val="22"/>
          <w:szCs w:val="22"/>
        </w:rPr>
        <w:t xml:space="preserve"> that we still use</w:t>
      </w:r>
      <w:r w:rsidRPr="0044477F">
        <w:rPr>
          <w:rFonts w:cstheme="minorHAnsi"/>
          <w:sz w:val="22"/>
          <w:szCs w:val="22"/>
        </w:rPr>
        <w:t>.</w:t>
      </w:r>
      <w:r w:rsidR="00860037">
        <w:rPr>
          <w:rFonts w:cstheme="minorHAnsi"/>
          <w:sz w:val="22"/>
          <w:szCs w:val="22"/>
        </w:rPr>
        <w:t xml:space="preserve"> </w:t>
      </w:r>
    </w:p>
    <w:p w14:paraId="60D2E511" w14:textId="77777777" w:rsidR="004604CD" w:rsidRDefault="004604CD" w:rsidP="00A56416">
      <w:pPr>
        <w:rPr>
          <w:rFonts w:cstheme="minorHAnsi"/>
          <w:sz w:val="22"/>
          <w:szCs w:val="22"/>
        </w:rPr>
      </w:pPr>
    </w:p>
    <w:p w14:paraId="112D1847" w14:textId="0E4CAD90" w:rsidR="00F37791" w:rsidRPr="0044477F" w:rsidRDefault="00F37791" w:rsidP="00A56416">
      <w:pPr>
        <w:rPr>
          <w:rFonts w:cstheme="minorHAnsi"/>
          <w:sz w:val="22"/>
          <w:szCs w:val="22"/>
        </w:rPr>
      </w:pPr>
      <w:r w:rsidRPr="0044477F">
        <w:rPr>
          <w:rFonts w:cstheme="minorHAnsi"/>
          <w:sz w:val="22"/>
          <w:szCs w:val="22"/>
        </w:rPr>
        <w:t>If we want to</w:t>
      </w:r>
      <w:r w:rsidR="004069CA">
        <w:rPr>
          <w:rFonts w:cstheme="minorHAnsi"/>
          <w:sz w:val="22"/>
          <w:szCs w:val="22"/>
        </w:rPr>
        <w:t xml:space="preserve"> move towards</w:t>
      </w:r>
      <w:r w:rsidRPr="0044477F">
        <w:rPr>
          <w:rFonts w:cstheme="minorHAnsi"/>
          <w:sz w:val="22"/>
          <w:szCs w:val="22"/>
        </w:rPr>
        <w:t xml:space="preserve"> untangl</w:t>
      </w:r>
      <w:r w:rsidR="004069CA">
        <w:rPr>
          <w:rFonts w:cstheme="minorHAnsi"/>
          <w:sz w:val="22"/>
          <w:szCs w:val="22"/>
        </w:rPr>
        <w:t>ing</w:t>
      </w:r>
      <w:r w:rsidRPr="0044477F">
        <w:rPr>
          <w:rFonts w:cstheme="minorHAnsi"/>
          <w:sz w:val="22"/>
          <w:szCs w:val="22"/>
        </w:rPr>
        <w:t xml:space="preserve"> ourselves from th</w:t>
      </w:r>
      <w:r w:rsidR="00503DA4">
        <w:rPr>
          <w:rFonts w:cstheme="minorHAnsi"/>
          <w:sz w:val="22"/>
          <w:szCs w:val="22"/>
        </w:rPr>
        <w:t>e</w:t>
      </w:r>
      <w:r w:rsidRPr="0044477F">
        <w:rPr>
          <w:rFonts w:cstheme="minorHAnsi"/>
          <w:sz w:val="22"/>
          <w:szCs w:val="22"/>
        </w:rPr>
        <w:t xml:space="preserve"> heritage of slavery</w:t>
      </w:r>
      <w:r w:rsidR="00245C5D" w:rsidRPr="0044477F">
        <w:rPr>
          <w:rFonts w:cstheme="minorHAnsi"/>
          <w:sz w:val="22"/>
          <w:szCs w:val="22"/>
        </w:rPr>
        <w:t xml:space="preserve">, </w:t>
      </w:r>
      <w:r w:rsidR="00503DA4">
        <w:rPr>
          <w:rFonts w:cstheme="minorHAnsi"/>
          <w:sz w:val="22"/>
          <w:szCs w:val="22"/>
        </w:rPr>
        <w:t>we</w:t>
      </w:r>
      <w:r w:rsidR="00245C5D" w:rsidRPr="0044477F">
        <w:rPr>
          <w:rFonts w:cstheme="minorHAnsi"/>
          <w:sz w:val="22"/>
          <w:szCs w:val="22"/>
        </w:rPr>
        <w:t xml:space="preserve"> </w:t>
      </w:r>
      <w:r w:rsidR="004604CD">
        <w:rPr>
          <w:rFonts w:cstheme="minorHAnsi"/>
          <w:sz w:val="22"/>
          <w:szCs w:val="22"/>
        </w:rPr>
        <w:t xml:space="preserve">may </w:t>
      </w:r>
      <w:r w:rsidR="00F304B3">
        <w:rPr>
          <w:rFonts w:cstheme="minorHAnsi"/>
          <w:sz w:val="22"/>
          <w:szCs w:val="22"/>
        </w:rPr>
        <w:t>need to</w:t>
      </w:r>
      <w:r w:rsidR="00245C5D" w:rsidRPr="0044477F">
        <w:rPr>
          <w:rFonts w:cstheme="minorHAnsi"/>
          <w:sz w:val="22"/>
          <w:szCs w:val="22"/>
        </w:rPr>
        <w:t xml:space="preserve"> focus on what to do about the assets </w:t>
      </w:r>
      <w:r w:rsidR="00875A50">
        <w:rPr>
          <w:rFonts w:cstheme="minorHAnsi"/>
          <w:sz w:val="22"/>
          <w:szCs w:val="22"/>
        </w:rPr>
        <w:t xml:space="preserve">accumulated through unpaid </w:t>
      </w:r>
      <w:r w:rsidR="00590D55">
        <w:rPr>
          <w:rFonts w:cstheme="minorHAnsi"/>
          <w:sz w:val="22"/>
          <w:szCs w:val="22"/>
        </w:rPr>
        <w:t xml:space="preserve">and stolen </w:t>
      </w:r>
      <w:r w:rsidR="00875A50">
        <w:rPr>
          <w:rFonts w:cstheme="minorHAnsi"/>
          <w:sz w:val="22"/>
          <w:szCs w:val="22"/>
        </w:rPr>
        <w:t xml:space="preserve">labour </w:t>
      </w:r>
      <w:r w:rsidR="00245C5D" w:rsidRPr="0044477F">
        <w:rPr>
          <w:rFonts w:cstheme="minorHAnsi"/>
          <w:sz w:val="22"/>
          <w:szCs w:val="22"/>
        </w:rPr>
        <w:t xml:space="preserve">that </w:t>
      </w:r>
      <w:r w:rsidR="00836F87">
        <w:rPr>
          <w:rFonts w:cstheme="minorHAnsi"/>
          <w:sz w:val="22"/>
          <w:szCs w:val="22"/>
        </w:rPr>
        <w:t xml:space="preserve">are still embedded in </w:t>
      </w:r>
      <w:r w:rsidR="00875A50">
        <w:rPr>
          <w:rFonts w:cstheme="minorHAnsi"/>
          <w:sz w:val="22"/>
          <w:szCs w:val="22"/>
        </w:rPr>
        <w:t>our Quaker institutions</w:t>
      </w:r>
      <w:r w:rsidR="00245C5D" w:rsidRPr="0044477F">
        <w:rPr>
          <w:rFonts w:cstheme="minorHAnsi"/>
          <w:sz w:val="22"/>
          <w:szCs w:val="22"/>
        </w:rPr>
        <w:t>.</w:t>
      </w:r>
      <w:r w:rsidR="00861441" w:rsidRPr="0044477F">
        <w:rPr>
          <w:rFonts w:cstheme="minorHAnsi"/>
          <w:sz w:val="22"/>
          <w:szCs w:val="22"/>
        </w:rPr>
        <w:t xml:space="preserve"> </w:t>
      </w:r>
    </w:p>
    <w:p w14:paraId="5987480F" w14:textId="77777777" w:rsidR="00245C5D" w:rsidRPr="0044477F" w:rsidRDefault="00245C5D" w:rsidP="00A56416">
      <w:pPr>
        <w:rPr>
          <w:rFonts w:cstheme="minorHAnsi"/>
          <w:sz w:val="22"/>
          <w:szCs w:val="22"/>
        </w:rPr>
      </w:pPr>
    </w:p>
    <w:p w14:paraId="22F00A87" w14:textId="6D5CAE70" w:rsidR="008764DA" w:rsidRPr="0044477F" w:rsidRDefault="00467827" w:rsidP="008764DA">
      <w:pPr>
        <w:rPr>
          <w:rFonts w:cstheme="minorHAnsi"/>
          <w:sz w:val="22"/>
          <w:szCs w:val="22"/>
        </w:rPr>
      </w:pPr>
      <w:r w:rsidRPr="0011210B">
        <w:rPr>
          <w:rFonts w:cstheme="minorHAnsi"/>
          <w:i/>
          <w:iCs/>
          <w:sz w:val="22"/>
          <w:szCs w:val="22"/>
        </w:rPr>
        <w:t>Secondly</w:t>
      </w:r>
      <w:r w:rsidRPr="0044477F">
        <w:rPr>
          <w:rFonts w:cstheme="minorHAnsi"/>
          <w:sz w:val="22"/>
          <w:szCs w:val="22"/>
        </w:rPr>
        <w:t>, g</w:t>
      </w:r>
      <w:r w:rsidR="00245C5D" w:rsidRPr="0044477F">
        <w:rPr>
          <w:rFonts w:cstheme="minorHAnsi"/>
          <w:sz w:val="22"/>
          <w:szCs w:val="22"/>
        </w:rPr>
        <w:t>oing beyond the</w:t>
      </w:r>
      <w:r w:rsidRPr="0044477F">
        <w:rPr>
          <w:rFonts w:cstheme="minorHAnsi"/>
          <w:sz w:val="22"/>
          <w:szCs w:val="22"/>
        </w:rPr>
        <w:t xml:space="preserve"> specific</w:t>
      </w:r>
      <w:r w:rsidR="00245C5D" w:rsidRPr="0044477F">
        <w:rPr>
          <w:rFonts w:cstheme="minorHAnsi"/>
          <w:sz w:val="22"/>
          <w:szCs w:val="22"/>
        </w:rPr>
        <w:t xml:space="preserve"> legacy of </w:t>
      </w:r>
      <w:r w:rsidR="00860037">
        <w:rPr>
          <w:rFonts w:cstheme="minorHAnsi"/>
          <w:sz w:val="22"/>
          <w:szCs w:val="22"/>
        </w:rPr>
        <w:t xml:space="preserve">historic </w:t>
      </w:r>
      <w:r w:rsidR="00245C5D" w:rsidRPr="0044477F">
        <w:rPr>
          <w:rFonts w:cstheme="minorHAnsi"/>
          <w:sz w:val="22"/>
          <w:szCs w:val="22"/>
        </w:rPr>
        <w:t>slave</w:t>
      </w:r>
      <w:r w:rsidR="00860037">
        <w:rPr>
          <w:rFonts w:cstheme="minorHAnsi"/>
          <w:sz w:val="22"/>
          <w:szCs w:val="22"/>
        </w:rPr>
        <w:t>ry</w:t>
      </w:r>
      <w:r w:rsidR="00245C5D" w:rsidRPr="0044477F">
        <w:rPr>
          <w:rFonts w:cstheme="minorHAnsi"/>
          <w:sz w:val="22"/>
          <w:szCs w:val="22"/>
        </w:rPr>
        <w:t xml:space="preserve">, </w:t>
      </w:r>
      <w:r w:rsidR="00986FA4" w:rsidRPr="0044477F">
        <w:rPr>
          <w:rFonts w:cstheme="minorHAnsi"/>
          <w:sz w:val="22"/>
          <w:szCs w:val="22"/>
        </w:rPr>
        <w:t xml:space="preserve">Friends </w:t>
      </w:r>
      <w:r w:rsidR="00875A50">
        <w:rPr>
          <w:rFonts w:cstheme="minorHAnsi"/>
          <w:sz w:val="22"/>
          <w:szCs w:val="22"/>
        </w:rPr>
        <w:t xml:space="preserve">have </w:t>
      </w:r>
      <w:r w:rsidR="00986FA4" w:rsidRPr="0044477F">
        <w:rPr>
          <w:rFonts w:cstheme="minorHAnsi"/>
          <w:sz w:val="22"/>
          <w:szCs w:val="22"/>
        </w:rPr>
        <w:t xml:space="preserve">recognised the racialised </w:t>
      </w:r>
      <w:r w:rsidR="00320818">
        <w:rPr>
          <w:rFonts w:cstheme="minorHAnsi"/>
          <w:sz w:val="22"/>
          <w:szCs w:val="22"/>
        </w:rPr>
        <w:t xml:space="preserve">and divisive </w:t>
      </w:r>
      <w:r w:rsidR="00986FA4" w:rsidRPr="0044477F">
        <w:rPr>
          <w:rFonts w:cstheme="minorHAnsi"/>
          <w:sz w:val="22"/>
          <w:szCs w:val="22"/>
        </w:rPr>
        <w:t xml:space="preserve">privilege of many </w:t>
      </w:r>
      <w:r w:rsidR="00875A50">
        <w:rPr>
          <w:rFonts w:cstheme="minorHAnsi"/>
          <w:sz w:val="22"/>
          <w:szCs w:val="22"/>
        </w:rPr>
        <w:t>Quakers</w:t>
      </w:r>
      <w:r w:rsidR="00986FA4" w:rsidRPr="0044477F">
        <w:rPr>
          <w:rFonts w:cstheme="minorHAnsi"/>
          <w:sz w:val="22"/>
          <w:szCs w:val="22"/>
        </w:rPr>
        <w:t xml:space="preserve"> and how </w:t>
      </w:r>
      <w:r w:rsidR="00503DA4">
        <w:rPr>
          <w:rFonts w:cstheme="minorHAnsi"/>
          <w:sz w:val="22"/>
          <w:szCs w:val="22"/>
        </w:rPr>
        <w:t>our</w:t>
      </w:r>
      <w:r w:rsidR="00986FA4" w:rsidRPr="0044477F">
        <w:rPr>
          <w:rFonts w:cstheme="minorHAnsi"/>
          <w:sz w:val="22"/>
          <w:szCs w:val="22"/>
        </w:rPr>
        <w:t xml:space="preserve"> lives are associated with an economy </w:t>
      </w:r>
      <w:r w:rsidR="004604CD">
        <w:rPr>
          <w:rFonts w:cstheme="minorHAnsi"/>
          <w:sz w:val="22"/>
          <w:szCs w:val="22"/>
        </w:rPr>
        <w:t>rooted in</w:t>
      </w:r>
      <w:r w:rsidR="00986FA4" w:rsidRPr="0044477F">
        <w:rPr>
          <w:rFonts w:cstheme="minorHAnsi"/>
          <w:sz w:val="22"/>
          <w:szCs w:val="22"/>
        </w:rPr>
        <w:t xml:space="preserve"> </w:t>
      </w:r>
      <w:r w:rsidR="00986FA4" w:rsidRPr="0044477F">
        <w:rPr>
          <w:rFonts w:cstheme="minorHAnsi"/>
          <w:sz w:val="22"/>
          <w:szCs w:val="22"/>
        </w:rPr>
        <w:lastRenderedPageBreak/>
        <w:t>exploitation.</w:t>
      </w:r>
      <w:r w:rsidR="00245C5D" w:rsidRPr="0044477F">
        <w:rPr>
          <w:rFonts w:cstheme="minorHAnsi"/>
          <w:sz w:val="22"/>
          <w:szCs w:val="22"/>
        </w:rPr>
        <w:t xml:space="preserve"> We </w:t>
      </w:r>
      <w:r w:rsidR="004604CD">
        <w:rPr>
          <w:rFonts w:cstheme="minorHAnsi"/>
          <w:sz w:val="22"/>
          <w:szCs w:val="22"/>
        </w:rPr>
        <w:t>acknowledged</w:t>
      </w:r>
      <w:r w:rsidR="00245C5D" w:rsidRPr="0044477F">
        <w:rPr>
          <w:rFonts w:cstheme="minorHAnsi"/>
          <w:sz w:val="22"/>
          <w:szCs w:val="22"/>
        </w:rPr>
        <w:t xml:space="preserve"> that racism and colonialism have been present in our perspectives</w:t>
      </w:r>
      <w:r w:rsidR="00590D55">
        <w:rPr>
          <w:rFonts w:cstheme="minorHAnsi"/>
          <w:sz w:val="22"/>
          <w:szCs w:val="22"/>
        </w:rPr>
        <w:t>, relationships</w:t>
      </w:r>
      <w:r w:rsidR="0011210B">
        <w:rPr>
          <w:rFonts w:cstheme="minorHAnsi"/>
          <w:sz w:val="22"/>
          <w:szCs w:val="22"/>
        </w:rPr>
        <w:t>,</w:t>
      </w:r>
      <w:r w:rsidR="00245C5D" w:rsidRPr="0044477F">
        <w:rPr>
          <w:rFonts w:cstheme="minorHAnsi"/>
          <w:sz w:val="22"/>
          <w:szCs w:val="22"/>
        </w:rPr>
        <w:t xml:space="preserve"> and communities. </w:t>
      </w:r>
      <w:r w:rsidR="008764DA" w:rsidRPr="0044477F">
        <w:rPr>
          <w:rFonts w:cstheme="minorHAnsi"/>
          <w:sz w:val="22"/>
          <w:szCs w:val="22"/>
        </w:rPr>
        <w:t xml:space="preserve">Our country used and </w:t>
      </w:r>
      <w:r w:rsidR="00503DA4">
        <w:rPr>
          <w:rFonts w:cstheme="minorHAnsi"/>
          <w:sz w:val="22"/>
          <w:szCs w:val="22"/>
        </w:rPr>
        <w:t xml:space="preserve">still </w:t>
      </w:r>
      <w:r w:rsidR="008764DA" w:rsidRPr="0044477F">
        <w:rPr>
          <w:rFonts w:cstheme="minorHAnsi"/>
          <w:sz w:val="22"/>
          <w:szCs w:val="22"/>
        </w:rPr>
        <w:t xml:space="preserve">uses its power to extract resources from all parts of the globe in </w:t>
      </w:r>
      <w:r w:rsidRPr="0044477F">
        <w:rPr>
          <w:rFonts w:cstheme="minorHAnsi"/>
          <w:sz w:val="22"/>
          <w:szCs w:val="22"/>
        </w:rPr>
        <w:t>unfair</w:t>
      </w:r>
      <w:r w:rsidR="00590D55">
        <w:rPr>
          <w:rFonts w:cstheme="minorHAnsi"/>
          <w:sz w:val="22"/>
          <w:szCs w:val="22"/>
        </w:rPr>
        <w:t>, inhuman</w:t>
      </w:r>
      <w:r w:rsidRPr="0044477F">
        <w:rPr>
          <w:rFonts w:cstheme="minorHAnsi"/>
          <w:sz w:val="22"/>
          <w:szCs w:val="22"/>
        </w:rPr>
        <w:t xml:space="preserve"> </w:t>
      </w:r>
      <w:r w:rsidR="008764DA" w:rsidRPr="0044477F">
        <w:rPr>
          <w:rFonts w:cstheme="minorHAnsi"/>
          <w:sz w:val="22"/>
          <w:szCs w:val="22"/>
        </w:rPr>
        <w:t>ways</w:t>
      </w:r>
      <w:r w:rsidRPr="0044477F">
        <w:rPr>
          <w:rFonts w:cstheme="minorHAnsi"/>
          <w:sz w:val="22"/>
          <w:szCs w:val="22"/>
        </w:rPr>
        <w:t xml:space="preserve"> </w:t>
      </w:r>
      <w:r w:rsidR="008764DA" w:rsidRPr="0044477F">
        <w:rPr>
          <w:rFonts w:cstheme="minorHAnsi"/>
          <w:sz w:val="22"/>
          <w:szCs w:val="22"/>
        </w:rPr>
        <w:t xml:space="preserve">– </w:t>
      </w:r>
      <w:r w:rsidR="0011210B">
        <w:rPr>
          <w:rFonts w:cstheme="minorHAnsi"/>
          <w:sz w:val="22"/>
          <w:szCs w:val="22"/>
        </w:rPr>
        <w:t xml:space="preserve">ways </w:t>
      </w:r>
      <w:r w:rsidR="008764DA" w:rsidRPr="0044477F">
        <w:rPr>
          <w:rFonts w:cstheme="minorHAnsi"/>
          <w:sz w:val="22"/>
          <w:szCs w:val="22"/>
        </w:rPr>
        <w:t>that amount to robbery</w:t>
      </w:r>
      <w:r w:rsidR="0011210B">
        <w:rPr>
          <w:rFonts w:cstheme="minorHAnsi"/>
          <w:sz w:val="22"/>
          <w:szCs w:val="22"/>
        </w:rPr>
        <w:t xml:space="preserve"> and sometimes involve forced labour</w:t>
      </w:r>
      <w:r w:rsidR="008764DA" w:rsidRPr="0044477F">
        <w:rPr>
          <w:rFonts w:cstheme="minorHAnsi"/>
          <w:sz w:val="22"/>
          <w:szCs w:val="22"/>
        </w:rPr>
        <w:t xml:space="preserve">.  Our country and its powerful financial markets and business institutions have been complicit with </w:t>
      </w:r>
      <w:r w:rsidR="0011210B">
        <w:rPr>
          <w:rFonts w:cstheme="minorHAnsi"/>
          <w:sz w:val="22"/>
          <w:szCs w:val="22"/>
        </w:rPr>
        <w:t xml:space="preserve">other </w:t>
      </w:r>
      <w:r w:rsidR="008764DA" w:rsidRPr="0044477F">
        <w:rPr>
          <w:rFonts w:cstheme="minorHAnsi"/>
          <w:sz w:val="22"/>
          <w:szCs w:val="22"/>
        </w:rPr>
        <w:t>governments that exploit their own people</w:t>
      </w:r>
      <w:r w:rsidRPr="0044477F">
        <w:rPr>
          <w:rFonts w:cstheme="minorHAnsi"/>
          <w:sz w:val="22"/>
          <w:szCs w:val="22"/>
        </w:rPr>
        <w:t xml:space="preserve">. </w:t>
      </w:r>
      <w:r w:rsidR="00B2358F">
        <w:rPr>
          <w:rFonts w:cstheme="minorHAnsi"/>
          <w:sz w:val="22"/>
          <w:szCs w:val="22"/>
        </w:rPr>
        <w:t>C</w:t>
      </w:r>
      <w:r w:rsidR="008764DA" w:rsidRPr="0044477F">
        <w:rPr>
          <w:rFonts w:cstheme="minorHAnsi"/>
          <w:sz w:val="22"/>
          <w:szCs w:val="22"/>
        </w:rPr>
        <w:t xml:space="preserve">orrupt, undemocratic governments </w:t>
      </w:r>
      <w:r w:rsidR="0011210B">
        <w:rPr>
          <w:rFonts w:cstheme="minorHAnsi"/>
          <w:sz w:val="22"/>
          <w:szCs w:val="22"/>
        </w:rPr>
        <w:t xml:space="preserve">have </w:t>
      </w:r>
      <w:r w:rsidR="008764DA" w:rsidRPr="0044477F">
        <w:rPr>
          <w:rFonts w:cstheme="minorHAnsi"/>
          <w:sz w:val="22"/>
          <w:szCs w:val="22"/>
        </w:rPr>
        <w:t xml:space="preserve">allowed our businesses </w:t>
      </w:r>
      <w:r w:rsidR="00503DA4">
        <w:rPr>
          <w:rFonts w:cstheme="minorHAnsi"/>
          <w:sz w:val="22"/>
          <w:szCs w:val="22"/>
        </w:rPr>
        <w:t xml:space="preserve">to have </w:t>
      </w:r>
      <w:r w:rsidR="008764DA" w:rsidRPr="0044477F">
        <w:rPr>
          <w:rFonts w:cstheme="minorHAnsi"/>
          <w:sz w:val="22"/>
          <w:szCs w:val="22"/>
        </w:rPr>
        <w:t>unfettered access. A significant part of our country’s wealth was not come by honestly.</w:t>
      </w:r>
      <w:r w:rsidR="00BB6A3A">
        <w:rPr>
          <w:rStyle w:val="FootnoteReference"/>
          <w:rFonts w:cstheme="minorHAnsi"/>
          <w:sz w:val="22"/>
          <w:szCs w:val="22"/>
        </w:rPr>
        <w:footnoteReference w:id="2"/>
      </w:r>
    </w:p>
    <w:p w14:paraId="669FECE0" w14:textId="6B5B458C" w:rsidR="008764DA" w:rsidRPr="0044477F" w:rsidRDefault="008764DA" w:rsidP="008764DA">
      <w:pPr>
        <w:rPr>
          <w:rFonts w:cstheme="minorHAnsi"/>
          <w:sz w:val="22"/>
          <w:szCs w:val="22"/>
        </w:rPr>
      </w:pPr>
    </w:p>
    <w:p w14:paraId="18B70E1C" w14:textId="75348828" w:rsidR="008764DA" w:rsidRPr="0044477F" w:rsidRDefault="00B2358F" w:rsidP="008764DA">
      <w:pPr>
        <w:rPr>
          <w:rFonts w:cstheme="minorHAnsi"/>
          <w:sz w:val="22"/>
          <w:szCs w:val="22"/>
        </w:rPr>
      </w:pPr>
      <w:r>
        <w:rPr>
          <w:rFonts w:cstheme="minorHAnsi"/>
          <w:sz w:val="22"/>
          <w:szCs w:val="22"/>
        </w:rPr>
        <w:t xml:space="preserve">At the same time, </w:t>
      </w:r>
      <w:r w:rsidR="00CE132A">
        <w:rPr>
          <w:rFonts w:cstheme="minorHAnsi"/>
          <w:sz w:val="22"/>
          <w:szCs w:val="22"/>
        </w:rPr>
        <w:t xml:space="preserve">it’s true that </w:t>
      </w:r>
      <w:r>
        <w:rPr>
          <w:rFonts w:cstheme="minorHAnsi"/>
          <w:sz w:val="22"/>
          <w:szCs w:val="22"/>
        </w:rPr>
        <w:t>m</w:t>
      </w:r>
      <w:r w:rsidR="008764DA" w:rsidRPr="0044477F">
        <w:rPr>
          <w:rFonts w:cstheme="minorHAnsi"/>
          <w:sz w:val="22"/>
          <w:szCs w:val="22"/>
        </w:rPr>
        <w:t xml:space="preserve">any Friends have </w:t>
      </w:r>
      <w:r w:rsidR="00C61254">
        <w:rPr>
          <w:rFonts w:cstheme="minorHAnsi"/>
          <w:sz w:val="22"/>
          <w:szCs w:val="22"/>
        </w:rPr>
        <w:t xml:space="preserve">always </w:t>
      </w:r>
      <w:r w:rsidR="008764DA" w:rsidRPr="0044477F">
        <w:rPr>
          <w:rFonts w:cstheme="minorHAnsi"/>
          <w:sz w:val="22"/>
          <w:szCs w:val="22"/>
        </w:rPr>
        <w:t xml:space="preserve">objected, voted, </w:t>
      </w:r>
      <w:r w:rsidR="00724BDF">
        <w:rPr>
          <w:rFonts w:cstheme="minorHAnsi"/>
          <w:sz w:val="22"/>
          <w:szCs w:val="22"/>
        </w:rPr>
        <w:t xml:space="preserve">and </w:t>
      </w:r>
      <w:r w:rsidR="008764DA" w:rsidRPr="0044477F">
        <w:rPr>
          <w:rFonts w:cstheme="minorHAnsi"/>
          <w:sz w:val="22"/>
          <w:szCs w:val="22"/>
        </w:rPr>
        <w:t>protested</w:t>
      </w:r>
      <w:r w:rsidR="00724BDF">
        <w:rPr>
          <w:rFonts w:cstheme="minorHAnsi"/>
          <w:sz w:val="22"/>
          <w:szCs w:val="22"/>
        </w:rPr>
        <w:t xml:space="preserve"> against this exploitation</w:t>
      </w:r>
      <w:r w:rsidR="008764DA" w:rsidRPr="0044477F">
        <w:rPr>
          <w:rFonts w:cstheme="minorHAnsi"/>
          <w:sz w:val="22"/>
          <w:szCs w:val="22"/>
        </w:rPr>
        <w:t xml:space="preserve">, worked for an alternative, </w:t>
      </w:r>
      <w:r w:rsidR="00861441" w:rsidRPr="0044477F">
        <w:rPr>
          <w:rFonts w:cstheme="minorHAnsi"/>
          <w:sz w:val="22"/>
          <w:szCs w:val="22"/>
        </w:rPr>
        <w:t xml:space="preserve">and </w:t>
      </w:r>
      <w:r w:rsidR="008764DA" w:rsidRPr="0044477F">
        <w:rPr>
          <w:rFonts w:cstheme="minorHAnsi"/>
          <w:sz w:val="22"/>
          <w:szCs w:val="22"/>
        </w:rPr>
        <w:t>assisted those affected</w:t>
      </w:r>
      <w:r w:rsidR="00467827" w:rsidRPr="0044477F">
        <w:rPr>
          <w:rFonts w:cstheme="minorHAnsi"/>
          <w:sz w:val="22"/>
          <w:szCs w:val="22"/>
        </w:rPr>
        <w:t xml:space="preserve">. </w:t>
      </w:r>
      <w:r w:rsidR="00836F87">
        <w:rPr>
          <w:rFonts w:cstheme="minorHAnsi"/>
          <w:sz w:val="22"/>
          <w:szCs w:val="22"/>
        </w:rPr>
        <w:t xml:space="preserve">Also, </w:t>
      </w:r>
      <w:r w:rsidR="00467827" w:rsidRPr="0044477F">
        <w:rPr>
          <w:rFonts w:cstheme="minorHAnsi"/>
          <w:sz w:val="22"/>
          <w:szCs w:val="22"/>
        </w:rPr>
        <w:t xml:space="preserve">Friends </w:t>
      </w:r>
      <w:r w:rsidR="00297224" w:rsidRPr="0044477F">
        <w:rPr>
          <w:rFonts w:cstheme="minorHAnsi"/>
          <w:sz w:val="22"/>
          <w:szCs w:val="22"/>
        </w:rPr>
        <w:t>in the UK</w:t>
      </w:r>
      <w:r w:rsidR="00724BDF">
        <w:rPr>
          <w:rFonts w:cstheme="minorHAnsi"/>
          <w:sz w:val="22"/>
          <w:szCs w:val="22"/>
        </w:rPr>
        <w:t xml:space="preserve"> include </w:t>
      </w:r>
      <w:r w:rsidR="00C61254">
        <w:rPr>
          <w:rFonts w:cstheme="minorHAnsi"/>
          <w:sz w:val="22"/>
          <w:szCs w:val="22"/>
        </w:rPr>
        <w:t>some</w:t>
      </w:r>
      <w:r w:rsidR="00724BDF">
        <w:rPr>
          <w:rFonts w:cstheme="minorHAnsi"/>
          <w:sz w:val="22"/>
          <w:szCs w:val="22"/>
        </w:rPr>
        <w:t xml:space="preserve"> who</w:t>
      </w:r>
      <w:r w:rsidR="00297224" w:rsidRPr="0044477F">
        <w:rPr>
          <w:rFonts w:cstheme="minorHAnsi"/>
          <w:sz w:val="22"/>
          <w:szCs w:val="22"/>
        </w:rPr>
        <w:t xml:space="preserve"> </w:t>
      </w:r>
      <w:r w:rsidR="00467827" w:rsidRPr="0044477F">
        <w:rPr>
          <w:rFonts w:cstheme="minorHAnsi"/>
          <w:sz w:val="22"/>
          <w:szCs w:val="22"/>
        </w:rPr>
        <w:t xml:space="preserve">have materially benefited to a great </w:t>
      </w:r>
      <w:r w:rsidR="00724BDF">
        <w:rPr>
          <w:rFonts w:cstheme="minorHAnsi"/>
          <w:sz w:val="22"/>
          <w:szCs w:val="22"/>
        </w:rPr>
        <w:t xml:space="preserve">extent </w:t>
      </w:r>
      <w:r w:rsidR="00467827" w:rsidRPr="0044477F">
        <w:rPr>
          <w:rFonts w:cstheme="minorHAnsi"/>
          <w:sz w:val="22"/>
          <w:szCs w:val="22"/>
        </w:rPr>
        <w:t xml:space="preserve">from </w:t>
      </w:r>
      <w:r w:rsidR="00855200" w:rsidRPr="0044477F">
        <w:rPr>
          <w:rFonts w:cstheme="minorHAnsi"/>
          <w:sz w:val="22"/>
          <w:szCs w:val="22"/>
        </w:rPr>
        <w:t>racialised privilege and the structure of the global economy</w:t>
      </w:r>
      <w:r w:rsidR="00724BDF">
        <w:rPr>
          <w:rFonts w:cstheme="minorHAnsi"/>
          <w:sz w:val="22"/>
          <w:szCs w:val="22"/>
        </w:rPr>
        <w:t xml:space="preserve"> – and </w:t>
      </w:r>
      <w:r w:rsidR="00C61254">
        <w:rPr>
          <w:rFonts w:cstheme="minorHAnsi"/>
          <w:sz w:val="22"/>
          <w:szCs w:val="22"/>
        </w:rPr>
        <w:t>some</w:t>
      </w:r>
      <w:r w:rsidR="00724BDF">
        <w:rPr>
          <w:rFonts w:cstheme="minorHAnsi"/>
          <w:sz w:val="22"/>
          <w:szCs w:val="22"/>
        </w:rPr>
        <w:t xml:space="preserve"> who have benefited to a much lesser extent</w:t>
      </w:r>
      <w:r w:rsidR="00861441" w:rsidRPr="0044477F">
        <w:rPr>
          <w:rFonts w:cstheme="minorHAnsi"/>
          <w:sz w:val="22"/>
          <w:szCs w:val="22"/>
        </w:rPr>
        <w:t>. There are many other structural inequities that intersect, mean</w:t>
      </w:r>
      <w:r w:rsidR="004F210F">
        <w:rPr>
          <w:rFonts w:cstheme="minorHAnsi"/>
          <w:sz w:val="22"/>
          <w:szCs w:val="22"/>
        </w:rPr>
        <w:t>ing</w:t>
      </w:r>
      <w:r w:rsidR="00861441" w:rsidRPr="0044477F">
        <w:rPr>
          <w:rFonts w:cstheme="minorHAnsi"/>
          <w:sz w:val="22"/>
          <w:szCs w:val="22"/>
        </w:rPr>
        <w:t xml:space="preserve"> that</w:t>
      </w:r>
      <w:r w:rsidR="0011210B">
        <w:rPr>
          <w:rFonts w:cstheme="minorHAnsi"/>
          <w:sz w:val="22"/>
          <w:szCs w:val="22"/>
        </w:rPr>
        <w:t xml:space="preserve"> </w:t>
      </w:r>
      <w:r w:rsidR="0040352C" w:rsidRPr="0044477F">
        <w:rPr>
          <w:rFonts w:cstheme="minorHAnsi"/>
          <w:sz w:val="22"/>
          <w:szCs w:val="22"/>
        </w:rPr>
        <w:t>some</w:t>
      </w:r>
      <w:r w:rsidR="00861441" w:rsidRPr="0044477F">
        <w:rPr>
          <w:rFonts w:cstheme="minorHAnsi"/>
          <w:sz w:val="22"/>
          <w:szCs w:val="22"/>
        </w:rPr>
        <w:t xml:space="preserve"> Friends</w:t>
      </w:r>
      <w:r>
        <w:rPr>
          <w:rFonts w:cstheme="minorHAnsi"/>
          <w:sz w:val="22"/>
          <w:szCs w:val="22"/>
        </w:rPr>
        <w:t>’</w:t>
      </w:r>
      <w:r w:rsidR="00861441" w:rsidRPr="0044477F">
        <w:rPr>
          <w:rFonts w:cstheme="minorHAnsi"/>
          <w:sz w:val="22"/>
          <w:szCs w:val="22"/>
        </w:rPr>
        <w:t xml:space="preserve"> lives and livelihoods are a struggle</w:t>
      </w:r>
      <w:r w:rsidR="00560C14">
        <w:rPr>
          <w:rFonts w:cstheme="minorHAnsi"/>
          <w:sz w:val="22"/>
          <w:szCs w:val="22"/>
        </w:rPr>
        <w:t>.</w:t>
      </w:r>
      <w:r w:rsidR="008764DA" w:rsidRPr="0044477F">
        <w:rPr>
          <w:rFonts w:cstheme="minorHAnsi"/>
          <w:sz w:val="22"/>
          <w:szCs w:val="22"/>
        </w:rPr>
        <w:t xml:space="preserve"> – </w:t>
      </w:r>
      <w:r w:rsidR="00560C14">
        <w:rPr>
          <w:rFonts w:cstheme="minorHAnsi"/>
          <w:sz w:val="22"/>
          <w:szCs w:val="22"/>
        </w:rPr>
        <w:t xml:space="preserve">but still, </w:t>
      </w:r>
      <w:r w:rsidR="008764DA" w:rsidRPr="0044477F">
        <w:rPr>
          <w:rFonts w:cstheme="minorHAnsi"/>
          <w:sz w:val="22"/>
          <w:szCs w:val="22"/>
        </w:rPr>
        <w:t>our household economies are entangled with th</w:t>
      </w:r>
      <w:r w:rsidR="0040352C" w:rsidRPr="0044477F">
        <w:rPr>
          <w:rFonts w:cstheme="minorHAnsi"/>
          <w:sz w:val="22"/>
          <w:szCs w:val="22"/>
        </w:rPr>
        <w:t>e unjust power of our country’s economy</w:t>
      </w:r>
      <w:r w:rsidR="008764DA" w:rsidRPr="0044477F">
        <w:rPr>
          <w:rFonts w:cstheme="minorHAnsi"/>
          <w:sz w:val="22"/>
          <w:szCs w:val="22"/>
        </w:rPr>
        <w:t>.</w:t>
      </w:r>
      <w:r w:rsidR="00855200" w:rsidRPr="0044477F">
        <w:rPr>
          <w:rFonts w:cstheme="minorHAnsi"/>
          <w:sz w:val="22"/>
          <w:szCs w:val="22"/>
        </w:rPr>
        <w:t xml:space="preserve"> </w:t>
      </w:r>
    </w:p>
    <w:p w14:paraId="2DAC2703" w14:textId="5B60801B" w:rsidR="008764DA" w:rsidRPr="0044477F" w:rsidRDefault="008764DA" w:rsidP="008764DA">
      <w:pPr>
        <w:rPr>
          <w:rFonts w:cstheme="minorHAnsi"/>
          <w:sz w:val="22"/>
          <w:szCs w:val="22"/>
        </w:rPr>
      </w:pPr>
    </w:p>
    <w:p w14:paraId="74402E47" w14:textId="380CFDA2" w:rsidR="008764DA" w:rsidRPr="0044477F" w:rsidRDefault="00855200" w:rsidP="008764DA">
      <w:pPr>
        <w:rPr>
          <w:rFonts w:cstheme="minorHAnsi"/>
          <w:sz w:val="22"/>
          <w:szCs w:val="22"/>
        </w:rPr>
      </w:pPr>
      <w:r w:rsidRPr="0011210B">
        <w:rPr>
          <w:rFonts w:cstheme="minorHAnsi"/>
          <w:i/>
          <w:iCs/>
          <w:sz w:val="22"/>
          <w:szCs w:val="22"/>
        </w:rPr>
        <w:t>Thirdly</w:t>
      </w:r>
      <w:r w:rsidRPr="0044477F">
        <w:rPr>
          <w:rFonts w:cstheme="minorHAnsi"/>
          <w:sz w:val="22"/>
          <w:szCs w:val="22"/>
        </w:rPr>
        <w:t xml:space="preserve">, </w:t>
      </w:r>
      <w:r w:rsidR="0011210B">
        <w:rPr>
          <w:rFonts w:cstheme="minorHAnsi"/>
          <w:sz w:val="22"/>
          <w:szCs w:val="22"/>
        </w:rPr>
        <w:t>our</w:t>
      </w:r>
      <w:r w:rsidR="008764DA" w:rsidRPr="0044477F">
        <w:rPr>
          <w:rFonts w:cstheme="minorHAnsi"/>
          <w:sz w:val="22"/>
          <w:szCs w:val="22"/>
        </w:rPr>
        <w:t xml:space="preserve"> concern about reparations is also a concern about </w:t>
      </w:r>
      <w:r w:rsidRPr="0044477F">
        <w:rPr>
          <w:rFonts w:cstheme="minorHAnsi"/>
          <w:sz w:val="22"/>
          <w:szCs w:val="22"/>
        </w:rPr>
        <w:t xml:space="preserve">how we approach </w:t>
      </w:r>
      <w:r w:rsidR="00961269">
        <w:rPr>
          <w:rFonts w:cstheme="minorHAnsi"/>
          <w:sz w:val="22"/>
          <w:szCs w:val="22"/>
        </w:rPr>
        <w:t xml:space="preserve">the tasks of </w:t>
      </w:r>
      <w:r w:rsidRPr="0044477F">
        <w:rPr>
          <w:rFonts w:cstheme="minorHAnsi"/>
          <w:sz w:val="22"/>
          <w:szCs w:val="22"/>
        </w:rPr>
        <w:t>mitigating global warming and calling for climate justice</w:t>
      </w:r>
      <w:r w:rsidR="008764DA" w:rsidRPr="0044477F">
        <w:rPr>
          <w:rFonts w:cstheme="minorHAnsi"/>
          <w:sz w:val="22"/>
          <w:szCs w:val="22"/>
        </w:rPr>
        <w:t>.</w:t>
      </w:r>
      <w:r w:rsidR="00BC1F05" w:rsidRPr="0044477F">
        <w:rPr>
          <w:rFonts w:cstheme="minorHAnsi"/>
          <w:sz w:val="22"/>
          <w:szCs w:val="22"/>
        </w:rPr>
        <w:t xml:space="preserve"> We recognise that the unjust impacts – </w:t>
      </w:r>
      <w:r w:rsidR="00560C14" w:rsidRPr="0044477F">
        <w:rPr>
          <w:rFonts w:cstheme="minorHAnsi"/>
          <w:sz w:val="22"/>
          <w:szCs w:val="22"/>
        </w:rPr>
        <w:t>the loss and damage – of climate change have built up over our</w:t>
      </w:r>
      <w:r w:rsidR="00560C14">
        <w:rPr>
          <w:rFonts w:cstheme="minorHAnsi"/>
          <w:sz w:val="22"/>
          <w:szCs w:val="22"/>
        </w:rPr>
        <w:t xml:space="preserve"> own</w:t>
      </w:r>
      <w:r w:rsidR="00560C14" w:rsidRPr="0044477F">
        <w:rPr>
          <w:rFonts w:cstheme="minorHAnsi"/>
          <w:sz w:val="22"/>
          <w:szCs w:val="22"/>
        </w:rPr>
        <w:t xml:space="preserve"> lifetimes. </w:t>
      </w:r>
      <w:r w:rsidR="00560C14">
        <w:rPr>
          <w:rFonts w:cstheme="minorHAnsi"/>
          <w:sz w:val="22"/>
          <w:szCs w:val="22"/>
        </w:rPr>
        <w:t>We see the</w:t>
      </w:r>
      <w:r w:rsidR="0011210B">
        <w:rPr>
          <w:rFonts w:cstheme="minorHAnsi"/>
          <w:sz w:val="22"/>
          <w:szCs w:val="22"/>
        </w:rPr>
        <w:t xml:space="preserve"> ongoing links between contemporary slavery and climate change</w:t>
      </w:r>
      <w:r w:rsidR="00560C14">
        <w:rPr>
          <w:rFonts w:cstheme="minorHAnsi"/>
          <w:sz w:val="22"/>
          <w:szCs w:val="22"/>
        </w:rPr>
        <w:t>,</w:t>
      </w:r>
      <w:r w:rsidR="0011210B">
        <w:rPr>
          <w:rFonts w:cstheme="minorHAnsi"/>
          <w:sz w:val="22"/>
          <w:szCs w:val="22"/>
        </w:rPr>
        <w:t xml:space="preserve"> </w:t>
      </w:r>
      <w:r w:rsidR="00560C14">
        <w:rPr>
          <w:rFonts w:cstheme="minorHAnsi"/>
          <w:sz w:val="22"/>
          <w:szCs w:val="22"/>
        </w:rPr>
        <w:t>as part of</w:t>
      </w:r>
      <w:r w:rsidR="0011210B">
        <w:rPr>
          <w:rFonts w:cstheme="minorHAnsi"/>
          <w:sz w:val="22"/>
          <w:szCs w:val="22"/>
        </w:rPr>
        <w:t xml:space="preserve"> </w:t>
      </w:r>
      <w:r w:rsidR="00BC1F05" w:rsidRPr="0044477F">
        <w:rPr>
          <w:rFonts w:cstheme="minorHAnsi"/>
          <w:sz w:val="22"/>
          <w:szCs w:val="22"/>
        </w:rPr>
        <w:t xml:space="preserve">a carbon-profligate society, </w:t>
      </w:r>
      <w:r w:rsidR="0011210B">
        <w:rPr>
          <w:rFonts w:cstheme="minorHAnsi"/>
          <w:sz w:val="22"/>
          <w:szCs w:val="22"/>
        </w:rPr>
        <w:t xml:space="preserve">for which </w:t>
      </w:r>
      <w:r w:rsidR="00BC1F05" w:rsidRPr="0044477F">
        <w:rPr>
          <w:rFonts w:cstheme="minorHAnsi"/>
          <w:sz w:val="22"/>
          <w:szCs w:val="22"/>
        </w:rPr>
        <w:t>we feel a responsibility.</w:t>
      </w:r>
      <w:r w:rsidR="0011210B">
        <w:rPr>
          <w:rFonts w:cstheme="minorHAnsi"/>
          <w:sz w:val="22"/>
          <w:szCs w:val="22"/>
        </w:rPr>
        <w:t xml:space="preserve"> </w:t>
      </w:r>
    </w:p>
    <w:p w14:paraId="3969BB37" w14:textId="1930C5AF" w:rsidR="00986FA4" w:rsidRPr="0044477F" w:rsidRDefault="00986FA4">
      <w:pPr>
        <w:rPr>
          <w:rFonts w:cstheme="minorHAnsi"/>
          <w:sz w:val="22"/>
          <w:szCs w:val="22"/>
        </w:rPr>
      </w:pPr>
    </w:p>
    <w:p w14:paraId="398E354D" w14:textId="656B0AAA" w:rsidR="00297224" w:rsidRPr="0044477F" w:rsidRDefault="002458C9">
      <w:pPr>
        <w:rPr>
          <w:rFonts w:cstheme="minorHAnsi"/>
          <w:sz w:val="22"/>
          <w:szCs w:val="22"/>
        </w:rPr>
      </w:pPr>
      <w:r w:rsidRPr="0044477F">
        <w:rPr>
          <w:rFonts w:cstheme="minorHAnsi"/>
          <w:noProof/>
          <w:sz w:val="22"/>
          <w:szCs w:val="22"/>
        </w:rPr>
        <mc:AlternateContent>
          <mc:Choice Requires="wps">
            <w:drawing>
              <wp:anchor distT="0" distB="0" distL="114300" distR="114300" simplePos="0" relativeHeight="251659264" behindDoc="0" locked="0" layoutInCell="1" allowOverlap="1" wp14:anchorId="6C7EF4A2" wp14:editId="248804EB">
                <wp:simplePos x="0" y="0"/>
                <wp:positionH relativeFrom="column">
                  <wp:posOffset>235643</wp:posOffset>
                </wp:positionH>
                <wp:positionV relativeFrom="paragraph">
                  <wp:posOffset>941243</wp:posOffset>
                </wp:positionV>
                <wp:extent cx="5245735" cy="3925455"/>
                <wp:effectExtent l="0" t="0" r="12065" b="12065"/>
                <wp:wrapSquare wrapText="bothSides"/>
                <wp:docPr id="400117790" name="Text Box 1"/>
                <wp:cNvGraphicFramePr/>
                <a:graphic xmlns:a="http://schemas.openxmlformats.org/drawingml/2006/main">
                  <a:graphicData uri="http://schemas.microsoft.com/office/word/2010/wordprocessingShape">
                    <wps:wsp>
                      <wps:cNvSpPr txBox="1"/>
                      <wps:spPr>
                        <a:xfrm>
                          <a:off x="0" y="0"/>
                          <a:ext cx="5245735" cy="3925455"/>
                        </a:xfrm>
                        <a:prstGeom prst="rect">
                          <a:avLst/>
                        </a:prstGeom>
                        <a:noFill/>
                        <a:ln w="6350">
                          <a:solidFill>
                            <a:prstClr val="black"/>
                          </a:solidFill>
                        </a:ln>
                      </wps:spPr>
                      <wps:txbx>
                        <w:txbxContent>
                          <w:p w14:paraId="7FD74122" w14:textId="77777777" w:rsidR="00A36F24" w:rsidRPr="00343A4B" w:rsidRDefault="00A36F24">
                            <w:pPr>
                              <w:rPr>
                                <w:b/>
                                <w:bCs/>
                                <w:sz w:val="22"/>
                                <w:szCs w:val="22"/>
                              </w:rPr>
                            </w:pPr>
                            <w:r w:rsidRPr="00343A4B">
                              <w:rPr>
                                <w:b/>
                                <w:bCs/>
                                <w:sz w:val="22"/>
                                <w:szCs w:val="22"/>
                              </w:rPr>
                              <w:t>Sections of relevant Minutes from BYM 2022</w:t>
                            </w:r>
                          </w:p>
                          <w:p w14:paraId="6AB2D47F" w14:textId="39A7A2CF" w:rsidR="00A36F24" w:rsidRPr="00343A4B" w:rsidRDefault="00A36F24">
                            <w:pPr>
                              <w:rPr>
                                <w:sz w:val="22"/>
                                <w:szCs w:val="22"/>
                              </w:rPr>
                            </w:pPr>
                            <w:r w:rsidRPr="00343A4B">
                              <w:rPr>
                                <w:i/>
                                <w:iCs/>
                                <w:sz w:val="22"/>
                                <w:szCs w:val="22"/>
                              </w:rPr>
                              <w:t>We have heard that love and justice also require us to consider deeply how the Society of Friends in Britain might make financial and other reparation for our part in the wrongs of the transatlantic slave trade</w:t>
                            </w:r>
                            <w:r w:rsidRPr="00343A4B">
                              <w:rPr>
                                <w:sz w:val="22"/>
                                <w:szCs w:val="22"/>
                              </w:rPr>
                              <w:t xml:space="preserve">. </w:t>
                            </w:r>
                            <w:r w:rsidR="002458C9">
                              <w:rPr>
                                <w:sz w:val="22"/>
                                <w:szCs w:val="22"/>
                              </w:rPr>
                              <w:t xml:space="preserve"> </w:t>
                            </w:r>
                            <w:r w:rsidRPr="00343A4B">
                              <w:rPr>
                                <w:sz w:val="22"/>
                                <w:szCs w:val="22"/>
                              </w:rPr>
                              <w:t>Part of Minute 27, BYM 2022</w:t>
                            </w:r>
                          </w:p>
                          <w:p w14:paraId="77B0809A" w14:textId="77777777" w:rsidR="00A36F24" w:rsidRPr="00343A4B" w:rsidRDefault="00A36F24">
                            <w:pPr>
                              <w:rPr>
                                <w:sz w:val="22"/>
                                <w:szCs w:val="22"/>
                              </w:rPr>
                            </w:pPr>
                          </w:p>
                          <w:p w14:paraId="2D8ED1A9" w14:textId="210244A0" w:rsidR="00A36F24" w:rsidRPr="002458C9" w:rsidRDefault="00A36F24">
                            <w:pPr>
                              <w:rPr>
                                <w:i/>
                                <w:iCs/>
                                <w:sz w:val="22"/>
                                <w:szCs w:val="22"/>
                              </w:rPr>
                            </w:pPr>
                            <w:r w:rsidRPr="00343A4B">
                              <w:rPr>
                                <w:i/>
                                <w:iCs/>
                                <w:sz w:val="22"/>
                                <w:szCs w:val="22"/>
                              </w:rPr>
                              <w:t>We have heard ministry about the importance of true listening which pushes us to action. We have also heard encouragement to move forward with acknowledgment and apology for how our wealth has been linked to the enslavement of people. We do not need to have a perfect understanding of o</w:t>
                            </w:r>
                            <w:r w:rsidR="001A54F0">
                              <w:rPr>
                                <w:i/>
                                <w:iCs/>
                                <w:sz w:val="22"/>
                                <w:szCs w:val="22"/>
                              </w:rPr>
                              <w:t>u</w:t>
                            </w:r>
                            <w:r w:rsidRPr="00343A4B">
                              <w:rPr>
                                <w:i/>
                                <w:iCs/>
                                <w:sz w:val="22"/>
                                <w:szCs w:val="22"/>
                              </w:rPr>
                              <w:t xml:space="preserve">r response to history </w:t>
                            </w:r>
                            <w:proofErr w:type="gramStart"/>
                            <w:r w:rsidRPr="00343A4B">
                              <w:rPr>
                                <w:i/>
                                <w:iCs/>
                                <w:sz w:val="22"/>
                                <w:szCs w:val="22"/>
                              </w:rPr>
                              <w:t>in order to</w:t>
                            </w:r>
                            <w:proofErr w:type="gramEnd"/>
                            <w:r w:rsidRPr="00343A4B">
                              <w:rPr>
                                <w:i/>
                                <w:iCs/>
                                <w:sz w:val="22"/>
                                <w:szCs w:val="22"/>
                              </w:rPr>
                              <w:t xml:space="preserve"> take action. We have heard that Quakers and others are already taking forward work to understand how reparations might be made for the harms of the transatlantic slave trade, colonialism and economic exploitation, the trauma and impact of which is felt in the lives of Friends and others today. We do not need to begin this work </w:t>
                            </w:r>
                            <w:proofErr w:type="gramStart"/>
                            <w:r w:rsidRPr="00343A4B">
                              <w:rPr>
                                <w:i/>
                                <w:iCs/>
                                <w:sz w:val="22"/>
                                <w:szCs w:val="22"/>
                              </w:rPr>
                              <w:t>afresh, but</w:t>
                            </w:r>
                            <w:proofErr w:type="gramEnd"/>
                            <w:r w:rsidRPr="00343A4B">
                              <w:rPr>
                                <w:i/>
                                <w:iCs/>
                                <w:sz w:val="22"/>
                                <w:szCs w:val="22"/>
                              </w:rPr>
                              <w:t xml:space="preserve"> can build upon the foundations laid by others and work with partners including other churches and faith groups. We ask Britain Yearly Meeting Trustees, Meeting for </w:t>
                            </w:r>
                            <w:proofErr w:type="gramStart"/>
                            <w:r w:rsidRPr="00343A4B">
                              <w:rPr>
                                <w:i/>
                                <w:iCs/>
                                <w:sz w:val="22"/>
                                <w:szCs w:val="22"/>
                              </w:rPr>
                              <w:t>Sufferings</w:t>
                            </w:r>
                            <w:proofErr w:type="gramEnd"/>
                            <w:r w:rsidRPr="00343A4B">
                              <w:rPr>
                                <w:i/>
                                <w:iCs/>
                                <w:sz w:val="22"/>
                                <w:szCs w:val="22"/>
                              </w:rPr>
                              <w:t xml:space="preserve"> and area meetings to examine the resources which they hold on trust, and to consider how they, and we, could move forward with this work.</w:t>
                            </w:r>
                            <w:r w:rsidR="002458C9">
                              <w:rPr>
                                <w:i/>
                                <w:iCs/>
                                <w:sz w:val="22"/>
                                <w:szCs w:val="22"/>
                              </w:rPr>
                              <w:t xml:space="preserve">  </w:t>
                            </w:r>
                            <w:r w:rsidRPr="00343A4B">
                              <w:rPr>
                                <w:sz w:val="22"/>
                                <w:szCs w:val="22"/>
                              </w:rPr>
                              <w:t>Part of Minute 33, BYM 2022</w:t>
                            </w:r>
                          </w:p>
                          <w:p w14:paraId="7207F907" w14:textId="77777777" w:rsidR="00A36F24" w:rsidRPr="00343A4B" w:rsidRDefault="00A36F24">
                            <w:pPr>
                              <w:rPr>
                                <w:sz w:val="22"/>
                                <w:szCs w:val="22"/>
                              </w:rPr>
                            </w:pPr>
                          </w:p>
                          <w:p w14:paraId="5B0E167C" w14:textId="6F0F8497" w:rsidR="00A36F24" w:rsidRPr="002458C9" w:rsidRDefault="00A36F24">
                            <w:pPr>
                              <w:rPr>
                                <w:sz w:val="22"/>
                                <w:szCs w:val="22"/>
                              </w:rPr>
                            </w:pPr>
                            <w:r w:rsidRPr="00343A4B">
                              <w:rPr>
                                <w:i/>
                                <w:iCs/>
                                <w:sz w:val="22"/>
                                <w:szCs w:val="22"/>
                              </w:rPr>
                              <w:t>Britain Yearly Meeting resolves to build on our decision last year to be an anti-racist church, working with partners, including churches and faith groups, to look at ways to make meaningful reparations for our failings. We need to take urgent action as individuals, in our local, area and yearly meetings</w:t>
                            </w:r>
                            <w:r w:rsidRPr="00343A4B">
                              <w:rPr>
                                <w:sz w:val="22"/>
                                <w:szCs w:val="22"/>
                              </w:rPr>
                              <w:t>. Part of the Epistle of BYM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EF4A2" id="_x0000_t202" coordsize="21600,21600" o:spt="202" path="m,l,21600r21600,l21600,xe">
                <v:stroke joinstyle="miter"/>
                <v:path gradientshapeok="t" o:connecttype="rect"/>
              </v:shapetype>
              <v:shape id="Text Box 1" o:spid="_x0000_s1026" type="#_x0000_t202" style="position:absolute;margin-left:18.55pt;margin-top:74.1pt;width:413.05pt;height:30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" filled="f" strokeweight=".5pt">
                <v:textbox>
                  <w:txbxContent>
                    <w:p w14:paraId="7FD74122" w14:textId="77777777" w:rsidR="00A36F24" w:rsidRPr="00343A4B" w:rsidRDefault="00A36F24">
                      <w:pPr>
                        <w:rPr>
                          <w:b/>
                          <w:bCs/>
                          <w:sz w:val="22"/>
                          <w:szCs w:val="22"/>
                        </w:rPr>
                      </w:pPr>
                      <w:r w:rsidRPr="00343A4B">
                        <w:rPr>
                          <w:b/>
                          <w:bCs/>
                          <w:sz w:val="22"/>
                          <w:szCs w:val="22"/>
                        </w:rPr>
                        <w:t>Sections of relevant Minutes from BYM 2022</w:t>
                      </w:r>
                    </w:p>
                    <w:p w14:paraId="6AB2D47F" w14:textId="39A7A2CF" w:rsidR="00A36F24" w:rsidRPr="00343A4B" w:rsidRDefault="00A36F24">
                      <w:pPr>
                        <w:rPr>
                          <w:sz w:val="22"/>
                          <w:szCs w:val="22"/>
                        </w:rPr>
                      </w:pPr>
                      <w:r w:rsidRPr="00343A4B">
                        <w:rPr>
                          <w:i/>
                          <w:iCs/>
                          <w:sz w:val="22"/>
                          <w:szCs w:val="22"/>
                        </w:rPr>
                        <w:t>We have heard that love and justice also require us to consider deeply how the Society of Friends in Britain might make financial and other reparation for our part in the wrongs of the transatlantic slave trade</w:t>
                      </w:r>
                      <w:r w:rsidRPr="00343A4B">
                        <w:rPr>
                          <w:sz w:val="22"/>
                          <w:szCs w:val="22"/>
                        </w:rPr>
                        <w:t xml:space="preserve">. </w:t>
                      </w:r>
                      <w:r w:rsidR="002458C9">
                        <w:rPr>
                          <w:sz w:val="22"/>
                          <w:szCs w:val="22"/>
                        </w:rPr>
                        <w:t xml:space="preserve"> </w:t>
                      </w:r>
                      <w:r w:rsidRPr="00343A4B">
                        <w:rPr>
                          <w:sz w:val="22"/>
                          <w:szCs w:val="22"/>
                        </w:rPr>
                        <w:t>Part of Minute 27, BYM 2022</w:t>
                      </w:r>
                    </w:p>
                    <w:p w14:paraId="77B0809A" w14:textId="77777777" w:rsidR="00A36F24" w:rsidRPr="00343A4B" w:rsidRDefault="00A36F24">
                      <w:pPr>
                        <w:rPr>
                          <w:sz w:val="22"/>
                          <w:szCs w:val="22"/>
                        </w:rPr>
                      </w:pPr>
                    </w:p>
                    <w:p w14:paraId="2D8ED1A9" w14:textId="210244A0" w:rsidR="00A36F24" w:rsidRPr="002458C9" w:rsidRDefault="00A36F24">
                      <w:pPr>
                        <w:rPr>
                          <w:i/>
                          <w:iCs/>
                          <w:sz w:val="22"/>
                          <w:szCs w:val="22"/>
                        </w:rPr>
                      </w:pPr>
                      <w:r w:rsidRPr="00343A4B">
                        <w:rPr>
                          <w:i/>
                          <w:iCs/>
                          <w:sz w:val="22"/>
                          <w:szCs w:val="22"/>
                        </w:rPr>
                        <w:t>We have heard ministry about the importance of true listening which pushes us to action. We have also heard encouragement to move forward with acknowledgment and apology for how our wealth has been linked to the enslavement of people. We do not need to have a perfect understanding of o</w:t>
                      </w:r>
                      <w:r w:rsidR="001A54F0">
                        <w:rPr>
                          <w:i/>
                          <w:iCs/>
                          <w:sz w:val="22"/>
                          <w:szCs w:val="22"/>
                        </w:rPr>
                        <w:t>u</w:t>
                      </w:r>
                      <w:r w:rsidRPr="00343A4B">
                        <w:rPr>
                          <w:i/>
                          <w:iCs/>
                          <w:sz w:val="22"/>
                          <w:szCs w:val="22"/>
                        </w:rPr>
                        <w:t xml:space="preserve">r response to history </w:t>
                      </w:r>
                      <w:proofErr w:type="gramStart"/>
                      <w:r w:rsidRPr="00343A4B">
                        <w:rPr>
                          <w:i/>
                          <w:iCs/>
                          <w:sz w:val="22"/>
                          <w:szCs w:val="22"/>
                        </w:rPr>
                        <w:t>in order to</w:t>
                      </w:r>
                      <w:proofErr w:type="gramEnd"/>
                      <w:r w:rsidRPr="00343A4B">
                        <w:rPr>
                          <w:i/>
                          <w:iCs/>
                          <w:sz w:val="22"/>
                          <w:szCs w:val="22"/>
                        </w:rPr>
                        <w:t xml:space="preserve"> take action. We have heard that Quakers and others are already taking forward work to understand how reparations might be made for the harms of the transatlantic slave trade, colonialism and economic exploitation, the trauma and impact of which is felt in the lives of Friends and others today. We do not need to begin this work </w:t>
                      </w:r>
                      <w:proofErr w:type="gramStart"/>
                      <w:r w:rsidRPr="00343A4B">
                        <w:rPr>
                          <w:i/>
                          <w:iCs/>
                          <w:sz w:val="22"/>
                          <w:szCs w:val="22"/>
                        </w:rPr>
                        <w:t>afresh, but</w:t>
                      </w:r>
                      <w:proofErr w:type="gramEnd"/>
                      <w:r w:rsidRPr="00343A4B">
                        <w:rPr>
                          <w:i/>
                          <w:iCs/>
                          <w:sz w:val="22"/>
                          <w:szCs w:val="22"/>
                        </w:rPr>
                        <w:t xml:space="preserve"> can build upon the foundations laid by others and work with partners including other churches and faith groups. We ask Britain Yearly Meeting Trustees, Meeting for </w:t>
                      </w:r>
                      <w:proofErr w:type="gramStart"/>
                      <w:r w:rsidRPr="00343A4B">
                        <w:rPr>
                          <w:i/>
                          <w:iCs/>
                          <w:sz w:val="22"/>
                          <w:szCs w:val="22"/>
                        </w:rPr>
                        <w:t>Sufferings</w:t>
                      </w:r>
                      <w:proofErr w:type="gramEnd"/>
                      <w:r w:rsidRPr="00343A4B">
                        <w:rPr>
                          <w:i/>
                          <w:iCs/>
                          <w:sz w:val="22"/>
                          <w:szCs w:val="22"/>
                        </w:rPr>
                        <w:t xml:space="preserve"> and area meetings to examine the resources which they hold on trust, and to consider how they, and we, could move forward with this work.</w:t>
                      </w:r>
                      <w:r w:rsidR="002458C9">
                        <w:rPr>
                          <w:i/>
                          <w:iCs/>
                          <w:sz w:val="22"/>
                          <w:szCs w:val="22"/>
                        </w:rPr>
                        <w:t xml:space="preserve">  </w:t>
                      </w:r>
                      <w:r w:rsidRPr="00343A4B">
                        <w:rPr>
                          <w:sz w:val="22"/>
                          <w:szCs w:val="22"/>
                        </w:rPr>
                        <w:t>Part of Minute 33, BYM 2022</w:t>
                      </w:r>
                    </w:p>
                    <w:p w14:paraId="7207F907" w14:textId="77777777" w:rsidR="00A36F24" w:rsidRPr="00343A4B" w:rsidRDefault="00A36F24">
                      <w:pPr>
                        <w:rPr>
                          <w:sz w:val="22"/>
                          <w:szCs w:val="22"/>
                        </w:rPr>
                      </w:pPr>
                    </w:p>
                    <w:p w14:paraId="5B0E167C" w14:textId="6F0F8497" w:rsidR="00A36F24" w:rsidRPr="002458C9" w:rsidRDefault="00A36F24">
                      <w:pPr>
                        <w:rPr>
                          <w:sz w:val="22"/>
                          <w:szCs w:val="22"/>
                        </w:rPr>
                      </w:pPr>
                      <w:r w:rsidRPr="00343A4B">
                        <w:rPr>
                          <w:i/>
                          <w:iCs/>
                          <w:sz w:val="22"/>
                          <w:szCs w:val="22"/>
                        </w:rPr>
                        <w:t>Britain Yearly Meeting resolves to build on our decision last year to be an anti-racist church, working with partners, including churches and faith groups, to look at ways to make meaningful reparations for our failings. We need to take urgent action as individuals, in our local, area and yearly meetings</w:t>
                      </w:r>
                      <w:r w:rsidRPr="00343A4B">
                        <w:rPr>
                          <w:sz w:val="22"/>
                          <w:szCs w:val="22"/>
                        </w:rPr>
                        <w:t>. Part of the Epistle of BYM 2022</w:t>
                      </w:r>
                    </w:p>
                  </w:txbxContent>
                </v:textbox>
                <w10:wrap type="square"/>
              </v:shape>
            </w:pict>
          </mc:Fallback>
        </mc:AlternateContent>
      </w:r>
      <w:r w:rsidR="0040352C" w:rsidRPr="0044477F">
        <w:rPr>
          <w:rFonts w:cstheme="minorHAnsi"/>
          <w:sz w:val="22"/>
          <w:szCs w:val="22"/>
        </w:rPr>
        <w:t>When considering reparations, t</w:t>
      </w:r>
      <w:r w:rsidR="00297224" w:rsidRPr="0044477F">
        <w:rPr>
          <w:rFonts w:cstheme="minorHAnsi"/>
          <w:sz w:val="22"/>
          <w:szCs w:val="22"/>
        </w:rPr>
        <w:t xml:space="preserve">his is </w:t>
      </w:r>
      <w:r w:rsidR="0011210B">
        <w:rPr>
          <w:rFonts w:cstheme="minorHAnsi"/>
          <w:sz w:val="22"/>
          <w:szCs w:val="22"/>
        </w:rPr>
        <w:t>indicative of</w:t>
      </w:r>
      <w:r w:rsidR="00297224" w:rsidRPr="0044477F">
        <w:rPr>
          <w:rFonts w:cstheme="minorHAnsi"/>
          <w:sz w:val="22"/>
          <w:szCs w:val="22"/>
        </w:rPr>
        <w:t xml:space="preserve"> the </w:t>
      </w:r>
      <w:r w:rsidR="00297224" w:rsidRPr="00DD0B0F">
        <w:rPr>
          <w:rFonts w:cstheme="minorHAnsi"/>
          <w:b/>
          <w:bCs/>
          <w:sz w:val="22"/>
          <w:szCs w:val="22"/>
        </w:rPr>
        <w:t>range of harms</w:t>
      </w:r>
      <w:r w:rsidR="00297224" w:rsidRPr="0044477F">
        <w:rPr>
          <w:rFonts w:cstheme="minorHAnsi"/>
          <w:sz w:val="22"/>
          <w:szCs w:val="22"/>
        </w:rPr>
        <w:t xml:space="preserve"> that we want to try to repair</w:t>
      </w:r>
      <w:r w:rsidR="0011210B">
        <w:rPr>
          <w:rFonts w:cstheme="minorHAnsi"/>
          <w:sz w:val="22"/>
          <w:szCs w:val="22"/>
        </w:rPr>
        <w:t>.</w:t>
      </w:r>
      <w:r w:rsidR="00297224" w:rsidRPr="0044477F">
        <w:rPr>
          <w:rFonts w:cstheme="minorHAnsi"/>
          <w:sz w:val="22"/>
          <w:szCs w:val="22"/>
        </w:rPr>
        <w:t xml:space="preserve"> </w:t>
      </w:r>
      <w:r w:rsidR="0011210B">
        <w:rPr>
          <w:rFonts w:cstheme="minorHAnsi"/>
          <w:sz w:val="22"/>
          <w:szCs w:val="22"/>
        </w:rPr>
        <w:t xml:space="preserve">Doing so means </w:t>
      </w:r>
      <w:proofErr w:type="gramStart"/>
      <w:r w:rsidR="00A36F24" w:rsidRPr="0044477F">
        <w:rPr>
          <w:rFonts w:cstheme="minorHAnsi"/>
          <w:sz w:val="22"/>
          <w:szCs w:val="22"/>
        </w:rPr>
        <w:t>using our time and resources to</w:t>
      </w:r>
      <w:r w:rsidR="00297224" w:rsidRPr="0044477F">
        <w:rPr>
          <w:rFonts w:cstheme="minorHAnsi"/>
          <w:sz w:val="22"/>
          <w:szCs w:val="22"/>
        </w:rPr>
        <w:t xml:space="preserve"> the fullest extent</w:t>
      </w:r>
      <w:proofErr w:type="gramEnd"/>
      <w:r w:rsidR="00297224" w:rsidRPr="0044477F">
        <w:rPr>
          <w:rFonts w:cstheme="minorHAnsi"/>
          <w:sz w:val="22"/>
          <w:szCs w:val="22"/>
        </w:rPr>
        <w:t xml:space="preserve"> possible, as individuals and </w:t>
      </w:r>
      <w:r w:rsidR="00DD0B0F">
        <w:rPr>
          <w:rFonts w:cstheme="minorHAnsi"/>
          <w:sz w:val="22"/>
          <w:szCs w:val="22"/>
        </w:rPr>
        <w:t xml:space="preserve">collectively </w:t>
      </w:r>
      <w:r w:rsidR="00297224" w:rsidRPr="0044477F">
        <w:rPr>
          <w:rFonts w:cstheme="minorHAnsi"/>
          <w:sz w:val="22"/>
          <w:szCs w:val="22"/>
        </w:rPr>
        <w:t>as Quakers</w:t>
      </w:r>
      <w:r w:rsidR="00A36F24" w:rsidRPr="0044477F">
        <w:rPr>
          <w:rFonts w:cstheme="minorHAnsi"/>
          <w:sz w:val="22"/>
          <w:szCs w:val="22"/>
        </w:rPr>
        <w:t>.</w:t>
      </w:r>
      <w:r w:rsidR="0044477F" w:rsidRPr="0044477F">
        <w:rPr>
          <w:rFonts w:cstheme="minorHAnsi"/>
          <w:sz w:val="22"/>
          <w:szCs w:val="22"/>
        </w:rPr>
        <w:t xml:space="preserve"> To </w:t>
      </w:r>
      <w:proofErr w:type="gramStart"/>
      <w:r w:rsidR="00875A50">
        <w:rPr>
          <w:rFonts w:cstheme="minorHAnsi"/>
          <w:sz w:val="22"/>
          <w:szCs w:val="22"/>
        </w:rPr>
        <w:t>take action</w:t>
      </w:r>
      <w:proofErr w:type="gramEnd"/>
      <w:r w:rsidR="0044477F" w:rsidRPr="0044477F">
        <w:rPr>
          <w:rFonts w:cstheme="minorHAnsi"/>
          <w:sz w:val="22"/>
          <w:szCs w:val="22"/>
        </w:rPr>
        <w:t xml:space="preserve"> on these issues together as a community, we need to come to a gathered understanding</w:t>
      </w:r>
      <w:r w:rsidR="00875A50">
        <w:rPr>
          <w:rFonts w:cstheme="minorHAnsi"/>
          <w:sz w:val="22"/>
          <w:szCs w:val="22"/>
        </w:rPr>
        <w:t>, and</w:t>
      </w:r>
      <w:r w:rsidR="00B274C3">
        <w:rPr>
          <w:rFonts w:cstheme="minorHAnsi"/>
          <w:sz w:val="22"/>
          <w:szCs w:val="22"/>
        </w:rPr>
        <w:t xml:space="preserve"> the process</w:t>
      </w:r>
      <w:r w:rsidR="0044477F" w:rsidRPr="0044477F">
        <w:rPr>
          <w:rFonts w:cstheme="minorHAnsi"/>
          <w:sz w:val="22"/>
          <w:szCs w:val="22"/>
        </w:rPr>
        <w:t xml:space="preserve"> </w:t>
      </w:r>
      <w:r w:rsidR="00900CF4">
        <w:rPr>
          <w:rFonts w:cstheme="minorHAnsi"/>
          <w:sz w:val="22"/>
          <w:szCs w:val="22"/>
        </w:rPr>
        <w:t xml:space="preserve">to </w:t>
      </w:r>
      <w:r w:rsidR="00B2358F">
        <w:rPr>
          <w:rFonts w:cstheme="minorHAnsi"/>
          <w:sz w:val="22"/>
          <w:szCs w:val="22"/>
        </w:rPr>
        <w:t>reach that understanding</w:t>
      </w:r>
      <w:r w:rsidR="0044477F" w:rsidRPr="0044477F">
        <w:rPr>
          <w:rFonts w:cstheme="minorHAnsi"/>
          <w:sz w:val="22"/>
          <w:szCs w:val="22"/>
        </w:rPr>
        <w:t xml:space="preserve"> is not a delay or time wasted</w:t>
      </w:r>
      <w:r w:rsidR="00DD0B0F">
        <w:rPr>
          <w:rFonts w:cstheme="minorHAnsi"/>
          <w:sz w:val="22"/>
          <w:szCs w:val="22"/>
        </w:rPr>
        <w:t xml:space="preserve"> – though it is urgent</w:t>
      </w:r>
      <w:r w:rsidR="0044477F" w:rsidRPr="0044477F">
        <w:rPr>
          <w:rFonts w:cstheme="minorHAnsi"/>
          <w:sz w:val="22"/>
          <w:szCs w:val="22"/>
        </w:rPr>
        <w:t>.</w:t>
      </w:r>
    </w:p>
    <w:p w14:paraId="0D763325" w14:textId="65DF36C6" w:rsidR="00861441" w:rsidRPr="0044477F" w:rsidRDefault="00C86BD2" w:rsidP="00861441">
      <w:pPr>
        <w:pStyle w:val="ListParagraph"/>
        <w:numPr>
          <w:ilvl w:val="0"/>
          <w:numId w:val="3"/>
        </w:numPr>
        <w:spacing w:after="60"/>
        <w:rPr>
          <w:rFonts w:eastAsia="Arial" w:cstheme="minorHAnsi"/>
          <w:sz w:val="22"/>
          <w:szCs w:val="22"/>
        </w:rPr>
      </w:pPr>
      <w:r w:rsidRPr="0044477F">
        <w:rPr>
          <w:rFonts w:cstheme="minorHAnsi"/>
          <w:sz w:val="22"/>
          <w:szCs w:val="22"/>
          <w:u w:val="single"/>
        </w:rPr>
        <w:lastRenderedPageBreak/>
        <w:t xml:space="preserve">What is the </w:t>
      </w:r>
      <w:r w:rsidR="00861441" w:rsidRPr="0044477F">
        <w:rPr>
          <w:rFonts w:cstheme="minorHAnsi"/>
          <w:sz w:val="22"/>
          <w:szCs w:val="22"/>
          <w:u w:val="single"/>
        </w:rPr>
        <w:t xml:space="preserve">link between our </w:t>
      </w:r>
      <w:r w:rsidR="008E6505">
        <w:rPr>
          <w:rFonts w:cstheme="minorHAnsi"/>
          <w:sz w:val="22"/>
          <w:szCs w:val="22"/>
          <w:u w:val="single"/>
        </w:rPr>
        <w:t>recognition of</w:t>
      </w:r>
      <w:r w:rsidR="00861441" w:rsidRPr="0044477F">
        <w:rPr>
          <w:rFonts w:cstheme="minorHAnsi"/>
          <w:sz w:val="22"/>
          <w:szCs w:val="22"/>
          <w:u w:val="single"/>
        </w:rPr>
        <w:t xml:space="preserve"> what has happened and our sense of accountability and responsibility?</w:t>
      </w:r>
      <w:r w:rsidR="00AB0271">
        <w:rPr>
          <w:rFonts w:cstheme="minorHAnsi"/>
          <w:sz w:val="22"/>
          <w:szCs w:val="22"/>
          <w:u w:val="single"/>
        </w:rPr>
        <w:t xml:space="preserve"> Is it about shame and guilt?</w:t>
      </w:r>
    </w:p>
    <w:p w14:paraId="43CAFFA0" w14:textId="77777777" w:rsidR="004756E0" w:rsidRDefault="004756E0" w:rsidP="00343A4B">
      <w:pPr>
        <w:rPr>
          <w:rFonts w:cstheme="minorHAnsi"/>
          <w:sz w:val="22"/>
          <w:szCs w:val="22"/>
        </w:rPr>
      </w:pPr>
    </w:p>
    <w:p w14:paraId="5A747C9E" w14:textId="5DBD7564" w:rsidR="00B274C3" w:rsidRDefault="004A6858" w:rsidP="00343A4B">
      <w:pPr>
        <w:rPr>
          <w:rFonts w:cstheme="minorHAnsi"/>
          <w:color w:val="000000" w:themeColor="text1"/>
          <w:sz w:val="22"/>
          <w:szCs w:val="22"/>
          <w:shd w:val="clear" w:color="auto" w:fill="FFFFFF"/>
        </w:rPr>
      </w:pPr>
      <w:r>
        <w:rPr>
          <w:rFonts w:cstheme="minorHAnsi"/>
          <w:sz w:val="22"/>
          <w:szCs w:val="22"/>
        </w:rPr>
        <w:t>We feel strongly about the wrongs and injuries that have happened and we want to put things right</w:t>
      </w:r>
      <w:r w:rsidR="00007DB1">
        <w:rPr>
          <w:rFonts w:cstheme="minorHAnsi"/>
          <w:sz w:val="22"/>
          <w:szCs w:val="22"/>
        </w:rPr>
        <w:t>,</w:t>
      </w:r>
      <w:r>
        <w:rPr>
          <w:rFonts w:cstheme="minorHAnsi"/>
          <w:sz w:val="22"/>
          <w:szCs w:val="22"/>
        </w:rPr>
        <w:t xml:space="preserve"> </w:t>
      </w:r>
      <w:r w:rsidR="00007DB1">
        <w:rPr>
          <w:rFonts w:cstheme="minorHAnsi"/>
          <w:sz w:val="22"/>
          <w:szCs w:val="22"/>
        </w:rPr>
        <w:t>but</w:t>
      </w:r>
      <w:r>
        <w:rPr>
          <w:rFonts w:cstheme="minorHAnsi"/>
          <w:sz w:val="22"/>
          <w:szCs w:val="22"/>
        </w:rPr>
        <w:t xml:space="preserve"> </w:t>
      </w:r>
      <w:r w:rsidR="0044477F">
        <w:rPr>
          <w:rFonts w:cstheme="minorHAnsi"/>
          <w:sz w:val="22"/>
          <w:szCs w:val="22"/>
        </w:rPr>
        <w:t xml:space="preserve">Friends are unlikely to root </w:t>
      </w:r>
      <w:r w:rsidR="00771D4A">
        <w:rPr>
          <w:rFonts w:cstheme="minorHAnsi"/>
          <w:sz w:val="22"/>
          <w:szCs w:val="22"/>
        </w:rPr>
        <w:t>ou</w:t>
      </w:r>
      <w:r w:rsidR="0044477F">
        <w:rPr>
          <w:rFonts w:cstheme="minorHAnsi"/>
          <w:sz w:val="22"/>
          <w:szCs w:val="22"/>
        </w:rPr>
        <w:t xml:space="preserve">r response in </w:t>
      </w:r>
      <w:r w:rsidR="00B274C3">
        <w:rPr>
          <w:rFonts w:cstheme="minorHAnsi"/>
          <w:sz w:val="22"/>
          <w:szCs w:val="22"/>
        </w:rPr>
        <w:t xml:space="preserve">continuous </w:t>
      </w:r>
      <w:r w:rsidR="0044477F">
        <w:rPr>
          <w:rFonts w:cstheme="minorHAnsi"/>
          <w:sz w:val="22"/>
          <w:szCs w:val="22"/>
        </w:rPr>
        <w:t>shame and guilt</w:t>
      </w:r>
      <w:r w:rsidR="00F304B3">
        <w:rPr>
          <w:rFonts w:cstheme="minorHAnsi"/>
          <w:sz w:val="22"/>
          <w:szCs w:val="22"/>
        </w:rPr>
        <w:t>. T</w:t>
      </w:r>
      <w:r w:rsidR="00C14E44">
        <w:rPr>
          <w:rFonts w:cstheme="minorHAnsi"/>
          <w:sz w:val="22"/>
          <w:szCs w:val="22"/>
        </w:rPr>
        <w:t>he urgency of action means we can</w:t>
      </w:r>
      <w:r w:rsidR="00951CF9">
        <w:rPr>
          <w:rFonts w:cstheme="minorHAnsi"/>
          <w:sz w:val="22"/>
          <w:szCs w:val="22"/>
        </w:rPr>
        <w:t>no</w:t>
      </w:r>
      <w:r w:rsidR="00C14E44">
        <w:rPr>
          <w:rFonts w:cstheme="minorHAnsi"/>
          <w:sz w:val="22"/>
          <w:szCs w:val="22"/>
        </w:rPr>
        <w:t xml:space="preserve">t let ourselves </w:t>
      </w:r>
      <w:r w:rsidR="00B274C3">
        <w:rPr>
          <w:rFonts w:cstheme="minorHAnsi"/>
          <w:sz w:val="22"/>
          <w:szCs w:val="22"/>
        </w:rPr>
        <w:t xml:space="preserve">get stuck </w:t>
      </w:r>
      <w:r w:rsidR="00007DB1">
        <w:rPr>
          <w:rFonts w:cstheme="minorHAnsi"/>
          <w:sz w:val="22"/>
          <w:szCs w:val="22"/>
        </w:rPr>
        <w:t>there</w:t>
      </w:r>
      <w:r w:rsidR="00C14E44">
        <w:rPr>
          <w:rFonts w:cstheme="minorHAnsi"/>
          <w:sz w:val="22"/>
          <w:szCs w:val="22"/>
        </w:rPr>
        <w:t>. And besides, following early Friends, we have never “talked up sin”</w:t>
      </w:r>
      <w:r w:rsidR="00771D4A">
        <w:rPr>
          <w:rFonts w:cstheme="minorHAnsi"/>
          <w:sz w:val="22"/>
          <w:szCs w:val="22"/>
        </w:rPr>
        <w:t xml:space="preserve"> (as </w:t>
      </w:r>
      <w:r>
        <w:rPr>
          <w:rFonts w:cstheme="minorHAnsi"/>
          <w:sz w:val="22"/>
          <w:szCs w:val="22"/>
        </w:rPr>
        <w:t>early Quakers</w:t>
      </w:r>
      <w:r w:rsidR="00771D4A">
        <w:rPr>
          <w:rFonts w:cstheme="minorHAnsi"/>
          <w:sz w:val="22"/>
          <w:szCs w:val="22"/>
        </w:rPr>
        <w:t xml:space="preserve"> accused the Calvinists of doing). While taking </w:t>
      </w:r>
      <w:r w:rsidR="00951CF9">
        <w:rPr>
          <w:rFonts w:cstheme="minorHAnsi"/>
          <w:sz w:val="22"/>
          <w:szCs w:val="22"/>
        </w:rPr>
        <w:t xml:space="preserve">seriously </w:t>
      </w:r>
      <w:r w:rsidR="00771D4A">
        <w:rPr>
          <w:rFonts w:cstheme="minorHAnsi"/>
          <w:sz w:val="22"/>
          <w:szCs w:val="22"/>
        </w:rPr>
        <w:t xml:space="preserve">the darkness in us and around us, we tend to believe </w:t>
      </w:r>
      <w:r w:rsidR="00B013D0">
        <w:rPr>
          <w:rFonts w:cstheme="minorHAnsi"/>
          <w:sz w:val="22"/>
          <w:szCs w:val="22"/>
        </w:rPr>
        <w:t xml:space="preserve">- </w:t>
      </w:r>
      <w:r w:rsidR="00771D4A">
        <w:rPr>
          <w:rFonts w:cstheme="minorHAnsi"/>
          <w:sz w:val="22"/>
          <w:szCs w:val="22"/>
        </w:rPr>
        <w:t xml:space="preserve">and often </w:t>
      </w:r>
      <w:r w:rsidR="00F304B3">
        <w:rPr>
          <w:rFonts w:cstheme="minorHAnsi"/>
          <w:sz w:val="22"/>
          <w:szCs w:val="22"/>
        </w:rPr>
        <w:t xml:space="preserve">actually </w:t>
      </w:r>
      <w:r w:rsidR="00771D4A">
        <w:rPr>
          <w:rFonts w:cstheme="minorHAnsi"/>
          <w:sz w:val="22"/>
          <w:szCs w:val="22"/>
        </w:rPr>
        <w:t>know</w:t>
      </w:r>
      <w:r w:rsidR="00B013D0">
        <w:rPr>
          <w:rFonts w:cstheme="minorHAnsi"/>
          <w:sz w:val="22"/>
          <w:szCs w:val="22"/>
        </w:rPr>
        <w:t xml:space="preserve"> -</w:t>
      </w:r>
      <w:r w:rsidR="00771D4A">
        <w:rPr>
          <w:rFonts w:cstheme="minorHAnsi"/>
          <w:sz w:val="22"/>
          <w:szCs w:val="22"/>
        </w:rPr>
        <w:t xml:space="preserve"> that the Light can lead us out of it.</w:t>
      </w:r>
      <w:r w:rsidR="00771D4A" w:rsidRPr="00771D4A">
        <w:rPr>
          <w:rFonts w:ascii="Noto Sans" w:hAnsi="Noto Sans" w:cs="Noto Sans"/>
          <w:color w:val="404040"/>
          <w:shd w:val="clear" w:color="auto" w:fill="FFFFFF"/>
        </w:rPr>
        <w:t xml:space="preserve"> </w:t>
      </w:r>
      <w:r w:rsidR="00771D4A" w:rsidRPr="00951CF9">
        <w:rPr>
          <w:rFonts w:cstheme="minorHAnsi"/>
          <w:color w:val="000000" w:themeColor="text1"/>
          <w:sz w:val="22"/>
          <w:szCs w:val="22"/>
          <w:shd w:val="clear" w:color="auto" w:fill="FFFFFF"/>
        </w:rPr>
        <w:t xml:space="preserve">In QF&amp;P 27.26, Janet Scott </w:t>
      </w:r>
      <w:r w:rsidR="00951CF9" w:rsidRPr="00951CF9">
        <w:rPr>
          <w:rFonts w:cstheme="minorHAnsi"/>
          <w:color w:val="000000" w:themeColor="text1"/>
          <w:sz w:val="22"/>
          <w:szCs w:val="22"/>
          <w:shd w:val="clear" w:color="auto" w:fill="FFFFFF"/>
        </w:rPr>
        <w:t xml:space="preserve">(1980) </w:t>
      </w:r>
      <w:r w:rsidR="00771D4A" w:rsidRPr="00951CF9">
        <w:rPr>
          <w:rFonts w:cstheme="minorHAnsi"/>
          <w:color w:val="000000" w:themeColor="text1"/>
          <w:sz w:val="22"/>
          <w:szCs w:val="22"/>
          <w:shd w:val="clear" w:color="auto" w:fill="FFFFFF"/>
        </w:rPr>
        <w:t xml:space="preserve">affirms that </w:t>
      </w:r>
      <w:r w:rsidR="00951CF9" w:rsidRPr="00951CF9">
        <w:rPr>
          <w:rFonts w:cstheme="minorHAnsi"/>
          <w:i/>
          <w:iCs/>
          <w:color w:val="000000" w:themeColor="text1"/>
          <w:sz w:val="22"/>
          <w:szCs w:val="22"/>
          <w:shd w:val="clear" w:color="auto" w:fill="FFFFFF"/>
        </w:rPr>
        <w:t>“</w:t>
      </w:r>
      <w:r w:rsidR="00771D4A" w:rsidRPr="00951CF9">
        <w:rPr>
          <w:rFonts w:cstheme="minorHAnsi"/>
          <w:i/>
          <w:iCs/>
          <w:color w:val="000000" w:themeColor="text1"/>
          <w:sz w:val="22"/>
          <w:szCs w:val="22"/>
          <w:shd w:val="clear" w:color="auto" w:fill="FFFFFF"/>
        </w:rPr>
        <w:t xml:space="preserve">if we follow the leadings of this Spirit </w:t>
      </w:r>
      <w:proofErr w:type="gramStart"/>
      <w:r w:rsidR="00771D4A" w:rsidRPr="00951CF9">
        <w:rPr>
          <w:rFonts w:cstheme="minorHAnsi"/>
          <w:i/>
          <w:iCs/>
          <w:color w:val="000000" w:themeColor="text1"/>
          <w:sz w:val="22"/>
          <w:szCs w:val="22"/>
          <w:shd w:val="clear" w:color="auto" w:fill="FFFFFF"/>
        </w:rPr>
        <w:t>faithfully</w:t>
      </w:r>
      <w:proofErr w:type="gramEnd"/>
      <w:r w:rsidR="00771D4A" w:rsidRPr="00951CF9">
        <w:rPr>
          <w:rFonts w:cstheme="minorHAnsi"/>
          <w:i/>
          <w:iCs/>
          <w:color w:val="000000" w:themeColor="text1"/>
          <w:sz w:val="22"/>
          <w:szCs w:val="22"/>
          <w:shd w:val="clear" w:color="auto" w:fill="FFFFFF"/>
        </w:rPr>
        <w:t xml:space="preserve"> we are led out of sin into unity with the divine will; that this unity leads us into love of and care for all humankind, who are our kin</w:t>
      </w:r>
      <w:r w:rsidR="00951CF9" w:rsidRPr="00951CF9">
        <w:rPr>
          <w:rFonts w:cstheme="minorHAnsi"/>
          <w:i/>
          <w:iCs/>
          <w:color w:val="000000" w:themeColor="text1"/>
          <w:sz w:val="22"/>
          <w:szCs w:val="22"/>
          <w:shd w:val="clear" w:color="auto" w:fill="FFFFFF"/>
        </w:rPr>
        <w:t>”</w:t>
      </w:r>
      <w:r w:rsidR="00771D4A" w:rsidRPr="00951CF9">
        <w:rPr>
          <w:rFonts w:cstheme="minorHAnsi"/>
          <w:i/>
          <w:iCs/>
          <w:color w:val="000000" w:themeColor="text1"/>
          <w:sz w:val="22"/>
          <w:szCs w:val="22"/>
          <w:shd w:val="clear" w:color="auto" w:fill="FFFFFF"/>
        </w:rPr>
        <w:t>.</w:t>
      </w:r>
      <w:r w:rsidR="00771D4A" w:rsidRPr="00951CF9">
        <w:rPr>
          <w:rFonts w:cstheme="minorHAnsi"/>
          <w:color w:val="000000" w:themeColor="text1"/>
          <w:sz w:val="22"/>
          <w:szCs w:val="22"/>
          <w:shd w:val="clear" w:color="auto" w:fill="FFFFFF"/>
        </w:rPr>
        <w:t xml:space="preserve"> </w:t>
      </w:r>
    </w:p>
    <w:p w14:paraId="7034D0FD" w14:textId="77777777" w:rsidR="00B274C3" w:rsidRDefault="00B274C3" w:rsidP="00343A4B">
      <w:pPr>
        <w:rPr>
          <w:rFonts w:cstheme="minorHAnsi"/>
          <w:color w:val="000000" w:themeColor="text1"/>
          <w:sz w:val="22"/>
          <w:szCs w:val="22"/>
          <w:shd w:val="clear" w:color="auto" w:fill="FFFFFF"/>
        </w:rPr>
      </w:pPr>
    </w:p>
    <w:p w14:paraId="74C442E9" w14:textId="41DDACA3" w:rsidR="00771D4A" w:rsidRPr="00343A4B" w:rsidRDefault="00771D4A" w:rsidP="00343A4B">
      <w:pPr>
        <w:rPr>
          <w:rFonts w:cstheme="minorHAnsi"/>
          <w:color w:val="000000" w:themeColor="text1"/>
          <w:sz w:val="22"/>
          <w:szCs w:val="22"/>
          <w:shd w:val="clear" w:color="auto" w:fill="FFFFFF"/>
        </w:rPr>
      </w:pPr>
      <w:r w:rsidRPr="00951CF9">
        <w:rPr>
          <w:rFonts w:cstheme="minorHAnsi"/>
          <w:color w:val="000000" w:themeColor="text1"/>
          <w:sz w:val="22"/>
          <w:szCs w:val="22"/>
          <w:shd w:val="clear" w:color="auto" w:fill="FFFFFF"/>
        </w:rPr>
        <w:t xml:space="preserve">Our corporate worship is </w:t>
      </w:r>
      <w:r w:rsidR="002B54E5">
        <w:rPr>
          <w:rFonts w:cstheme="minorHAnsi"/>
          <w:color w:val="000000" w:themeColor="text1"/>
          <w:sz w:val="22"/>
          <w:szCs w:val="22"/>
          <w:shd w:val="clear" w:color="auto" w:fill="FFFFFF"/>
        </w:rPr>
        <w:t xml:space="preserve">a central </w:t>
      </w:r>
      <w:r w:rsidRPr="00951CF9">
        <w:rPr>
          <w:rFonts w:cstheme="minorHAnsi"/>
          <w:color w:val="000000" w:themeColor="text1"/>
          <w:sz w:val="22"/>
          <w:szCs w:val="22"/>
          <w:shd w:val="clear" w:color="auto" w:fill="FFFFFF"/>
        </w:rPr>
        <w:t xml:space="preserve">part of the mechanics of the Quaker life that we believe can help to weaken evil. </w:t>
      </w:r>
      <w:proofErr w:type="gramStart"/>
      <w:r w:rsidRPr="00951CF9">
        <w:rPr>
          <w:rFonts w:cstheme="minorHAnsi"/>
          <w:color w:val="000000" w:themeColor="text1"/>
          <w:sz w:val="22"/>
          <w:szCs w:val="22"/>
          <w:shd w:val="clear" w:color="auto" w:fill="FFFFFF"/>
        </w:rPr>
        <w:t>Advices</w:t>
      </w:r>
      <w:proofErr w:type="gramEnd"/>
      <w:r w:rsidRPr="00951CF9">
        <w:rPr>
          <w:rFonts w:cstheme="minorHAnsi"/>
          <w:color w:val="000000" w:themeColor="text1"/>
          <w:sz w:val="22"/>
          <w:szCs w:val="22"/>
          <w:shd w:val="clear" w:color="auto" w:fill="FFFFFF"/>
        </w:rPr>
        <w:t xml:space="preserve"> and Queries #9 asks Friends to “</w:t>
      </w:r>
      <w:r w:rsidR="00951CF9" w:rsidRPr="00951CF9">
        <w:rPr>
          <w:rFonts w:cstheme="minorHAnsi"/>
          <w:i/>
          <w:iCs/>
          <w:color w:val="000000" w:themeColor="text1"/>
          <w:sz w:val="22"/>
          <w:szCs w:val="22"/>
          <w:shd w:val="clear" w:color="auto" w:fill="FFFFFF"/>
        </w:rPr>
        <w:t>Y</w:t>
      </w:r>
      <w:r w:rsidRPr="00951CF9">
        <w:rPr>
          <w:rFonts w:cstheme="minorHAnsi"/>
          <w:i/>
          <w:iCs/>
          <w:color w:val="000000" w:themeColor="text1"/>
          <w:sz w:val="22"/>
          <w:szCs w:val="22"/>
          <w:shd w:val="clear" w:color="auto" w:fill="FFFFFF"/>
        </w:rPr>
        <w:t xml:space="preserve">ield yourself and all your outward concerns to God’s guidance so that you may find </w:t>
      </w:r>
      <w:r w:rsidR="00951CF9" w:rsidRPr="00951CF9">
        <w:rPr>
          <w:rFonts w:cstheme="minorHAnsi"/>
          <w:i/>
          <w:iCs/>
          <w:color w:val="000000" w:themeColor="text1"/>
          <w:sz w:val="22"/>
          <w:szCs w:val="22"/>
          <w:shd w:val="clear" w:color="auto" w:fill="FFFFFF"/>
        </w:rPr>
        <w:t>‘</w:t>
      </w:r>
      <w:r w:rsidRPr="00951CF9">
        <w:rPr>
          <w:rFonts w:cstheme="minorHAnsi"/>
          <w:i/>
          <w:iCs/>
          <w:color w:val="000000" w:themeColor="text1"/>
          <w:sz w:val="22"/>
          <w:szCs w:val="22"/>
          <w:shd w:val="clear" w:color="auto" w:fill="FFFFFF"/>
        </w:rPr>
        <w:t>the evil weakening in you and the good raised up</w:t>
      </w:r>
      <w:r w:rsidR="00951CF9" w:rsidRPr="00951CF9">
        <w:rPr>
          <w:rFonts w:cstheme="minorHAnsi"/>
          <w:i/>
          <w:iCs/>
          <w:color w:val="000000" w:themeColor="text1"/>
          <w:sz w:val="22"/>
          <w:szCs w:val="22"/>
          <w:shd w:val="clear" w:color="auto" w:fill="FFFFFF"/>
        </w:rPr>
        <w:t xml:space="preserve">’ </w:t>
      </w:r>
      <w:r w:rsidRPr="00951CF9">
        <w:rPr>
          <w:rFonts w:cstheme="minorHAnsi"/>
          <w:i/>
          <w:iCs/>
          <w:color w:val="000000" w:themeColor="text1"/>
          <w:sz w:val="22"/>
          <w:szCs w:val="22"/>
          <w:shd w:val="clear" w:color="auto" w:fill="FFFFFF"/>
        </w:rPr>
        <w:t>”</w:t>
      </w:r>
      <w:r w:rsidRPr="00951CF9">
        <w:rPr>
          <w:rFonts w:cstheme="minorHAnsi"/>
          <w:color w:val="000000" w:themeColor="text1"/>
          <w:sz w:val="22"/>
          <w:szCs w:val="22"/>
          <w:shd w:val="clear" w:color="auto" w:fill="FFFFFF"/>
        </w:rPr>
        <w:t>.</w:t>
      </w:r>
      <w:r w:rsidR="00401CE6" w:rsidRPr="00951CF9">
        <w:rPr>
          <w:rStyle w:val="FootnoteReference"/>
          <w:rFonts w:cstheme="minorHAnsi"/>
          <w:color w:val="000000" w:themeColor="text1"/>
          <w:sz w:val="22"/>
          <w:szCs w:val="22"/>
          <w:shd w:val="clear" w:color="auto" w:fill="FFFFFF"/>
        </w:rPr>
        <w:footnoteReference w:id="3"/>
      </w:r>
    </w:p>
    <w:p w14:paraId="36485946" w14:textId="77777777" w:rsidR="00343A4B" w:rsidRDefault="00343A4B" w:rsidP="00343A4B">
      <w:pPr>
        <w:rPr>
          <w:rFonts w:cstheme="minorHAnsi"/>
          <w:sz w:val="22"/>
          <w:szCs w:val="22"/>
        </w:rPr>
      </w:pPr>
    </w:p>
    <w:p w14:paraId="221CFDF7" w14:textId="7D071D15" w:rsidR="00C86BD2" w:rsidRDefault="00951CF9" w:rsidP="00343A4B">
      <w:pPr>
        <w:rPr>
          <w:rFonts w:eastAsia="Arial" w:cstheme="minorHAnsi"/>
          <w:sz w:val="22"/>
          <w:szCs w:val="22"/>
        </w:rPr>
      </w:pPr>
      <w:r>
        <w:rPr>
          <w:rFonts w:cstheme="minorHAnsi"/>
          <w:sz w:val="22"/>
          <w:szCs w:val="22"/>
        </w:rPr>
        <w:t>Trusting</w:t>
      </w:r>
      <w:r w:rsidR="00771D4A">
        <w:rPr>
          <w:rFonts w:cstheme="minorHAnsi"/>
          <w:sz w:val="22"/>
          <w:szCs w:val="22"/>
        </w:rPr>
        <w:t xml:space="preserve"> in this power, </w:t>
      </w:r>
      <w:r w:rsidR="00DB4BFA">
        <w:rPr>
          <w:rFonts w:cstheme="minorHAnsi"/>
          <w:sz w:val="22"/>
          <w:szCs w:val="22"/>
        </w:rPr>
        <w:t xml:space="preserve">we can hope to move on, to </w:t>
      </w:r>
      <w:r w:rsidR="00C86BD2" w:rsidRPr="0044477F">
        <w:rPr>
          <w:rFonts w:cstheme="minorHAnsi"/>
          <w:sz w:val="22"/>
          <w:szCs w:val="22"/>
        </w:rPr>
        <w:t>figur</w:t>
      </w:r>
      <w:r w:rsidR="00DB4BFA">
        <w:rPr>
          <w:rFonts w:cstheme="minorHAnsi"/>
          <w:sz w:val="22"/>
          <w:szCs w:val="22"/>
        </w:rPr>
        <w:t>e</w:t>
      </w:r>
      <w:r w:rsidR="00C86BD2" w:rsidRPr="0044477F">
        <w:rPr>
          <w:rFonts w:cstheme="minorHAnsi"/>
          <w:sz w:val="22"/>
          <w:szCs w:val="22"/>
        </w:rPr>
        <w:t xml:space="preserve"> out </w:t>
      </w:r>
      <w:r w:rsidR="00F304B3">
        <w:rPr>
          <w:rFonts w:cstheme="minorHAnsi"/>
          <w:sz w:val="22"/>
          <w:szCs w:val="22"/>
        </w:rPr>
        <w:t xml:space="preserve">the nuts and bolts of </w:t>
      </w:r>
      <w:r w:rsidR="00C86BD2" w:rsidRPr="0044477F">
        <w:rPr>
          <w:rFonts w:cstheme="minorHAnsi"/>
          <w:sz w:val="22"/>
          <w:szCs w:val="22"/>
        </w:rPr>
        <w:t xml:space="preserve">how to </w:t>
      </w:r>
      <w:r w:rsidR="00B274C3">
        <w:rPr>
          <w:rFonts w:cstheme="minorHAnsi"/>
          <w:sz w:val="22"/>
          <w:szCs w:val="22"/>
        </w:rPr>
        <w:t xml:space="preserve">do better and to </w:t>
      </w:r>
      <w:r w:rsidR="00C86BD2" w:rsidRPr="0044477F">
        <w:rPr>
          <w:rFonts w:cstheme="minorHAnsi"/>
          <w:sz w:val="22"/>
          <w:szCs w:val="22"/>
        </w:rPr>
        <w:t>take responsibility.</w:t>
      </w:r>
      <w:r w:rsidR="003E2201" w:rsidRPr="0044477F">
        <w:rPr>
          <w:rFonts w:cstheme="minorHAnsi"/>
          <w:sz w:val="22"/>
          <w:szCs w:val="22"/>
        </w:rPr>
        <w:t xml:space="preserve"> </w:t>
      </w:r>
      <w:r w:rsidR="00BA7BEA">
        <w:rPr>
          <w:rFonts w:cstheme="minorHAnsi"/>
          <w:sz w:val="22"/>
          <w:szCs w:val="22"/>
        </w:rPr>
        <w:t xml:space="preserve">Our </w:t>
      </w:r>
      <w:r w:rsidR="003E2201" w:rsidRPr="0044477F">
        <w:rPr>
          <w:rFonts w:cstheme="minorHAnsi"/>
          <w:sz w:val="22"/>
          <w:szCs w:val="22"/>
        </w:rPr>
        <w:t>minute</w:t>
      </w:r>
      <w:r w:rsidR="00BA7BEA">
        <w:rPr>
          <w:rFonts w:cstheme="minorHAnsi"/>
          <w:sz w:val="22"/>
          <w:szCs w:val="22"/>
        </w:rPr>
        <w:t xml:space="preserve"> from</w:t>
      </w:r>
      <w:r w:rsidR="003E2201" w:rsidRPr="0044477F">
        <w:rPr>
          <w:rFonts w:cstheme="minorHAnsi"/>
          <w:sz w:val="22"/>
          <w:szCs w:val="22"/>
        </w:rPr>
        <w:t xml:space="preserve"> 2019 Yearly Meeting</w:t>
      </w:r>
      <w:r w:rsidR="00BA7BEA">
        <w:rPr>
          <w:rFonts w:cstheme="minorHAnsi"/>
          <w:sz w:val="22"/>
          <w:szCs w:val="22"/>
        </w:rPr>
        <w:t xml:space="preserve"> resonates with the quote from Isaiah below</w:t>
      </w:r>
      <w:r w:rsidR="00821902">
        <w:rPr>
          <w:rFonts w:cstheme="minorHAnsi"/>
          <w:sz w:val="22"/>
          <w:szCs w:val="22"/>
        </w:rPr>
        <w:t>:</w:t>
      </w:r>
      <w:r w:rsidR="003E2201" w:rsidRPr="0044477F">
        <w:rPr>
          <w:rFonts w:cstheme="minorHAnsi"/>
          <w:sz w:val="22"/>
          <w:szCs w:val="22"/>
        </w:rPr>
        <w:t xml:space="preserve"> </w:t>
      </w:r>
      <w:r w:rsidR="003E2201" w:rsidRPr="0044477F">
        <w:rPr>
          <w:rFonts w:cstheme="minorHAnsi"/>
          <w:i/>
          <w:iCs/>
          <w:sz w:val="22"/>
          <w:szCs w:val="22"/>
        </w:rPr>
        <w:t>Minute 17: Looking through the lens of privilege at climate justice and inclusion</w:t>
      </w:r>
      <w:r w:rsidR="00DB4BFA">
        <w:rPr>
          <w:rFonts w:cstheme="minorHAnsi"/>
          <w:i/>
          <w:iCs/>
          <w:sz w:val="22"/>
          <w:szCs w:val="22"/>
        </w:rPr>
        <w:t>:</w:t>
      </w:r>
      <w:r w:rsidR="003E2201" w:rsidRPr="0044477F">
        <w:rPr>
          <w:rFonts w:cstheme="minorHAnsi"/>
          <w:i/>
          <w:iCs/>
          <w:sz w:val="22"/>
          <w:szCs w:val="22"/>
        </w:rPr>
        <w:t xml:space="preserve"> </w:t>
      </w:r>
      <w:r w:rsidR="003E2201" w:rsidRPr="0044477F">
        <w:rPr>
          <w:rFonts w:cstheme="minorHAnsi"/>
          <w:sz w:val="22"/>
          <w:szCs w:val="22"/>
        </w:rPr>
        <w:t>“</w:t>
      </w:r>
      <w:r w:rsidR="003E2201" w:rsidRPr="0044477F">
        <w:rPr>
          <w:rFonts w:eastAsia="Arial" w:cstheme="minorHAnsi"/>
          <w:sz w:val="22"/>
          <w:szCs w:val="22"/>
        </w:rPr>
        <w:t>Rather than guilt or shame which takes us nowhere, we need accountability and responsibility for our actions. Where we have privilege</w:t>
      </w:r>
      <w:r w:rsidR="00DB4BFA">
        <w:rPr>
          <w:rFonts w:eastAsia="Arial" w:cstheme="minorHAnsi"/>
          <w:sz w:val="22"/>
          <w:szCs w:val="22"/>
        </w:rPr>
        <w:t>,</w:t>
      </w:r>
      <w:r w:rsidR="003E2201" w:rsidRPr="0044477F">
        <w:rPr>
          <w:rFonts w:eastAsia="Arial" w:cstheme="minorHAnsi"/>
          <w:sz w:val="22"/>
          <w:szCs w:val="22"/>
        </w:rPr>
        <w:t xml:space="preserve"> we must look at what we are doing to perpetuate it.”</w:t>
      </w:r>
    </w:p>
    <w:p w14:paraId="62C241EC" w14:textId="77777777" w:rsidR="00343A4B" w:rsidRDefault="00343A4B" w:rsidP="00343A4B">
      <w:pPr>
        <w:rPr>
          <w:rFonts w:eastAsia="Arial" w:cstheme="minorHAnsi"/>
          <w:sz w:val="22"/>
          <w:szCs w:val="22"/>
        </w:rPr>
      </w:pPr>
    </w:p>
    <w:p w14:paraId="5DA75FC7" w14:textId="2DDDA72E" w:rsidR="00961269" w:rsidRDefault="00343A4B" w:rsidP="00343A4B">
      <w:pPr>
        <w:rPr>
          <w:rFonts w:cstheme="minorHAnsi"/>
          <w:sz w:val="22"/>
          <w:szCs w:val="22"/>
        </w:rPr>
      </w:pPr>
      <w:r>
        <w:rPr>
          <w:rFonts w:cstheme="minorHAnsi"/>
          <w:sz w:val="22"/>
          <w:szCs w:val="22"/>
        </w:rPr>
        <w:t>And our “guilt” itself is complicated by the reality that we’ve not been doing nothing</w:t>
      </w:r>
      <w:r w:rsidR="002B54E5">
        <w:rPr>
          <w:rFonts w:cstheme="minorHAnsi"/>
          <w:sz w:val="22"/>
          <w:szCs w:val="22"/>
        </w:rPr>
        <w:t>.</w:t>
      </w:r>
      <w:r>
        <w:rPr>
          <w:rFonts w:cstheme="minorHAnsi"/>
          <w:sz w:val="22"/>
          <w:szCs w:val="22"/>
        </w:rPr>
        <w:t xml:space="preserve"> </w:t>
      </w:r>
      <w:r w:rsidRPr="0044477F">
        <w:rPr>
          <w:rFonts w:cstheme="minorHAnsi"/>
          <w:sz w:val="22"/>
          <w:szCs w:val="22"/>
        </w:rPr>
        <w:t>M</w:t>
      </w:r>
      <w:r>
        <w:rPr>
          <w:rFonts w:cstheme="minorHAnsi"/>
          <w:sz w:val="22"/>
          <w:szCs w:val="22"/>
        </w:rPr>
        <w:t xml:space="preserve">any </w:t>
      </w:r>
      <w:r w:rsidR="00FD2A49">
        <w:rPr>
          <w:rFonts w:cstheme="minorHAnsi"/>
          <w:sz w:val="22"/>
          <w:szCs w:val="22"/>
        </w:rPr>
        <w:t>have been</w:t>
      </w:r>
      <w:r w:rsidRPr="0044477F">
        <w:rPr>
          <w:rFonts w:cstheme="minorHAnsi"/>
          <w:sz w:val="22"/>
          <w:szCs w:val="22"/>
        </w:rPr>
        <w:t xml:space="preserve"> doing multiple jobs in ways that we hope were </w:t>
      </w:r>
      <w:r w:rsidR="00FD2A49">
        <w:rPr>
          <w:rFonts w:cstheme="minorHAnsi"/>
          <w:sz w:val="22"/>
          <w:szCs w:val="22"/>
        </w:rPr>
        <w:t xml:space="preserve">open to </w:t>
      </w:r>
      <w:r w:rsidRPr="0044477F">
        <w:rPr>
          <w:rFonts w:cstheme="minorHAnsi"/>
          <w:sz w:val="22"/>
          <w:szCs w:val="22"/>
        </w:rPr>
        <w:t xml:space="preserve">the Spirit. And we were working for peace, marching with CND, </w:t>
      </w:r>
      <w:r w:rsidR="00961269">
        <w:rPr>
          <w:rFonts w:cstheme="minorHAnsi"/>
          <w:sz w:val="22"/>
          <w:szCs w:val="22"/>
        </w:rPr>
        <w:t xml:space="preserve">serving in prisons, </w:t>
      </w:r>
      <w:r w:rsidRPr="0044477F">
        <w:rPr>
          <w:rFonts w:cstheme="minorHAnsi"/>
          <w:sz w:val="22"/>
          <w:szCs w:val="22"/>
        </w:rPr>
        <w:t>boycotting apartheid</w:t>
      </w:r>
      <w:r w:rsidR="002B54E5">
        <w:rPr>
          <w:rFonts w:cstheme="minorHAnsi"/>
          <w:sz w:val="22"/>
          <w:szCs w:val="22"/>
        </w:rPr>
        <w:t>, testifying on climate change</w:t>
      </w:r>
      <w:r w:rsidR="00724BDF">
        <w:rPr>
          <w:rFonts w:cstheme="minorHAnsi"/>
          <w:sz w:val="22"/>
          <w:szCs w:val="22"/>
        </w:rPr>
        <w:t>, and many other worthwhile actions</w:t>
      </w:r>
      <w:r w:rsidRPr="0044477F">
        <w:rPr>
          <w:rFonts w:cstheme="minorHAnsi"/>
          <w:sz w:val="22"/>
          <w:szCs w:val="22"/>
        </w:rPr>
        <w:t xml:space="preserve">.  </w:t>
      </w:r>
      <w:r w:rsidR="00FD2A49">
        <w:rPr>
          <w:rFonts w:cstheme="minorHAnsi"/>
          <w:sz w:val="22"/>
          <w:szCs w:val="22"/>
        </w:rPr>
        <w:t>We’ve tried to b</w:t>
      </w:r>
      <w:r w:rsidRPr="0044477F">
        <w:rPr>
          <w:rFonts w:cstheme="minorHAnsi"/>
          <w:sz w:val="22"/>
          <w:szCs w:val="22"/>
        </w:rPr>
        <w:t>uild</w:t>
      </w:r>
      <w:r w:rsidR="00FD2A49">
        <w:rPr>
          <w:rFonts w:cstheme="minorHAnsi"/>
          <w:sz w:val="22"/>
          <w:szCs w:val="22"/>
        </w:rPr>
        <w:t xml:space="preserve"> Quaker</w:t>
      </w:r>
      <w:r w:rsidRPr="0044477F">
        <w:rPr>
          <w:rFonts w:cstheme="minorHAnsi"/>
          <w:sz w:val="22"/>
          <w:szCs w:val="22"/>
        </w:rPr>
        <w:t xml:space="preserve"> communities where Friends could be </w:t>
      </w:r>
      <w:r w:rsidR="00FD2A49">
        <w:rPr>
          <w:rFonts w:cstheme="minorHAnsi"/>
          <w:sz w:val="22"/>
          <w:szCs w:val="22"/>
        </w:rPr>
        <w:t>supported</w:t>
      </w:r>
      <w:r w:rsidRPr="0044477F">
        <w:rPr>
          <w:rFonts w:cstheme="minorHAnsi"/>
          <w:sz w:val="22"/>
          <w:szCs w:val="22"/>
        </w:rPr>
        <w:t xml:space="preserve"> to live their testimonies. </w:t>
      </w:r>
      <w:r w:rsidR="00FD2A49">
        <w:rPr>
          <w:rFonts w:cstheme="minorHAnsi"/>
          <w:sz w:val="22"/>
          <w:szCs w:val="22"/>
        </w:rPr>
        <w:t>But as with historic Quakers</w:t>
      </w:r>
      <w:r w:rsidR="00F304B3">
        <w:rPr>
          <w:rFonts w:cstheme="minorHAnsi"/>
          <w:sz w:val="22"/>
          <w:szCs w:val="22"/>
        </w:rPr>
        <w:t>,</w:t>
      </w:r>
      <w:r w:rsidR="00FD2A49">
        <w:rPr>
          <w:rFonts w:cstheme="minorHAnsi"/>
          <w:sz w:val="22"/>
          <w:szCs w:val="22"/>
        </w:rPr>
        <w:t xml:space="preserve"> </w:t>
      </w:r>
      <w:r w:rsidR="00F304B3">
        <w:rPr>
          <w:rFonts w:cstheme="minorHAnsi"/>
          <w:sz w:val="22"/>
          <w:szCs w:val="22"/>
        </w:rPr>
        <w:t>our efforts have</w:t>
      </w:r>
      <w:r w:rsidR="00FD2A49">
        <w:rPr>
          <w:rFonts w:cstheme="minorHAnsi"/>
          <w:sz w:val="22"/>
          <w:szCs w:val="22"/>
        </w:rPr>
        <w:t xml:space="preserve"> been patchy, and sometimes </w:t>
      </w:r>
      <w:r w:rsidR="00F304B3">
        <w:rPr>
          <w:rFonts w:cstheme="minorHAnsi"/>
          <w:sz w:val="22"/>
          <w:szCs w:val="22"/>
        </w:rPr>
        <w:t>coming from a sense that the real problem was rather separate from us</w:t>
      </w:r>
      <w:r w:rsidR="00BA7BEA">
        <w:rPr>
          <w:rFonts w:cstheme="minorHAnsi"/>
          <w:sz w:val="22"/>
          <w:szCs w:val="22"/>
        </w:rPr>
        <w:t xml:space="preserve"> - </w:t>
      </w:r>
      <w:r w:rsidR="00F304B3">
        <w:rPr>
          <w:rFonts w:cstheme="minorHAnsi"/>
          <w:sz w:val="22"/>
          <w:szCs w:val="22"/>
        </w:rPr>
        <w:t xml:space="preserve">something we </w:t>
      </w:r>
      <w:r w:rsidR="00BA7BEA">
        <w:rPr>
          <w:rFonts w:cstheme="minorHAnsi"/>
          <w:sz w:val="22"/>
          <w:szCs w:val="22"/>
        </w:rPr>
        <w:t xml:space="preserve">could </w:t>
      </w:r>
      <w:r w:rsidR="00F304B3">
        <w:rPr>
          <w:rFonts w:cstheme="minorHAnsi"/>
          <w:sz w:val="22"/>
          <w:szCs w:val="22"/>
        </w:rPr>
        <w:t>collectively externalise and complain about</w:t>
      </w:r>
      <w:r w:rsidR="00821902">
        <w:rPr>
          <w:rFonts w:cstheme="minorHAnsi"/>
          <w:sz w:val="22"/>
          <w:szCs w:val="22"/>
        </w:rPr>
        <w:t>.</w:t>
      </w:r>
    </w:p>
    <w:p w14:paraId="6A4916C2" w14:textId="31C80509" w:rsidR="00B51DDC" w:rsidRDefault="00B51DDC" w:rsidP="00343A4B">
      <w:pPr>
        <w:rPr>
          <w:rFonts w:cstheme="minorHAnsi"/>
          <w:sz w:val="22"/>
          <w:szCs w:val="22"/>
        </w:rPr>
      </w:pPr>
      <w:r>
        <w:rPr>
          <w:noProof/>
        </w:rPr>
        <mc:AlternateContent>
          <mc:Choice Requires="wps">
            <w:drawing>
              <wp:anchor distT="0" distB="0" distL="114300" distR="114300" simplePos="0" relativeHeight="251661312" behindDoc="0" locked="0" layoutInCell="1" allowOverlap="1" wp14:anchorId="7803264D" wp14:editId="431B205E">
                <wp:simplePos x="0" y="0"/>
                <wp:positionH relativeFrom="column">
                  <wp:posOffset>403860</wp:posOffset>
                </wp:positionH>
                <wp:positionV relativeFrom="paragraph">
                  <wp:posOffset>170815</wp:posOffset>
                </wp:positionV>
                <wp:extent cx="4914900" cy="1828800"/>
                <wp:effectExtent l="0" t="0" r="12700" b="16510"/>
                <wp:wrapSquare wrapText="bothSides"/>
                <wp:docPr id="824793629" name="Text Box 1"/>
                <wp:cNvGraphicFramePr/>
                <a:graphic xmlns:a="http://schemas.openxmlformats.org/drawingml/2006/main">
                  <a:graphicData uri="http://schemas.microsoft.com/office/word/2010/wordprocessingShape">
                    <wps:wsp>
                      <wps:cNvSpPr txBox="1"/>
                      <wps:spPr>
                        <a:xfrm>
                          <a:off x="0" y="0"/>
                          <a:ext cx="4914900" cy="1828800"/>
                        </a:xfrm>
                        <a:prstGeom prst="rect">
                          <a:avLst/>
                        </a:prstGeom>
                        <a:noFill/>
                        <a:ln w="6350">
                          <a:solidFill>
                            <a:prstClr val="black"/>
                          </a:solidFill>
                        </a:ln>
                      </wps:spPr>
                      <wps:txbx>
                        <w:txbxContent>
                          <w:p w14:paraId="3BA0DD66" w14:textId="64F52E1D" w:rsidR="00836F87" w:rsidRPr="00B51DDC" w:rsidRDefault="00836F87" w:rsidP="00836F87">
                            <w:pPr>
                              <w:pStyle w:val="line"/>
                              <w:shd w:val="clear" w:color="auto" w:fill="FFFFFF"/>
                              <w:spacing w:before="0" w:beforeAutospacing="0" w:after="0" w:afterAutospacing="0"/>
                              <w:rPr>
                                <w:rFonts w:cstheme="minorHAnsi"/>
                                <w:color w:val="000000"/>
                                <w:sz w:val="22"/>
                                <w:szCs w:val="22"/>
                              </w:rPr>
                            </w:pPr>
                            <w:r w:rsidRPr="00B51DDC">
                              <w:rPr>
                                <w:rStyle w:val="text"/>
                                <w:rFonts w:asciiTheme="minorHAnsi" w:hAnsiTheme="minorHAnsi" w:cstheme="minorHAnsi"/>
                                <w:color w:val="000000"/>
                                <w:sz w:val="22"/>
                                <w:szCs w:val="22"/>
                                <w:shd w:val="clear" w:color="auto" w:fill="FFFFFF"/>
                              </w:rPr>
                              <w:t>Isaiah 58: 6 – 12, New International Version</w:t>
                            </w:r>
                            <w:r>
                              <w:rPr>
                                <w:rStyle w:val="text"/>
                                <w:rFonts w:asciiTheme="minorHAnsi" w:hAnsiTheme="minorHAnsi" w:cstheme="minorHAnsi"/>
                                <w:color w:val="000000"/>
                                <w:sz w:val="22"/>
                                <w:szCs w:val="22"/>
                                <w:shd w:val="clear" w:color="auto" w:fill="FFFFFF"/>
                              </w:rPr>
                              <w:t>:</w:t>
                            </w:r>
                          </w:p>
                          <w:p w14:paraId="7208F3F8" w14:textId="19B338D0" w:rsidR="00B51DDC" w:rsidRPr="00836F87" w:rsidRDefault="00B51DDC" w:rsidP="00B51DDC">
                            <w:pPr>
                              <w:pStyle w:val="line"/>
                              <w:shd w:val="clear" w:color="auto" w:fill="FFFFFF"/>
                              <w:spacing w:before="0" w:beforeAutospacing="0" w:after="0" w:afterAutospacing="0"/>
                              <w:rPr>
                                <w:rFonts w:asciiTheme="minorHAnsi" w:hAnsiTheme="minorHAnsi" w:cstheme="minorHAnsi"/>
                                <w:i/>
                                <w:iCs/>
                                <w:color w:val="000000"/>
                                <w:sz w:val="22"/>
                                <w:szCs w:val="22"/>
                                <w:shd w:val="clear" w:color="auto" w:fill="FFFFFF"/>
                              </w:rPr>
                            </w:pPr>
                            <w:r w:rsidRPr="00B51DDC">
                              <w:rPr>
                                <w:rStyle w:val="text"/>
                                <w:rFonts w:asciiTheme="minorHAnsi" w:hAnsiTheme="minorHAnsi" w:cstheme="minorHAnsi"/>
                                <w:i/>
                                <w:iCs/>
                                <w:color w:val="000000"/>
                                <w:sz w:val="22"/>
                                <w:szCs w:val="22"/>
                              </w:rPr>
                              <w:t xml:space="preserve">Is not this the kind of fasting I have chosen: to </w:t>
                            </w:r>
                            <w:proofErr w:type="spellStart"/>
                            <w:r w:rsidRPr="00B51DDC">
                              <w:rPr>
                                <w:rStyle w:val="text"/>
                                <w:rFonts w:asciiTheme="minorHAnsi" w:hAnsiTheme="minorHAnsi" w:cstheme="minorHAnsi"/>
                                <w:i/>
                                <w:iCs/>
                                <w:color w:val="000000"/>
                                <w:sz w:val="22"/>
                                <w:szCs w:val="22"/>
                              </w:rPr>
                              <w:t>loose</w:t>
                            </w:r>
                            <w:proofErr w:type="spellEnd"/>
                            <w:r w:rsidRPr="00B51DDC">
                              <w:rPr>
                                <w:rStyle w:val="text"/>
                                <w:rFonts w:asciiTheme="minorHAnsi" w:hAnsiTheme="minorHAnsi" w:cstheme="minorHAnsi"/>
                                <w:i/>
                                <w:iCs/>
                                <w:color w:val="000000"/>
                                <w:sz w:val="22"/>
                                <w:szCs w:val="22"/>
                              </w:rPr>
                              <w:t xml:space="preserve"> the chains of injustice and untie the cords of the yoke, to set the oppressed free</w:t>
                            </w:r>
                            <w:r w:rsidRPr="00B51DDC">
                              <w:rPr>
                                <w:rStyle w:val="indent-1-breaks"/>
                                <w:rFonts w:asciiTheme="minorHAnsi" w:hAnsiTheme="minorHAnsi" w:cstheme="minorHAnsi"/>
                                <w:i/>
                                <w:iCs/>
                                <w:color w:val="000000"/>
                                <w:sz w:val="22"/>
                                <w:szCs w:val="22"/>
                              </w:rPr>
                              <w:t> </w:t>
                            </w:r>
                            <w:r w:rsidRPr="00B51DDC">
                              <w:rPr>
                                <w:rStyle w:val="text"/>
                                <w:rFonts w:asciiTheme="minorHAnsi" w:hAnsiTheme="minorHAnsi" w:cstheme="minorHAnsi"/>
                                <w:i/>
                                <w:iCs/>
                                <w:color w:val="000000"/>
                                <w:sz w:val="22"/>
                                <w:szCs w:val="22"/>
                              </w:rPr>
                              <w:t>and break every yoke?</w:t>
                            </w:r>
                            <w:r w:rsidRPr="00B51DDC">
                              <w:rPr>
                                <w:rFonts w:asciiTheme="minorHAnsi" w:hAnsiTheme="minorHAnsi" w:cstheme="minorHAnsi"/>
                                <w:i/>
                                <w:iCs/>
                                <w:color w:val="000000"/>
                                <w:sz w:val="22"/>
                                <w:szCs w:val="22"/>
                              </w:rPr>
                              <w:br/>
                            </w:r>
                            <w:r w:rsidRPr="00B51DDC">
                              <w:rPr>
                                <w:rStyle w:val="text"/>
                                <w:rFonts w:asciiTheme="minorHAnsi" w:hAnsiTheme="minorHAnsi" w:cstheme="minorHAnsi"/>
                                <w:b/>
                                <w:bCs/>
                                <w:i/>
                                <w:iCs/>
                                <w:color w:val="000000"/>
                                <w:sz w:val="22"/>
                                <w:szCs w:val="22"/>
                                <w:vertAlign w:val="superscript"/>
                              </w:rPr>
                              <w:t>7 </w:t>
                            </w:r>
                            <w:r w:rsidRPr="00B51DDC">
                              <w:rPr>
                                <w:rStyle w:val="text"/>
                                <w:rFonts w:asciiTheme="minorHAnsi" w:hAnsiTheme="minorHAnsi" w:cstheme="minorHAnsi"/>
                                <w:i/>
                                <w:iCs/>
                                <w:color w:val="000000"/>
                                <w:sz w:val="22"/>
                                <w:szCs w:val="22"/>
                              </w:rPr>
                              <w:t>Is it not to share your food with the hungry and to provide the poor wanderer with shelter—when you see the naked, to clothe them,</w:t>
                            </w:r>
                            <w:r w:rsidRPr="00B51DDC">
                              <w:rPr>
                                <w:rStyle w:val="indent-1-breaks"/>
                                <w:rFonts w:asciiTheme="minorHAnsi" w:hAnsiTheme="minorHAnsi" w:cstheme="minorHAnsi"/>
                                <w:i/>
                                <w:iCs/>
                                <w:color w:val="000000"/>
                                <w:sz w:val="22"/>
                                <w:szCs w:val="22"/>
                              </w:rPr>
                              <w:t> </w:t>
                            </w:r>
                            <w:r w:rsidRPr="00B51DDC">
                              <w:rPr>
                                <w:rStyle w:val="text"/>
                                <w:rFonts w:asciiTheme="minorHAnsi" w:hAnsiTheme="minorHAnsi" w:cstheme="minorHAnsi"/>
                                <w:i/>
                                <w:iCs/>
                                <w:color w:val="000000"/>
                                <w:sz w:val="22"/>
                                <w:szCs w:val="22"/>
                              </w:rPr>
                              <w:t>and not to turn away from your own flesh and blood?</w:t>
                            </w:r>
                            <w:r w:rsidRPr="00B51DDC">
                              <w:rPr>
                                <w:rFonts w:asciiTheme="minorHAnsi" w:hAnsiTheme="minorHAnsi" w:cstheme="minorHAnsi"/>
                                <w:i/>
                                <w:iCs/>
                                <w:color w:val="000000"/>
                                <w:sz w:val="22"/>
                                <w:szCs w:val="22"/>
                              </w:rPr>
                              <w:br/>
                            </w:r>
                            <w:r w:rsidRPr="00B51DDC">
                              <w:rPr>
                                <w:rStyle w:val="text"/>
                                <w:rFonts w:asciiTheme="minorHAnsi" w:hAnsiTheme="minorHAnsi" w:cstheme="minorHAnsi"/>
                                <w:b/>
                                <w:bCs/>
                                <w:i/>
                                <w:iCs/>
                                <w:color w:val="000000"/>
                                <w:sz w:val="22"/>
                                <w:szCs w:val="22"/>
                                <w:vertAlign w:val="superscript"/>
                              </w:rPr>
                              <w:t>8 </w:t>
                            </w:r>
                            <w:r w:rsidRPr="00B51DDC">
                              <w:rPr>
                                <w:rStyle w:val="text"/>
                                <w:rFonts w:asciiTheme="minorHAnsi" w:hAnsiTheme="minorHAnsi" w:cstheme="minorHAnsi"/>
                                <w:i/>
                                <w:iCs/>
                                <w:color w:val="000000"/>
                                <w:sz w:val="22"/>
                                <w:szCs w:val="22"/>
                              </w:rPr>
                              <w:t>Then your light will break forth like the dawn,</w:t>
                            </w:r>
                            <w:r w:rsidRPr="00B51DDC">
                              <w:rPr>
                                <w:rStyle w:val="indent-1-breaks"/>
                                <w:rFonts w:asciiTheme="minorHAnsi" w:hAnsiTheme="minorHAnsi" w:cstheme="minorHAnsi"/>
                                <w:i/>
                                <w:iCs/>
                                <w:color w:val="000000"/>
                                <w:sz w:val="22"/>
                                <w:szCs w:val="22"/>
                              </w:rPr>
                              <w:t> </w:t>
                            </w:r>
                            <w:r w:rsidRPr="00B51DDC">
                              <w:rPr>
                                <w:rStyle w:val="text"/>
                                <w:rFonts w:asciiTheme="minorHAnsi" w:hAnsiTheme="minorHAnsi" w:cstheme="minorHAnsi"/>
                                <w:i/>
                                <w:iCs/>
                                <w:color w:val="000000"/>
                                <w:sz w:val="22"/>
                                <w:szCs w:val="22"/>
                              </w:rPr>
                              <w:t>and your healing will quickly appear; then your righteousness will go before you, and the glory of the Lord will be your rear guard.</w:t>
                            </w:r>
                            <w:r w:rsidRPr="00B51DDC">
                              <w:rPr>
                                <w:rFonts w:asciiTheme="minorHAnsi" w:hAnsiTheme="minorHAnsi" w:cstheme="minorHAnsi"/>
                                <w:i/>
                                <w:iCs/>
                                <w:color w:val="000000"/>
                                <w:sz w:val="22"/>
                                <w:szCs w:val="22"/>
                              </w:rPr>
                              <w:br/>
                            </w:r>
                            <w:r w:rsidRPr="00B51DDC">
                              <w:rPr>
                                <w:rStyle w:val="text"/>
                                <w:rFonts w:asciiTheme="minorHAnsi" w:hAnsiTheme="minorHAnsi" w:cstheme="minorHAnsi"/>
                                <w:b/>
                                <w:bCs/>
                                <w:i/>
                                <w:iCs/>
                                <w:color w:val="000000"/>
                                <w:sz w:val="22"/>
                                <w:szCs w:val="22"/>
                                <w:vertAlign w:val="superscript"/>
                              </w:rPr>
                              <w:t>9 </w:t>
                            </w:r>
                            <w:r w:rsidRPr="00B51DDC">
                              <w:rPr>
                                <w:rStyle w:val="text"/>
                                <w:rFonts w:asciiTheme="minorHAnsi" w:hAnsiTheme="minorHAnsi" w:cstheme="minorHAnsi"/>
                                <w:i/>
                                <w:iCs/>
                                <w:color w:val="000000"/>
                                <w:sz w:val="22"/>
                                <w:szCs w:val="22"/>
                              </w:rPr>
                              <w:t>Then you will call, and the Lord will answer; you will cry for help, and he will say: Here am I. If you do away with the yoke of oppression,</w:t>
                            </w:r>
                            <w:r w:rsidRPr="00B51DDC">
                              <w:rPr>
                                <w:rStyle w:val="indent-1-breaks"/>
                                <w:rFonts w:asciiTheme="minorHAnsi" w:hAnsiTheme="minorHAnsi" w:cstheme="minorHAnsi"/>
                                <w:i/>
                                <w:iCs/>
                                <w:color w:val="000000"/>
                                <w:sz w:val="22"/>
                                <w:szCs w:val="22"/>
                              </w:rPr>
                              <w:t> </w:t>
                            </w:r>
                            <w:r w:rsidRPr="00B51DDC">
                              <w:rPr>
                                <w:rStyle w:val="text"/>
                                <w:rFonts w:asciiTheme="minorHAnsi" w:hAnsiTheme="minorHAnsi" w:cstheme="minorHAnsi"/>
                                <w:i/>
                                <w:iCs/>
                                <w:color w:val="000000"/>
                                <w:sz w:val="22"/>
                                <w:szCs w:val="22"/>
                              </w:rPr>
                              <w:t>with the pointing finger and malicious talk,</w:t>
                            </w:r>
                            <w:r w:rsidRPr="00B51DDC">
                              <w:rPr>
                                <w:rFonts w:asciiTheme="minorHAnsi" w:hAnsiTheme="minorHAnsi" w:cstheme="minorHAnsi"/>
                                <w:i/>
                                <w:iCs/>
                                <w:color w:val="000000"/>
                                <w:sz w:val="22"/>
                                <w:szCs w:val="22"/>
                              </w:rPr>
                              <w:br/>
                            </w:r>
                            <w:r w:rsidRPr="00B51DDC">
                              <w:rPr>
                                <w:rStyle w:val="text"/>
                                <w:rFonts w:asciiTheme="minorHAnsi" w:hAnsiTheme="minorHAnsi" w:cstheme="minorHAnsi"/>
                                <w:b/>
                                <w:bCs/>
                                <w:i/>
                                <w:iCs/>
                                <w:color w:val="000000"/>
                                <w:sz w:val="22"/>
                                <w:szCs w:val="22"/>
                                <w:vertAlign w:val="superscript"/>
                              </w:rPr>
                              <w:t>10 </w:t>
                            </w:r>
                            <w:r w:rsidRPr="00B51DDC">
                              <w:rPr>
                                <w:rStyle w:val="text"/>
                                <w:rFonts w:asciiTheme="minorHAnsi" w:hAnsiTheme="minorHAnsi" w:cstheme="minorHAnsi"/>
                                <w:i/>
                                <w:iCs/>
                                <w:color w:val="000000"/>
                                <w:sz w:val="22"/>
                                <w:szCs w:val="22"/>
                              </w:rPr>
                              <w:t xml:space="preserve">and if you spend yourselves in behalf of the hungry </w:t>
                            </w:r>
                            <w:r w:rsidRPr="00B51DDC">
                              <w:rPr>
                                <w:rStyle w:val="text"/>
                                <w:rFonts w:asciiTheme="minorHAnsi" w:hAnsiTheme="minorHAnsi" w:cstheme="minorHAnsi"/>
                                <w:i/>
                                <w:iCs/>
                                <w:color w:val="000000"/>
                                <w:sz w:val="22"/>
                                <w:szCs w:val="22"/>
                                <w:shd w:val="clear" w:color="auto" w:fill="FFFFFF"/>
                              </w:rPr>
                              <w:t>and satisfy the needs of the oppressed, then your light will rise in the darkness, and your night will become like the noonday.</w:t>
                            </w:r>
                            <w:r w:rsidRPr="00B51DDC">
                              <w:rPr>
                                <w:rFonts w:asciiTheme="minorHAnsi" w:hAnsiTheme="minorHAnsi" w:cstheme="minorHAnsi"/>
                                <w:i/>
                                <w:iCs/>
                                <w:color w:val="000000"/>
                                <w:sz w:val="22"/>
                                <w:szCs w:val="22"/>
                              </w:rPr>
                              <w:br/>
                            </w:r>
                            <w:r w:rsidRPr="00B51DDC">
                              <w:rPr>
                                <w:rStyle w:val="text"/>
                                <w:rFonts w:asciiTheme="minorHAnsi" w:hAnsiTheme="minorHAnsi" w:cstheme="minorHAnsi"/>
                                <w:b/>
                                <w:bCs/>
                                <w:i/>
                                <w:iCs/>
                                <w:color w:val="000000"/>
                                <w:sz w:val="22"/>
                                <w:szCs w:val="22"/>
                                <w:shd w:val="clear" w:color="auto" w:fill="FFFFFF"/>
                                <w:vertAlign w:val="superscript"/>
                              </w:rPr>
                              <w:t>11 </w:t>
                            </w:r>
                            <w:r w:rsidRPr="00B51DDC">
                              <w:rPr>
                                <w:rStyle w:val="text"/>
                                <w:rFonts w:asciiTheme="minorHAnsi" w:hAnsiTheme="minorHAnsi" w:cstheme="minorHAnsi"/>
                                <w:i/>
                                <w:iCs/>
                                <w:color w:val="000000"/>
                                <w:sz w:val="22"/>
                                <w:szCs w:val="22"/>
                                <w:shd w:val="clear" w:color="auto" w:fill="FFFFFF"/>
                              </w:rPr>
                              <w:t>The Lord will guide you always;</w:t>
                            </w:r>
                            <w:r w:rsidRPr="00B51DDC">
                              <w:rPr>
                                <w:rStyle w:val="indent-1-breaks"/>
                                <w:rFonts w:asciiTheme="minorHAnsi" w:hAnsiTheme="minorHAnsi" w:cstheme="minorHAnsi"/>
                                <w:i/>
                                <w:iCs/>
                                <w:color w:val="000000"/>
                                <w:sz w:val="22"/>
                                <w:szCs w:val="22"/>
                                <w:shd w:val="clear" w:color="auto" w:fill="FFFFFF"/>
                              </w:rPr>
                              <w:t> </w:t>
                            </w:r>
                            <w:r w:rsidRPr="00B51DDC">
                              <w:rPr>
                                <w:rStyle w:val="text"/>
                                <w:rFonts w:asciiTheme="minorHAnsi" w:hAnsiTheme="minorHAnsi" w:cstheme="minorHAnsi"/>
                                <w:i/>
                                <w:iCs/>
                                <w:color w:val="000000"/>
                                <w:sz w:val="22"/>
                                <w:szCs w:val="22"/>
                                <w:shd w:val="clear" w:color="auto" w:fill="FFFFFF"/>
                              </w:rPr>
                              <w:t>he will satisfy your needs in a sun-scorched land</w:t>
                            </w:r>
                            <w:r w:rsidRPr="00B51DDC">
                              <w:rPr>
                                <w:rFonts w:asciiTheme="minorHAnsi" w:hAnsiTheme="minorHAnsi" w:cstheme="minorHAnsi"/>
                                <w:i/>
                                <w:iCs/>
                                <w:color w:val="000000"/>
                                <w:sz w:val="22"/>
                                <w:szCs w:val="22"/>
                              </w:rPr>
                              <w:br/>
                            </w:r>
                            <w:r w:rsidRPr="00B51DDC">
                              <w:rPr>
                                <w:rStyle w:val="text"/>
                                <w:rFonts w:asciiTheme="minorHAnsi" w:hAnsiTheme="minorHAnsi" w:cstheme="minorHAnsi"/>
                                <w:i/>
                                <w:iCs/>
                                <w:color w:val="000000"/>
                                <w:sz w:val="22"/>
                                <w:szCs w:val="22"/>
                                <w:shd w:val="clear" w:color="auto" w:fill="FFFFFF"/>
                              </w:rPr>
                              <w:t>and will strengthen your frame. You will be like a well-watered garden, like a spring whose waters never fail.</w:t>
                            </w:r>
                            <w:r w:rsidRPr="00B51DDC">
                              <w:rPr>
                                <w:rFonts w:asciiTheme="minorHAnsi" w:hAnsiTheme="minorHAnsi" w:cstheme="minorHAnsi"/>
                                <w:i/>
                                <w:iCs/>
                                <w:color w:val="000000"/>
                                <w:sz w:val="22"/>
                                <w:szCs w:val="22"/>
                              </w:rPr>
                              <w:br/>
                            </w:r>
                            <w:r w:rsidRPr="00B51DDC">
                              <w:rPr>
                                <w:rStyle w:val="text"/>
                                <w:rFonts w:asciiTheme="minorHAnsi" w:hAnsiTheme="minorHAnsi" w:cstheme="minorHAnsi"/>
                                <w:b/>
                                <w:bCs/>
                                <w:i/>
                                <w:iCs/>
                                <w:color w:val="000000"/>
                                <w:sz w:val="22"/>
                                <w:szCs w:val="22"/>
                                <w:shd w:val="clear" w:color="auto" w:fill="FFFFFF"/>
                                <w:vertAlign w:val="superscript"/>
                              </w:rPr>
                              <w:t>12 </w:t>
                            </w:r>
                            <w:r w:rsidRPr="00B51DDC">
                              <w:rPr>
                                <w:rStyle w:val="text"/>
                                <w:rFonts w:asciiTheme="minorHAnsi" w:hAnsiTheme="minorHAnsi" w:cstheme="minorHAnsi"/>
                                <w:i/>
                                <w:iCs/>
                                <w:color w:val="000000"/>
                                <w:sz w:val="22"/>
                                <w:szCs w:val="22"/>
                                <w:shd w:val="clear" w:color="auto" w:fill="FFFFFF"/>
                              </w:rPr>
                              <w:t>Your people will rebuild the ancient ruins and will raise up the age-old foundations; you will be called Repairer of Broken Walls,</w:t>
                            </w:r>
                            <w:r w:rsidRPr="00B51DDC">
                              <w:rPr>
                                <w:rFonts w:asciiTheme="minorHAnsi" w:hAnsiTheme="minorHAnsi" w:cstheme="minorHAnsi"/>
                                <w:i/>
                                <w:iCs/>
                                <w:color w:val="000000"/>
                                <w:sz w:val="22"/>
                                <w:szCs w:val="22"/>
                              </w:rPr>
                              <w:t xml:space="preserve"> </w:t>
                            </w:r>
                            <w:r w:rsidRPr="00B51DDC">
                              <w:rPr>
                                <w:rStyle w:val="text"/>
                                <w:rFonts w:asciiTheme="minorHAnsi" w:hAnsiTheme="minorHAnsi" w:cstheme="minorHAnsi"/>
                                <w:i/>
                                <w:iCs/>
                                <w:color w:val="000000"/>
                                <w:sz w:val="22"/>
                                <w:szCs w:val="22"/>
                                <w:shd w:val="clear" w:color="auto" w:fill="FFFFFF"/>
                              </w:rPr>
                              <w:t>Restorer of Streets with Dwellings.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803264D" id="_x0000_s1027" type="#_x0000_t202" style="position:absolute;margin-left:31.8pt;margin-top:13.45pt;width:387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" filled="f" strokeweight=".5pt">
                <v:textbox style="mso-fit-shape-to-text:t">
                  <w:txbxContent>
                    <w:p w14:paraId="3BA0DD66" w14:textId="64F52E1D" w:rsidR="00836F87" w:rsidRPr="00B51DDC" w:rsidRDefault="00836F87" w:rsidP="00836F87">
                      <w:pPr>
                        <w:pStyle w:val="line"/>
                        <w:shd w:val="clear" w:color="auto" w:fill="FFFFFF"/>
                        <w:spacing w:before="0" w:beforeAutospacing="0" w:after="0" w:afterAutospacing="0"/>
                        <w:rPr>
                          <w:rFonts w:cstheme="minorHAnsi"/>
                          <w:color w:val="000000"/>
                          <w:sz w:val="22"/>
                          <w:szCs w:val="22"/>
                        </w:rPr>
                      </w:pPr>
                      <w:r w:rsidRPr="00B51DDC">
                        <w:rPr>
                          <w:rStyle w:val="text"/>
                          <w:rFonts w:asciiTheme="minorHAnsi" w:hAnsiTheme="minorHAnsi" w:cstheme="minorHAnsi"/>
                          <w:color w:val="000000"/>
                          <w:sz w:val="22"/>
                          <w:szCs w:val="22"/>
                          <w:shd w:val="clear" w:color="auto" w:fill="FFFFFF"/>
                        </w:rPr>
                        <w:t>Isaiah 58: 6 – 12, New International Version</w:t>
                      </w:r>
                      <w:r>
                        <w:rPr>
                          <w:rStyle w:val="text"/>
                          <w:rFonts w:asciiTheme="minorHAnsi" w:hAnsiTheme="minorHAnsi" w:cstheme="minorHAnsi"/>
                          <w:color w:val="000000"/>
                          <w:sz w:val="22"/>
                          <w:szCs w:val="22"/>
                          <w:shd w:val="clear" w:color="auto" w:fill="FFFFFF"/>
                        </w:rPr>
                        <w:t>:</w:t>
                      </w:r>
                    </w:p>
                    <w:p w14:paraId="7208F3F8" w14:textId="19B338D0" w:rsidR="00B51DDC" w:rsidRPr="00836F87" w:rsidRDefault="00B51DDC" w:rsidP="00B51DDC">
                      <w:pPr>
                        <w:pStyle w:val="line"/>
                        <w:shd w:val="clear" w:color="auto" w:fill="FFFFFF"/>
                        <w:spacing w:before="0" w:beforeAutospacing="0" w:after="0" w:afterAutospacing="0"/>
                        <w:rPr>
                          <w:rFonts w:asciiTheme="minorHAnsi" w:hAnsiTheme="minorHAnsi" w:cstheme="minorHAnsi"/>
                          <w:i/>
                          <w:iCs/>
                          <w:color w:val="000000"/>
                          <w:sz w:val="22"/>
                          <w:szCs w:val="22"/>
                          <w:shd w:val="clear" w:color="auto" w:fill="FFFFFF"/>
                        </w:rPr>
                      </w:pPr>
                      <w:r w:rsidRPr="00B51DDC">
                        <w:rPr>
                          <w:rStyle w:val="text"/>
                          <w:rFonts w:asciiTheme="minorHAnsi" w:hAnsiTheme="minorHAnsi" w:cstheme="minorHAnsi"/>
                          <w:i/>
                          <w:iCs/>
                          <w:color w:val="000000"/>
                          <w:sz w:val="22"/>
                          <w:szCs w:val="22"/>
                        </w:rPr>
                        <w:t>Is not this the kind of fasting I have chosen: to loose the chains of injustice and untie the cords of the yoke, to set the oppressed free</w:t>
                      </w:r>
                      <w:r w:rsidRPr="00B51DDC">
                        <w:rPr>
                          <w:rStyle w:val="indent-1-breaks"/>
                          <w:rFonts w:asciiTheme="minorHAnsi" w:hAnsiTheme="minorHAnsi" w:cstheme="minorHAnsi"/>
                          <w:i/>
                          <w:iCs/>
                          <w:color w:val="000000"/>
                          <w:sz w:val="22"/>
                          <w:szCs w:val="22"/>
                        </w:rPr>
                        <w:t> </w:t>
                      </w:r>
                      <w:r w:rsidRPr="00B51DDC">
                        <w:rPr>
                          <w:rStyle w:val="text"/>
                          <w:rFonts w:asciiTheme="minorHAnsi" w:hAnsiTheme="minorHAnsi" w:cstheme="minorHAnsi"/>
                          <w:i/>
                          <w:iCs/>
                          <w:color w:val="000000"/>
                          <w:sz w:val="22"/>
                          <w:szCs w:val="22"/>
                        </w:rPr>
                        <w:t>and break every yoke?</w:t>
                      </w:r>
                      <w:r w:rsidRPr="00B51DDC">
                        <w:rPr>
                          <w:rFonts w:asciiTheme="minorHAnsi" w:hAnsiTheme="minorHAnsi" w:cstheme="minorHAnsi"/>
                          <w:i/>
                          <w:iCs/>
                          <w:color w:val="000000"/>
                          <w:sz w:val="22"/>
                          <w:szCs w:val="22"/>
                        </w:rPr>
                        <w:br/>
                      </w:r>
                      <w:r w:rsidRPr="00B51DDC">
                        <w:rPr>
                          <w:rStyle w:val="text"/>
                          <w:rFonts w:asciiTheme="minorHAnsi" w:hAnsiTheme="minorHAnsi" w:cstheme="minorHAnsi"/>
                          <w:b/>
                          <w:bCs/>
                          <w:i/>
                          <w:iCs/>
                          <w:color w:val="000000"/>
                          <w:sz w:val="22"/>
                          <w:szCs w:val="22"/>
                          <w:vertAlign w:val="superscript"/>
                        </w:rPr>
                        <w:t>7 </w:t>
                      </w:r>
                      <w:r w:rsidRPr="00B51DDC">
                        <w:rPr>
                          <w:rStyle w:val="text"/>
                          <w:rFonts w:asciiTheme="minorHAnsi" w:hAnsiTheme="minorHAnsi" w:cstheme="minorHAnsi"/>
                          <w:i/>
                          <w:iCs/>
                          <w:color w:val="000000"/>
                          <w:sz w:val="22"/>
                          <w:szCs w:val="22"/>
                        </w:rPr>
                        <w:t>Is it not to share your food with the hungry and to provide the poor wanderer with shelter—when you see the naked, to clothe them,</w:t>
                      </w:r>
                      <w:r w:rsidRPr="00B51DDC">
                        <w:rPr>
                          <w:rStyle w:val="indent-1-breaks"/>
                          <w:rFonts w:asciiTheme="minorHAnsi" w:hAnsiTheme="minorHAnsi" w:cstheme="minorHAnsi"/>
                          <w:i/>
                          <w:iCs/>
                          <w:color w:val="000000"/>
                          <w:sz w:val="22"/>
                          <w:szCs w:val="22"/>
                        </w:rPr>
                        <w:t> </w:t>
                      </w:r>
                      <w:r w:rsidRPr="00B51DDC">
                        <w:rPr>
                          <w:rStyle w:val="text"/>
                          <w:rFonts w:asciiTheme="minorHAnsi" w:hAnsiTheme="minorHAnsi" w:cstheme="minorHAnsi"/>
                          <w:i/>
                          <w:iCs/>
                          <w:color w:val="000000"/>
                          <w:sz w:val="22"/>
                          <w:szCs w:val="22"/>
                        </w:rPr>
                        <w:t>and not to turn away from your own flesh and blood?</w:t>
                      </w:r>
                      <w:r w:rsidRPr="00B51DDC">
                        <w:rPr>
                          <w:rFonts w:asciiTheme="minorHAnsi" w:hAnsiTheme="minorHAnsi" w:cstheme="minorHAnsi"/>
                          <w:i/>
                          <w:iCs/>
                          <w:color w:val="000000"/>
                          <w:sz w:val="22"/>
                          <w:szCs w:val="22"/>
                        </w:rPr>
                        <w:br/>
                      </w:r>
                      <w:r w:rsidRPr="00B51DDC">
                        <w:rPr>
                          <w:rStyle w:val="text"/>
                          <w:rFonts w:asciiTheme="minorHAnsi" w:hAnsiTheme="minorHAnsi" w:cstheme="minorHAnsi"/>
                          <w:b/>
                          <w:bCs/>
                          <w:i/>
                          <w:iCs/>
                          <w:color w:val="000000"/>
                          <w:sz w:val="22"/>
                          <w:szCs w:val="22"/>
                          <w:vertAlign w:val="superscript"/>
                        </w:rPr>
                        <w:t>8 </w:t>
                      </w:r>
                      <w:r w:rsidRPr="00B51DDC">
                        <w:rPr>
                          <w:rStyle w:val="text"/>
                          <w:rFonts w:asciiTheme="minorHAnsi" w:hAnsiTheme="minorHAnsi" w:cstheme="minorHAnsi"/>
                          <w:i/>
                          <w:iCs/>
                          <w:color w:val="000000"/>
                          <w:sz w:val="22"/>
                          <w:szCs w:val="22"/>
                        </w:rPr>
                        <w:t>Then your light will break forth like the dawn,</w:t>
                      </w:r>
                      <w:r w:rsidRPr="00B51DDC">
                        <w:rPr>
                          <w:rStyle w:val="indent-1-breaks"/>
                          <w:rFonts w:asciiTheme="minorHAnsi" w:hAnsiTheme="minorHAnsi" w:cstheme="minorHAnsi"/>
                          <w:i/>
                          <w:iCs/>
                          <w:color w:val="000000"/>
                          <w:sz w:val="22"/>
                          <w:szCs w:val="22"/>
                        </w:rPr>
                        <w:t> </w:t>
                      </w:r>
                      <w:r w:rsidRPr="00B51DDC">
                        <w:rPr>
                          <w:rStyle w:val="text"/>
                          <w:rFonts w:asciiTheme="minorHAnsi" w:hAnsiTheme="minorHAnsi" w:cstheme="minorHAnsi"/>
                          <w:i/>
                          <w:iCs/>
                          <w:color w:val="000000"/>
                          <w:sz w:val="22"/>
                          <w:szCs w:val="22"/>
                        </w:rPr>
                        <w:t>and your healing will quickly appear; then your righteousness will go before you, and the glory of the Lord will be your rear guard.</w:t>
                      </w:r>
                      <w:r w:rsidRPr="00B51DDC">
                        <w:rPr>
                          <w:rFonts w:asciiTheme="minorHAnsi" w:hAnsiTheme="minorHAnsi" w:cstheme="minorHAnsi"/>
                          <w:i/>
                          <w:iCs/>
                          <w:color w:val="000000"/>
                          <w:sz w:val="22"/>
                          <w:szCs w:val="22"/>
                        </w:rPr>
                        <w:br/>
                      </w:r>
                      <w:r w:rsidRPr="00B51DDC">
                        <w:rPr>
                          <w:rStyle w:val="text"/>
                          <w:rFonts w:asciiTheme="minorHAnsi" w:hAnsiTheme="minorHAnsi" w:cstheme="minorHAnsi"/>
                          <w:b/>
                          <w:bCs/>
                          <w:i/>
                          <w:iCs/>
                          <w:color w:val="000000"/>
                          <w:sz w:val="22"/>
                          <w:szCs w:val="22"/>
                          <w:vertAlign w:val="superscript"/>
                        </w:rPr>
                        <w:t>9 </w:t>
                      </w:r>
                      <w:r w:rsidRPr="00B51DDC">
                        <w:rPr>
                          <w:rStyle w:val="text"/>
                          <w:rFonts w:asciiTheme="minorHAnsi" w:hAnsiTheme="minorHAnsi" w:cstheme="minorHAnsi"/>
                          <w:i/>
                          <w:iCs/>
                          <w:color w:val="000000"/>
                          <w:sz w:val="22"/>
                          <w:szCs w:val="22"/>
                        </w:rPr>
                        <w:t>Then you will call, and the Lord will answer; you will cry for help, and he will say: Here am I. If you do away with the yoke of oppression,</w:t>
                      </w:r>
                      <w:r w:rsidRPr="00B51DDC">
                        <w:rPr>
                          <w:rStyle w:val="indent-1-breaks"/>
                          <w:rFonts w:asciiTheme="minorHAnsi" w:hAnsiTheme="minorHAnsi" w:cstheme="minorHAnsi"/>
                          <w:i/>
                          <w:iCs/>
                          <w:color w:val="000000"/>
                          <w:sz w:val="22"/>
                          <w:szCs w:val="22"/>
                        </w:rPr>
                        <w:t> </w:t>
                      </w:r>
                      <w:r w:rsidRPr="00B51DDC">
                        <w:rPr>
                          <w:rStyle w:val="text"/>
                          <w:rFonts w:asciiTheme="minorHAnsi" w:hAnsiTheme="minorHAnsi" w:cstheme="minorHAnsi"/>
                          <w:i/>
                          <w:iCs/>
                          <w:color w:val="000000"/>
                          <w:sz w:val="22"/>
                          <w:szCs w:val="22"/>
                        </w:rPr>
                        <w:t>with the pointing finger and malicious talk,</w:t>
                      </w:r>
                      <w:r w:rsidRPr="00B51DDC">
                        <w:rPr>
                          <w:rFonts w:asciiTheme="minorHAnsi" w:hAnsiTheme="minorHAnsi" w:cstheme="minorHAnsi"/>
                          <w:i/>
                          <w:iCs/>
                          <w:color w:val="000000"/>
                          <w:sz w:val="22"/>
                          <w:szCs w:val="22"/>
                        </w:rPr>
                        <w:br/>
                      </w:r>
                      <w:r w:rsidRPr="00B51DDC">
                        <w:rPr>
                          <w:rStyle w:val="text"/>
                          <w:rFonts w:asciiTheme="minorHAnsi" w:hAnsiTheme="minorHAnsi" w:cstheme="minorHAnsi"/>
                          <w:b/>
                          <w:bCs/>
                          <w:i/>
                          <w:iCs/>
                          <w:color w:val="000000"/>
                          <w:sz w:val="22"/>
                          <w:szCs w:val="22"/>
                          <w:vertAlign w:val="superscript"/>
                        </w:rPr>
                        <w:t>10 </w:t>
                      </w:r>
                      <w:r w:rsidRPr="00B51DDC">
                        <w:rPr>
                          <w:rStyle w:val="text"/>
                          <w:rFonts w:asciiTheme="minorHAnsi" w:hAnsiTheme="minorHAnsi" w:cstheme="minorHAnsi"/>
                          <w:i/>
                          <w:iCs/>
                          <w:color w:val="000000"/>
                          <w:sz w:val="22"/>
                          <w:szCs w:val="22"/>
                        </w:rPr>
                        <w:t xml:space="preserve">and if you spend yourselves in behalf of the hungry </w:t>
                      </w:r>
                      <w:r w:rsidRPr="00B51DDC">
                        <w:rPr>
                          <w:rStyle w:val="text"/>
                          <w:rFonts w:asciiTheme="minorHAnsi" w:hAnsiTheme="minorHAnsi" w:cstheme="minorHAnsi"/>
                          <w:i/>
                          <w:iCs/>
                          <w:color w:val="000000"/>
                          <w:sz w:val="22"/>
                          <w:szCs w:val="22"/>
                          <w:shd w:val="clear" w:color="auto" w:fill="FFFFFF"/>
                        </w:rPr>
                        <w:t>and satisfy the needs of the oppressed, then your light will rise in the darkness, and your night will become like the noonday.</w:t>
                      </w:r>
                      <w:r w:rsidRPr="00B51DDC">
                        <w:rPr>
                          <w:rFonts w:asciiTheme="minorHAnsi" w:hAnsiTheme="minorHAnsi" w:cstheme="minorHAnsi"/>
                          <w:i/>
                          <w:iCs/>
                          <w:color w:val="000000"/>
                          <w:sz w:val="22"/>
                          <w:szCs w:val="22"/>
                        </w:rPr>
                        <w:br/>
                      </w:r>
                      <w:r w:rsidRPr="00B51DDC">
                        <w:rPr>
                          <w:rStyle w:val="text"/>
                          <w:rFonts w:asciiTheme="minorHAnsi" w:hAnsiTheme="minorHAnsi" w:cstheme="minorHAnsi"/>
                          <w:b/>
                          <w:bCs/>
                          <w:i/>
                          <w:iCs/>
                          <w:color w:val="000000"/>
                          <w:sz w:val="22"/>
                          <w:szCs w:val="22"/>
                          <w:shd w:val="clear" w:color="auto" w:fill="FFFFFF"/>
                          <w:vertAlign w:val="superscript"/>
                        </w:rPr>
                        <w:t>11 </w:t>
                      </w:r>
                      <w:r w:rsidRPr="00B51DDC">
                        <w:rPr>
                          <w:rStyle w:val="text"/>
                          <w:rFonts w:asciiTheme="minorHAnsi" w:hAnsiTheme="minorHAnsi" w:cstheme="minorHAnsi"/>
                          <w:i/>
                          <w:iCs/>
                          <w:color w:val="000000"/>
                          <w:sz w:val="22"/>
                          <w:szCs w:val="22"/>
                          <w:shd w:val="clear" w:color="auto" w:fill="FFFFFF"/>
                        </w:rPr>
                        <w:t>The Lord will guide you always;</w:t>
                      </w:r>
                      <w:r w:rsidRPr="00B51DDC">
                        <w:rPr>
                          <w:rStyle w:val="indent-1-breaks"/>
                          <w:rFonts w:asciiTheme="minorHAnsi" w:hAnsiTheme="minorHAnsi" w:cstheme="minorHAnsi"/>
                          <w:i/>
                          <w:iCs/>
                          <w:color w:val="000000"/>
                          <w:sz w:val="22"/>
                          <w:szCs w:val="22"/>
                          <w:shd w:val="clear" w:color="auto" w:fill="FFFFFF"/>
                        </w:rPr>
                        <w:t> </w:t>
                      </w:r>
                      <w:r w:rsidRPr="00B51DDC">
                        <w:rPr>
                          <w:rStyle w:val="text"/>
                          <w:rFonts w:asciiTheme="minorHAnsi" w:hAnsiTheme="minorHAnsi" w:cstheme="minorHAnsi"/>
                          <w:i/>
                          <w:iCs/>
                          <w:color w:val="000000"/>
                          <w:sz w:val="22"/>
                          <w:szCs w:val="22"/>
                          <w:shd w:val="clear" w:color="auto" w:fill="FFFFFF"/>
                        </w:rPr>
                        <w:t>he will satisfy your needs in a sun-scorched land</w:t>
                      </w:r>
                      <w:r w:rsidRPr="00B51DDC">
                        <w:rPr>
                          <w:rFonts w:asciiTheme="minorHAnsi" w:hAnsiTheme="minorHAnsi" w:cstheme="minorHAnsi"/>
                          <w:i/>
                          <w:iCs/>
                          <w:color w:val="000000"/>
                          <w:sz w:val="22"/>
                          <w:szCs w:val="22"/>
                        </w:rPr>
                        <w:br/>
                      </w:r>
                      <w:r w:rsidRPr="00B51DDC">
                        <w:rPr>
                          <w:rStyle w:val="text"/>
                          <w:rFonts w:asciiTheme="minorHAnsi" w:hAnsiTheme="minorHAnsi" w:cstheme="minorHAnsi"/>
                          <w:i/>
                          <w:iCs/>
                          <w:color w:val="000000"/>
                          <w:sz w:val="22"/>
                          <w:szCs w:val="22"/>
                          <w:shd w:val="clear" w:color="auto" w:fill="FFFFFF"/>
                        </w:rPr>
                        <w:t>and will strengthen your frame. You will be like a well-watered garden, like a spring whose waters never fail.</w:t>
                      </w:r>
                      <w:r w:rsidRPr="00B51DDC">
                        <w:rPr>
                          <w:rFonts w:asciiTheme="minorHAnsi" w:hAnsiTheme="minorHAnsi" w:cstheme="minorHAnsi"/>
                          <w:i/>
                          <w:iCs/>
                          <w:color w:val="000000"/>
                          <w:sz w:val="22"/>
                          <w:szCs w:val="22"/>
                        </w:rPr>
                        <w:br/>
                      </w:r>
                      <w:r w:rsidRPr="00B51DDC">
                        <w:rPr>
                          <w:rStyle w:val="text"/>
                          <w:rFonts w:asciiTheme="minorHAnsi" w:hAnsiTheme="minorHAnsi" w:cstheme="minorHAnsi"/>
                          <w:b/>
                          <w:bCs/>
                          <w:i/>
                          <w:iCs/>
                          <w:color w:val="000000"/>
                          <w:sz w:val="22"/>
                          <w:szCs w:val="22"/>
                          <w:shd w:val="clear" w:color="auto" w:fill="FFFFFF"/>
                          <w:vertAlign w:val="superscript"/>
                        </w:rPr>
                        <w:t>12 </w:t>
                      </w:r>
                      <w:r w:rsidRPr="00B51DDC">
                        <w:rPr>
                          <w:rStyle w:val="text"/>
                          <w:rFonts w:asciiTheme="minorHAnsi" w:hAnsiTheme="minorHAnsi" w:cstheme="minorHAnsi"/>
                          <w:i/>
                          <w:iCs/>
                          <w:color w:val="000000"/>
                          <w:sz w:val="22"/>
                          <w:szCs w:val="22"/>
                          <w:shd w:val="clear" w:color="auto" w:fill="FFFFFF"/>
                        </w:rPr>
                        <w:t>Your people will rebuild the ancient ruins and will raise up the age-old foundations; you will be called Repairer of Broken Walls,</w:t>
                      </w:r>
                      <w:r w:rsidRPr="00B51DDC">
                        <w:rPr>
                          <w:rFonts w:asciiTheme="minorHAnsi" w:hAnsiTheme="minorHAnsi" w:cstheme="minorHAnsi"/>
                          <w:i/>
                          <w:iCs/>
                          <w:color w:val="000000"/>
                          <w:sz w:val="22"/>
                          <w:szCs w:val="22"/>
                        </w:rPr>
                        <w:t xml:space="preserve"> </w:t>
                      </w:r>
                      <w:r w:rsidRPr="00B51DDC">
                        <w:rPr>
                          <w:rStyle w:val="text"/>
                          <w:rFonts w:asciiTheme="minorHAnsi" w:hAnsiTheme="minorHAnsi" w:cstheme="minorHAnsi"/>
                          <w:i/>
                          <w:iCs/>
                          <w:color w:val="000000"/>
                          <w:sz w:val="22"/>
                          <w:szCs w:val="22"/>
                          <w:shd w:val="clear" w:color="auto" w:fill="FFFFFF"/>
                        </w:rPr>
                        <w:t>Restorer of Streets with Dwellings.</w:t>
                      </w:r>
                    </w:p>
                  </w:txbxContent>
                </v:textbox>
                <w10:wrap type="square"/>
              </v:shape>
            </w:pict>
          </mc:Fallback>
        </mc:AlternateContent>
      </w:r>
    </w:p>
    <w:p w14:paraId="4D80F0AA" w14:textId="164009E3" w:rsidR="00961269" w:rsidRDefault="00961269" w:rsidP="00343A4B">
      <w:pPr>
        <w:rPr>
          <w:rFonts w:cstheme="minorHAnsi"/>
          <w:sz w:val="22"/>
          <w:szCs w:val="22"/>
        </w:rPr>
      </w:pPr>
    </w:p>
    <w:p w14:paraId="55F4E16B" w14:textId="77777777" w:rsidR="00B51DDC" w:rsidRDefault="00B51DDC" w:rsidP="00343A4B">
      <w:pPr>
        <w:rPr>
          <w:rFonts w:cstheme="minorHAnsi"/>
          <w:sz w:val="22"/>
          <w:szCs w:val="22"/>
        </w:rPr>
      </w:pPr>
    </w:p>
    <w:p w14:paraId="6357A903" w14:textId="77777777" w:rsidR="00B51DDC" w:rsidRDefault="00B51DDC" w:rsidP="00343A4B">
      <w:pPr>
        <w:rPr>
          <w:rFonts w:cstheme="minorHAnsi"/>
          <w:sz w:val="22"/>
          <w:szCs w:val="22"/>
        </w:rPr>
      </w:pPr>
    </w:p>
    <w:p w14:paraId="3B8613DA" w14:textId="77777777" w:rsidR="00B51DDC" w:rsidRDefault="00B51DDC" w:rsidP="00343A4B">
      <w:pPr>
        <w:rPr>
          <w:rFonts w:cstheme="minorHAnsi"/>
          <w:sz w:val="22"/>
          <w:szCs w:val="22"/>
        </w:rPr>
      </w:pPr>
    </w:p>
    <w:p w14:paraId="2014B8CA" w14:textId="77777777" w:rsidR="00B51DDC" w:rsidRDefault="00B51DDC" w:rsidP="00343A4B">
      <w:pPr>
        <w:rPr>
          <w:rFonts w:cstheme="minorHAnsi"/>
          <w:sz w:val="22"/>
          <w:szCs w:val="22"/>
        </w:rPr>
      </w:pPr>
    </w:p>
    <w:p w14:paraId="236223CC" w14:textId="77777777" w:rsidR="00B51DDC" w:rsidRDefault="00B51DDC" w:rsidP="00343A4B">
      <w:pPr>
        <w:rPr>
          <w:rFonts w:cstheme="minorHAnsi"/>
          <w:sz w:val="22"/>
          <w:szCs w:val="22"/>
        </w:rPr>
      </w:pPr>
    </w:p>
    <w:p w14:paraId="40B88440" w14:textId="77777777" w:rsidR="00B51DDC" w:rsidRDefault="00B51DDC" w:rsidP="00343A4B">
      <w:pPr>
        <w:rPr>
          <w:rFonts w:cstheme="minorHAnsi"/>
          <w:sz w:val="22"/>
          <w:szCs w:val="22"/>
        </w:rPr>
      </w:pPr>
    </w:p>
    <w:p w14:paraId="4A2099C1" w14:textId="77777777" w:rsidR="00B51DDC" w:rsidRDefault="00B51DDC" w:rsidP="00343A4B">
      <w:pPr>
        <w:rPr>
          <w:rFonts w:cstheme="minorHAnsi"/>
          <w:sz w:val="22"/>
          <w:szCs w:val="22"/>
        </w:rPr>
      </w:pPr>
    </w:p>
    <w:p w14:paraId="1B034A78" w14:textId="77777777" w:rsidR="00B51DDC" w:rsidRDefault="00B51DDC" w:rsidP="00343A4B">
      <w:pPr>
        <w:rPr>
          <w:rFonts w:cstheme="minorHAnsi"/>
          <w:sz w:val="22"/>
          <w:szCs w:val="22"/>
        </w:rPr>
      </w:pPr>
    </w:p>
    <w:p w14:paraId="5F15324D" w14:textId="77777777" w:rsidR="00B51DDC" w:rsidRDefault="00B51DDC" w:rsidP="00343A4B">
      <w:pPr>
        <w:rPr>
          <w:rFonts w:cstheme="minorHAnsi"/>
          <w:sz w:val="22"/>
          <w:szCs w:val="22"/>
        </w:rPr>
      </w:pPr>
    </w:p>
    <w:p w14:paraId="2F17016A" w14:textId="77777777" w:rsidR="00B51DDC" w:rsidRDefault="00B51DDC" w:rsidP="00343A4B">
      <w:pPr>
        <w:rPr>
          <w:rFonts w:cstheme="minorHAnsi"/>
          <w:sz w:val="22"/>
          <w:szCs w:val="22"/>
        </w:rPr>
      </w:pPr>
    </w:p>
    <w:p w14:paraId="6A7BF14E" w14:textId="77777777" w:rsidR="00B51DDC" w:rsidRDefault="00B51DDC" w:rsidP="00343A4B">
      <w:pPr>
        <w:rPr>
          <w:rFonts w:cstheme="minorHAnsi"/>
          <w:sz w:val="22"/>
          <w:szCs w:val="22"/>
        </w:rPr>
      </w:pPr>
    </w:p>
    <w:p w14:paraId="079F1282" w14:textId="77777777" w:rsidR="00B51DDC" w:rsidRDefault="00B51DDC" w:rsidP="00343A4B">
      <w:pPr>
        <w:rPr>
          <w:rFonts w:cstheme="minorHAnsi"/>
          <w:sz w:val="22"/>
          <w:szCs w:val="22"/>
        </w:rPr>
      </w:pPr>
    </w:p>
    <w:p w14:paraId="171DC017" w14:textId="77777777" w:rsidR="00B51DDC" w:rsidRDefault="00B51DDC" w:rsidP="00343A4B">
      <w:pPr>
        <w:rPr>
          <w:rFonts w:cstheme="minorHAnsi"/>
          <w:sz w:val="22"/>
          <w:szCs w:val="22"/>
        </w:rPr>
      </w:pPr>
    </w:p>
    <w:p w14:paraId="35A08BA7" w14:textId="77777777" w:rsidR="00B51DDC" w:rsidRDefault="00B51DDC" w:rsidP="00343A4B">
      <w:pPr>
        <w:rPr>
          <w:rFonts w:cstheme="minorHAnsi"/>
          <w:sz w:val="22"/>
          <w:szCs w:val="22"/>
        </w:rPr>
      </w:pPr>
    </w:p>
    <w:p w14:paraId="6A7076B2" w14:textId="77777777" w:rsidR="00B51DDC" w:rsidRDefault="00B51DDC" w:rsidP="00343A4B">
      <w:pPr>
        <w:rPr>
          <w:rFonts w:cstheme="minorHAnsi"/>
          <w:sz w:val="22"/>
          <w:szCs w:val="22"/>
        </w:rPr>
      </w:pPr>
    </w:p>
    <w:p w14:paraId="7B0C6C0C" w14:textId="77777777" w:rsidR="00B51DDC" w:rsidRDefault="00B51DDC" w:rsidP="00343A4B">
      <w:pPr>
        <w:rPr>
          <w:rFonts w:cstheme="minorHAnsi"/>
          <w:sz w:val="22"/>
          <w:szCs w:val="22"/>
        </w:rPr>
      </w:pPr>
    </w:p>
    <w:p w14:paraId="7E0DD0A4" w14:textId="77777777" w:rsidR="00B51DDC" w:rsidRDefault="00B51DDC" w:rsidP="00343A4B">
      <w:pPr>
        <w:rPr>
          <w:rFonts w:cstheme="minorHAnsi"/>
          <w:sz w:val="22"/>
          <w:szCs w:val="22"/>
        </w:rPr>
      </w:pPr>
    </w:p>
    <w:p w14:paraId="68E00C65" w14:textId="77777777" w:rsidR="00B51DDC" w:rsidRDefault="00B51DDC" w:rsidP="00343A4B">
      <w:pPr>
        <w:rPr>
          <w:rFonts w:cstheme="minorHAnsi"/>
          <w:sz w:val="22"/>
          <w:szCs w:val="22"/>
        </w:rPr>
      </w:pPr>
    </w:p>
    <w:p w14:paraId="5552F335" w14:textId="77777777" w:rsidR="00B51DDC" w:rsidRDefault="00B51DDC" w:rsidP="00343A4B">
      <w:pPr>
        <w:rPr>
          <w:rFonts w:cstheme="minorHAnsi"/>
          <w:sz w:val="22"/>
          <w:szCs w:val="22"/>
        </w:rPr>
      </w:pPr>
    </w:p>
    <w:p w14:paraId="13A64D99" w14:textId="77777777" w:rsidR="00B51DDC" w:rsidRDefault="00B51DDC" w:rsidP="00343A4B">
      <w:pPr>
        <w:rPr>
          <w:rFonts w:cstheme="minorHAnsi"/>
          <w:sz w:val="22"/>
          <w:szCs w:val="22"/>
        </w:rPr>
      </w:pPr>
    </w:p>
    <w:p w14:paraId="66F352E6" w14:textId="0C23F22B" w:rsidR="00B51DDC" w:rsidRDefault="00B51DDC" w:rsidP="00343A4B">
      <w:pPr>
        <w:rPr>
          <w:rFonts w:cstheme="minorHAnsi"/>
          <w:sz w:val="22"/>
          <w:szCs w:val="22"/>
        </w:rPr>
      </w:pPr>
    </w:p>
    <w:p w14:paraId="1D962CFB" w14:textId="484D561E" w:rsidR="00343A4B" w:rsidRDefault="00343A4B" w:rsidP="00343A4B">
      <w:pPr>
        <w:pStyle w:val="ListParagraph"/>
        <w:numPr>
          <w:ilvl w:val="0"/>
          <w:numId w:val="3"/>
        </w:numPr>
        <w:rPr>
          <w:rFonts w:cstheme="minorHAnsi"/>
          <w:sz w:val="22"/>
          <w:szCs w:val="22"/>
          <w:u w:val="single"/>
        </w:rPr>
      </w:pPr>
      <w:r w:rsidRPr="00343A4B">
        <w:rPr>
          <w:rFonts w:cstheme="minorHAnsi"/>
          <w:sz w:val="22"/>
          <w:szCs w:val="22"/>
          <w:u w:val="single"/>
        </w:rPr>
        <w:lastRenderedPageBreak/>
        <w:t>What is our practical response going to be</w:t>
      </w:r>
      <w:r w:rsidR="000531FE">
        <w:rPr>
          <w:rFonts w:cstheme="minorHAnsi"/>
          <w:sz w:val="22"/>
          <w:szCs w:val="22"/>
          <w:u w:val="single"/>
        </w:rPr>
        <w:t>? W</w:t>
      </w:r>
      <w:r w:rsidRPr="00343A4B">
        <w:rPr>
          <w:rFonts w:cstheme="minorHAnsi"/>
          <w:sz w:val="22"/>
          <w:szCs w:val="22"/>
          <w:u w:val="single"/>
        </w:rPr>
        <w:t>hat do reparations look like?</w:t>
      </w:r>
    </w:p>
    <w:p w14:paraId="59EDA01A" w14:textId="77777777" w:rsidR="004756E0" w:rsidRPr="00343A4B" w:rsidRDefault="004756E0" w:rsidP="004756E0">
      <w:pPr>
        <w:pStyle w:val="ListParagraph"/>
        <w:rPr>
          <w:rFonts w:cstheme="minorHAnsi"/>
          <w:sz w:val="22"/>
          <w:szCs w:val="22"/>
          <w:u w:val="single"/>
        </w:rPr>
      </w:pPr>
    </w:p>
    <w:p w14:paraId="2CC30BB6" w14:textId="6B9EFEA3" w:rsidR="008C13B8" w:rsidRDefault="00343A4B" w:rsidP="00343A4B">
      <w:pPr>
        <w:rPr>
          <w:rFonts w:cstheme="minorHAnsi"/>
          <w:sz w:val="22"/>
          <w:szCs w:val="22"/>
        </w:rPr>
      </w:pPr>
      <w:r>
        <w:rPr>
          <w:rFonts w:cstheme="minorHAnsi"/>
          <w:sz w:val="22"/>
          <w:szCs w:val="22"/>
        </w:rPr>
        <w:t>Across history, reparations have taken many different forms.</w:t>
      </w:r>
      <w:r w:rsidR="004C5B95">
        <w:rPr>
          <w:rFonts w:cstheme="minorHAnsi"/>
          <w:sz w:val="22"/>
          <w:szCs w:val="22"/>
        </w:rPr>
        <w:t xml:space="preserve"> </w:t>
      </w:r>
      <w:r w:rsidR="00421270">
        <w:rPr>
          <w:rFonts w:cstheme="minorHAnsi"/>
          <w:sz w:val="22"/>
          <w:szCs w:val="22"/>
        </w:rPr>
        <w:t xml:space="preserve">A core focus is on repairing what has happened in the past, seeking to restore right relationships, and doing it in ways that are substantial, often involving redistribution of wealth that was </w:t>
      </w:r>
      <w:r w:rsidR="008C13B8">
        <w:rPr>
          <w:rFonts w:cstheme="minorHAnsi"/>
          <w:sz w:val="22"/>
          <w:szCs w:val="22"/>
        </w:rPr>
        <w:t>accumulated</w:t>
      </w:r>
      <w:r w:rsidR="00421270">
        <w:rPr>
          <w:rFonts w:cstheme="minorHAnsi"/>
          <w:sz w:val="22"/>
          <w:szCs w:val="22"/>
        </w:rPr>
        <w:t xml:space="preserve"> through violence, degradation</w:t>
      </w:r>
      <w:r w:rsidR="004756E0">
        <w:rPr>
          <w:rFonts w:cstheme="minorHAnsi"/>
          <w:sz w:val="22"/>
          <w:szCs w:val="22"/>
        </w:rPr>
        <w:t>,</w:t>
      </w:r>
      <w:r w:rsidR="00421270">
        <w:rPr>
          <w:rFonts w:cstheme="minorHAnsi"/>
          <w:sz w:val="22"/>
          <w:szCs w:val="22"/>
        </w:rPr>
        <w:t xml:space="preserve"> and abuse. </w:t>
      </w:r>
    </w:p>
    <w:p w14:paraId="54D8A2C6" w14:textId="77777777" w:rsidR="000531FE" w:rsidRDefault="000531FE" w:rsidP="00343A4B">
      <w:pPr>
        <w:rPr>
          <w:rFonts w:cstheme="minorHAnsi"/>
          <w:sz w:val="22"/>
          <w:szCs w:val="22"/>
        </w:rPr>
      </w:pPr>
    </w:p>
    <w:p w14:paraId="45E0D757" w14:textId="4BE1B7FF" w:rsidR="008C13B8" w:rsidRDefault="0031738E" w:rsidP="00343A4B">
      <w:pPr>
        <w:rPr>
          <w:rFonts w:cstheme="minorHAnsi"/>
          <w:sz w:val="22"/>
          <w:szCs w:val="22"/>
        </w:rPr>
      </w:pPr>
      <w:r>
        <w:rPr>
          <w:rFonts w:cstheme="minorHAnsi"/>
          <w:sz w:val="22"/>
          <w:szCs w:val="22"/>
        </w:rPr>
        <w:t>One of the first steps is often apology and truth-telling processes.</w:t>
      </w:r>
      <w:r w:rsidR="00530344">
        <w:rPr>
          <w:rFonts w:cstheme="minorHAnsi"/>
          <w:sz w:val="22"/>
          <w:szCs w:val="22"/>
        </w:rPr>
        <w:t xml:space="preserve"> Quakers have begun that</w:t>
      </w:r>
      <w:r w:rsidR="00EC1A27">
        <w:rPr>
          <w:rFonts w:cstheme="minorHAnsi"/>
          <w:sz w:val="22"/>
          <w:szCs w:val="22"/>
        </w:rPr>
        <w:t xml:space="preserve"> through our Yearly Meeting consideration</w:t>
      </w:r>
      <w:r w:rsidR="00A65F7C">
        <w:rPr>
          <w:rFonts w:cstheme="minorHAnsi"/>
          <w:sz w:val="22"/>
          <w:szCs w:val="22"/>
        </w:rPr>
        <w:t>,</w:t>
      </w:r>
      <w:r w:rsidR="00EC1A27">
        <w:rPr>
          <w:rFonts w:cstheme="minorHAnsi"/>
          <w:sz w:val="22"/>
          <w:szCs w:val="22"/>
        </w:rPr>
        <w:t xml:space="preserve"> the resulting </w:t>
      </w:r>
      <w:proofErr w:type="gramStart"/>
      <w:r w:rsidR="004756E0">
        <w:rPr>
          <w:rFonts w:cstheme="minorHAnsi"/>
          <w:sz w:val="22"/>
          <w:szCs w:val="22"/>
        </w:rPr>
        <w:t>M</w:t>
      </w:r>
      <w:r w:rsidR="00EC1A27">
        <w:rPr>
          <w:rFonts w:cstheme="minorHAnsi"/>
          <w:sz w:val="22"/>
          <w:szCs w:val="22"/>
        </w:rPr>
        <w:t>inutes</w:t>
      </w:r>
      <w:proofErr w:type="gramEnd"/>
      <w:r w:rsidR="00A65F7C">
        <w:rPr>
          <w:rFonts w:cstheme="minorHAnsi"/>
          <w:sz w:val="22"/>
          <w:szCs w:val="22"/>
        </w:rPr>
        <w:t xml:space="preserve"> and many other opportunities for listening, learning and reflection</w:t>
      </w:r>
      <w:r w:rsidR="00530344">
        <w:rPr>
          <w:rFonts w:cstheme="minorHAnsi"/>
          <w:sz w:val="22"/>
          <w:szCs w:val="22"/>
        </w:rPr>
        <w:t>.</w:t>
      </w:r>
      <w:r>
        <w:rPr>
          <w:rFonts w:cstheme="minorHAnsi"/>
          <w:sz w:val="22"/>
          <w:szCs w:val="22"/>
        </w:rPr>
        <w:t xml:space="preserve">  </w:t>
      </w:r>
      <w:r w:rsidR="004069CA">
        <w:rPr>
          <w:rFonts w:cstheme="minorHAnsi"/>
          <w:sz w:val="22"/>
          <w:szCs w:val="22"/>
        </w:rPr>
        <w:t>For example, some Friends have engaged in small study groups to learn about white privilege.</w:t>
      </w:r>
    </w:p>
    <w:p w14:paraId="5BC8A935" w14:textId="77777777" w:rsidR="00845559" w:rsidRDefault="00845559" w:rsidP="00343A4B">
      <w:pPr>
        <w:rPr>
          <w:rFonts w:cstheme="minorHAnsi"/>
          <w:sz w:val="22"/>
          <w:szCs w:val="22"/>
        </w:rPr>
      </w:pPr>
    </w:p>
    <w:p w14:paraId="178CB5CD" w14:textId="03D32404" w:rsidR="00421270" w:rsidRDefault="0031738E" w:rsidP="00343A4B">
      <w:pPr>
        <w:rPr>
          <w:rFonts w:cstheme="minorHAnsi"/>
          <w:sz w:val="22"/>
          <w:szCs w:val="22"/>
        </w:rPr>
      </w:pPr>
      <w:r>
        <w:rPr>
          <w:rFonts w:cstheme="minorHAnsi"/>
          <w:sz w:val="22"/>
          <w:szCs w:val="22"/>
        </w:rPr>
        <w:t>For economic and practical reparations, t</w:t>
      </w:r>
      <w:r w:rsidR="004C5B95">
        <w:rPr>
          <w:rFonts w:cstheme="minorHAnsi"/>
          <w:sz w:val="22"/>
          <w:szCs w:val="22"/>
        </w:rPr>
        <w:t>here are several options</w:t>
      </w:r>
      <w:r w:rsidR="00530344">
        <w:rPr>
          <w:rFonts w:cstheme="minorHAnsi"/>
          <w:sz w:val="22"/>
          <w:szCs w:val="22"/>
        </w:rPr>
        <w:t>:</w:t>
      </w:r>
      <w:r w:rsidR="004C5B95">
        <w:rPr>
          <w:rFonts w:cstheme="minorHAnsi"/>
          <w:sz w:val="22"/>
          <w:szCs w:val="22"/>
        </w:rPr>
        <w:t xml:space="preserve"> </w:t>
      </w:r>
    </w:p>
    <w:p w14:paraId="59DC8AF1" w14:textId="081F5E01" w:rsidR="00421270" w:rsidRDefault="004C5B95" w:rsidP="00343A4B">
      <w:pPr>
        <w:rPr>
          <w:rFonts w:cstheme="minorHAnsi"/>
          <w:sz w:val="22"/>
          <w:szCs w:val="22"/>
        </w:rPr>
      </w:pPr>
      <w:r>
        <w:rPr>
          <w:rFonts w:cstheme="minorHAnsi"/>
          <w:sz w:val="22"/>
          <w:szCs w:val="22"/>
        </w:rPr>
        <w:t xml:space="preserve">Firstly, there is </w:t>
      </w:r>
      <w:r w:rsidR="00C86BD2" w:rsidRPr="00343A4B">
        <w:rPr>
          <w:rFonts w:cstheme="minorHAnsi"/>
          <w:sz w:val="22"/>
          <w:szCs w:val="22"/>
        </w:rPr>
        <w:t>a traditional approach</w:t>
      </w:r>
      <w:r>
        <w:rPr>
          <w:rFonts w:cstheme="minorHAnsi"/>
          <w:sz w:val="22"/>
          <w:szCs w:val="22"/>
        </w:rPr>
        <w:t xml:space="preserve">, which is to </w:t>
      </w:r>
      <w:r w:rsidR="00C86BD2" w:rsidRPr="00343A4B">
        <w:rPr>
          <w:rFonts w:cstheme="minorHAnsi"/>
          <w:sz w:val="22"/>
          <w:szCs w:val="22"/>
        </w:rPr>
        <w:t xml:space="preserve">find the </w:t>
      </w:r>
      <w:r w:rsidR="00875A50">
        <w:rPr>
          <w:rFonts w:cstheme="minorHAnsi"/>
          <w:sz w:val="22"/>
          <w:szCs w:val="22"/>
        </w:rPr>
        <w:t>descendants of enslaved</w:t>
      </w:r>
      <w:r w:rsidR="00C86BD2" w:rsidRPr="00343A4B">
        <w:rPr>
          <w:rFonts w:cstheme="minorHAnsi"/>
          <w:sz w:val="22"/>
          <w:szCs w:val="22"/>
        </w:rPr>
        <w:t xml:space="preserve"> individuals and giv</w:t>
      </w:r>
      <w:r>
        <w:rPr>
          <w:rFonts w:cstheme="minorHAnsi"/>
          <w:sz w:val="22"/>
          <w:szCs w:val="22"/>
        </w:rPr>
        <w:t>e</w:t>
      </w:r>
      <w:r w:rsidR="00C86BD2" w:rsidRPr="00343A4B">
        <w:rPr>
          <w:rFonts w:cstheme="minorHAnsi"/>
          <w:sz w:val="22"/>
          <w:szCs w:val="22"/>
        </w:rPr>
        <w:t xml:space="preserve"> them appropriate </w:t>
      </w:r>
      <w:r>
        <w:rPr>
          <w:rFonts w:cstheme="minorHAnsi"/>
          <w:sz w:val="22"/>
          <w:szCs w:val="22"/>
        </w:rPr>
        <w:t xml:space="preserve">compensation. </w:t>
      </w:r>
      <w:r w:rsidR="00C20A9E">
        <w:rPr>
          <w:rFonts w:cstheme="minorHAnsi"/>
          <w:sz w:val="22"/>
          <w:szCs w:val="22"/>
        </w:rPr>
        <w:t xml:space="preserve">This is </w:t>
      </w:r>
      <w:r w:rsidR="008C13B8">
        <w:rPr>
          <w:rFonts w:cstheme="minorHAnsi"/>
          <w:sz w:val="22"/>
          <w:szCs w:val="22"/>
        </w:rPr>
        <w:t xml:space="preserve">now </w:t>
      </w:r>
      <w:r w:rsidR="00C20A9E">
        <w:rPr>
          <w:rFonts w:cstheme="minorHAnsi"/>
          <w:sz w:val="22"/>
          <w:szCs w:val="22"/>
        </w:rPr>
        <w:t xml:space="preserve">generally seen as too limited of an approach in most contexts, </w:t>
      </w:r>
      <w:r w:rsidR="008C13B8">
        <w:rPr>
          <w:rFonts w:cstheme="minorHAnsi"/>
          <w:sz w:val="22"/>
          <w:szCs w:val="22"/>
        </w:rPr>
        <w:t xml:space="preserve">and </w:t>
      </w:r>
      <w:r w:rsidR="000531FE">
        <w:rPr>
          <w:rFonts w:cstheme="minorHAnsi"/>
          <w:sz w:val="22"/>
          <w:szCs w:val="22"/>
        </w:rPr>
        <w:t xml:space="preserve">it doesn’t </w:t>
      </w:r>
      <w:proofErr w:type="gramStart"/>
      <w:r w:rsidR="00C20A9E">
        <w:rPr>
          <w:rFonts w:cstheme="minorHAnsi"/>
          <w:sz w:val="22"/>
          <w:szCs w:val="22"/>
        </w:rPr>
        <w:t>tak</w:t>
      </w:r>
      <w:r w:rsidR="000531FE">
        <w:rPr>
          <w:rFonts w:cstheme="minorHAnsi"/>
          <w:sz w:val="22"/>
          <w:szCs w:val="22"/>
        </w:rPr>
        <w:t>e</w:t>
      </w:r>
      <w:r w:rsidR="00C20A9E">
        <w:rPr>
          <w:rFonts w:cstheme="minorHAnsi"/>
          <w:sz w:val="22"/>
          <w:szCs w:val="22"/>
        </w:rPr>
        <w:t xml:space="preserve"> into account</w:t>
      </w:r>
      <w:proofErr w:type="gramEnd"/>
      <w:r w:rsidR="00C20A9E">
        <w:rPr>
          <w:rFonts w:cstheme="minorHAnsi"/>
          <w:sz w:val="22"/>
          <w:szCs w:val="22"/>
        </w:rPr>
        <w:t xml:space="preserve"> that the system of slavery had and still has a much wider impact. The perspective of Bayard Rustin about </w:t>
      </w:r>
      <w:r w:rsidR="00F57887">
        <w:rPr>
          <w:rFonts w:cstheme="minorHAnsi"/>
          <w:sz w:val="22"/>
          <w:szCs w:val="22"/>
        </w:rPr>
        <w:t>individual r</w:t>
      </w:r>
      <w:r w:rsidR="00C20A9E">
        <w:rPr>
          <w:rFonts w:cstheme="minorHAnsi"/>
          <w:sz w:val="22"/>
          <w:szCs w:val="22"/>
        </w:rPr>
        <w:t xml:space="preserve">eparations from 1969 is interesting – though we </w:t>
      </w:r>
      <w:r w:rsidR="00EC1A27">
        <w:rPr>
          <w:rFonts w:cstheme="minorHAnsi"/>
          <w:sz w:val="22"/>
          <w:szCs w:val="22"/>
        </w:rPr>
        <w:t>should not</w:t>
      </w:r>
      <w:r w:rsidR="00C20A9E">
        <w:rPr>
          <w:rFonts w:cstheme="minorHAnsi"/>
          <w:sz w:val="22"/>
          <w:szCs w:val="22"/>
        </w:rPr>
        <w:t xml:space="preserve"> take his voice as speaking for all descendants of those enslaved: “If my great-grandfather picked cotton for 50 years, then he may deserve some money, but he’s dead and gone and nobody owes me anything.”</w:t>
      </w:r>
    </w:p>
    <w:p w14:paraId="53EC8789" w14:textId="77777777" w:rsidR="00845559" w:rsidRDefault="00845559" w:rsidP="00343A4B">
      <w:pPr>
        <w:rPr>
          <w:rFonts w:cstheme="minorHAnsi"/>
          <w:sz w:val="22"/>
          <w:szCs w:val="22"/>
        </w:rPr>
      </w:pPr>
    </w:p>
    <w:p w14:paraId="1A14FAE9" w14:textId="3C102F1F" w:rsidR="00421270" w:rsidRDefault="004C5B95" w:rsidP="00343A4B">
      <w:pPr>
        <w:rPr>
          <w:rFonts w:cstheme="minorHAnsi"/>
          <w:sz w:val="22"/>
          <w:szCs w:val="22"/>
        </w:rPr>
      </w:pPr>
      <w:r>
        <w:rPr>
          <w:rFonts w:cstheme="minorHAnsi"/>
          <w:sz w:val="22"/>
          <w:szCs w:val="22"/>
        </w:rPr>
        <w:t>Secondly, reparations can take the form of</w:t>
      </w:r>
      <w:r w:rsidR="00C86BD2" w:rsidRPr="00343A4B">
        <w:rPr>
          <w:rFonts w:cstheme="minorHAnsi"/>
          <w:sz w:val="22"/>
          <w:szCs w:val="22"/>
        </w:rPr>
        <w:t xml:space="preserve"> </w:t>
      </w:r>
      <w:r w:rsidR="00875A50">
        <w:rPr>
          <w:rFonts w:cstheme="minorHAnsi"/>
          <w:sz w:val="22"/>
          <w:szCs w:val="22"/>
        </w:rPr>
        <w:t xml:space="preserve">channelling support to the </w:t>
      </w:r>
      <w:r w:rsidR="008C13B8">
        <w:rPr>
          <w:rFonts w:cstheme="minorHAnsi"/>
          <w:sz w:val="22"/>
          <w:szCs w:val="22"/>
        </w:rPr>
        <w:t>local/regional</w:t>
      </w:r>
      <w:r w:rsidR="00875A50">
        <w:rPr>
          <w:rFonts w:cstheme="minorHAnsi"/>
          <w:sz w:val="22"/>
          <w:szCs w:val="22"/>
        </w:rPr>
        <w:t xml:space="preserve"> communities affected</w:t>
      </w:r>
      <w:r>
        <w:rPr>
          <w:rFonts w:cstheme="minorHAnsi"/>
          <w:sz w:val="22"/>
          <w:szCs w:val="22"/>
        </w:rPr>
        <w:t xml:space="preserve">, </w:t>
      </w:r>
      <w:r w:rsidR="0031738E">
        <w:rPr>
          <w:rFonts w:cstheme="minorHAnsi"/>
          <w:sz w:val="22"/>
          <w:szCs w:val="22"/>
        </w:rPr>
        <w:t>to contribute to redressing</w:t>
      </w:r>
      <w:r>
        <w:rPr>
          <w:rFonts w:cstheme="minorHAnsi"/>
          <w:sz w:val="22"/>
          <w:szCs w:val="22"/>
        </w:rPr>
        <w:t xml:space="preserve"> the disadvantages they face because of </w:t>
      </w:r>
      <w:r w:rsidR="0031738E">
        <w:rPr>
          <w:rFonts w:cstheme="minorHAnsi"/>
          <w:sz w:val="22"/>
          <w:szCs w:val="22"/>
        </w:rPr>
        <w:t>slavery</w:t>
      </w:r>
      <w:r w:rsidR="00530344">
        <w:rPr>
          <w:rFonts w:cstheme="minorHAnsi"/>
          <w:sz w:val="22"/>
          <w:szCs w:val="22"/>
        </w:rPr>
        <w:t xml:space="preserve">, </w:t>
      </w:r>
      <w:proofErr w:type="gramStart"/>
      <w:r w:rsidR="00530344">
        <w:rPr>
          <w:rFonts w:cstheme="minorHAnsi"/>
          <w:sz w:val="22"/>
          <w:szCs w:val="22"/>
        </w:rPr>
        <w:t>colonialism</w:t>
      </w:r>
      <w:proofErr w:type="gramEnd"/>
      <w:r w:rsidR="0031738E">
        <w:rPr>
          <w:rFonts w:cstheme="minorHAnsi"/>
          <w:sz w:val="22"/>
          <w:szCs w:val="22"/>
        </w:rPr>
        <w:t xml:space="preserve"> and racist structures</w:t>
      </w:r>
      <w:r>
        <w:rPr>
          <w:rFonts w:cstheme="minorHAnsi"/>
          <w:sz w:val="22"/>
          <w:szCs w:val="22"/>
        </w:rPr>
        <w:t xml:space="preserve">. </w:t>
      </w:r>
      <w:r w:rsidR="00875A50">
        <w:rPr>
          <w:rFonts w:cstheme="minorHAnsi"/>
          <w:sz w:val="22"/>
          <w:szCs w:val="22"/>
        </w:rPr>
        <w:t xml:space="preserve"> </w:t>
      </w:r>
    </w:p>
    <w:p w14:paraId="0D06FC64" w14:textId="4A4B128F" w:rsidR="00CF2440" w:rsidRDefault="00CF2440" w:rsidP="00343A4B">
      <w:pPr>
        <w:rPr>
          <w:rFonts w:cstheme="minorHAnsi"/>
          <w:sz w:val="22"/>
          <w:szCs w:val="22"/>
        </w:rPr>
      </w:pPr>
      <w:r>
        <w:rPr>
          <w:noProof/>
        </w:rPr>
        <mc:AlternateContent>
          <mc:Choice Requires="wps">
            <w:drawing>
              <wp:anchor distT="0" distB="0" distL="114300" distR="114300" simplePos="0" relativeHeight="251665408" behindDoc="0" locked="0" layoutInCell="1" allowOverlap="1" wp14:anchorId="52B1C99E" wp14:editId="18F27E37">
                <wp:simplePos x="0" y="0"/>
                <wp:positionH relativeFrom="column">
                  <wp:posOffset>401320</wp:posOffset>
                </wp:positionH>
                <wp:positionV relativeFrom="paragraph">
                  <wp:posOffset>50165</wp:posOffset>
                </wp:positionV>
                <wp:extent cx="4756150" cy="1644015"/>
                <wp:effectExtent l="0" t="0" r="19050" b="6985"/>
                <wp:wrapSquare wrapText="bothSides"/>
                <wp:docPr id="1974132945" name="Text Box 1"/>
                <wp:cNvGraphicFramePr/>
                <a:graphic xmlns:a="http://schemas.openxmlformats.org/drawingml/2006/main">
                  <a:graphicData uri="http://schemas.microsoft.com/office/word/2010/wordprocessingShape">
                    <wps:wsp>
                      <wps:cNvSpPr txBox="1"/>
                      <wps:spPr>
                        <a:xfrm>
                          <a:off x="0" y="0"/>
                          <a:ext cx="4756150" cy="1644015"/>
                        </a:xfrm>
                        <a:prstGeom prst="rect">
                          <a:avLst/>
                        </a:prstGeom>
                        <a:noFill/>
                        <a:ln w="6350">
                          <a:solidFill>
                            <a:prstClr val="black"/>
                          </a:solidFill>
                        </a:ln>
                      </wps:spPr>
                      <wps:txbx>
                        <w:txbxContent>
                          <w:p w14:paraId="101EC505" w14:textId="3F300C74" w:rsidR="00CF2440" w:rsidRPr="00A24C37" w:rsidRDefault="00CF2440">
                            <w:pPr>
                              <w:rPr>
                                <w:rFonts w:cstheme="minorHAnsi"/>
                                <w:b/>
                                <w:bCs/>
                                <w:sz w:val="22"/>
                                <w:szCs w:val="22"/>
                              </w:rPr>
                            </w:pPr>
                            <w:r w:rsidRPr="00414A89">
                              <w:rPr>
                                <w:rFonts w:cstheme="minorHAnsi"/>
                                <w:b/>
                                <w:bCs/>
                                <w:sz w:val="22"/>
                                <w:szCs w:val="22"/>
                              </w:rPr>
                              <w:t>Green Street Meeting, Germantown, Pennsylvania</w:t>
                            </w:r>
                            <w:r>
                              <w:rPr>
                                <w:rFonts w:cstheme="minorHAnsi"/>
                                <w:sz w:val="22"/>
                                <w:szCs w:val="22"/>
                              </w:rPr>
                              <w:t xml:space="preserve"> in May 2022 announced that it plans to give $500,000 in reparations to black neighbours over the next decade.  It has started by providing a legal clinic to help black homeowners to address problems such as tangled titles, </w:t>
                            </w:r>
                            <w:proofErr w:type="gramStart"/>
                            <w:r>
                              <w:rPr>
                                <w:rFonts w:cstheme="minorHAnsi"/>
                                <w:sz w:val="22"/>
                                <w:szCs w:val="22"/>
                              </w:rPr>
                              <w:t>wills</w:t>
                            </w:r>
                            <w:proofErr w:type="gramEnd"/>
                            <w:r>
                              <w:rPr>
                                <w:rFonts w:cstheme="minorHAnsi"/>
                                <w:sz w:val="22"/>
                                <w:szCs w:val="22"/>
                              </w:rPr>
                              <w:t xml:space="preserve"> and deed transfers.  Their decision was based on acknowledgement of some Quakers as slaveholders during the 18</w:t>
                            </w:r>
                            <w:r w:rsidRPr="00A60535">
                              <w:rPr>
                                <w:rFonts w:cstheme="minorHAnsi"/>
                                <w:sz w:val="22"/>
                                <w:szCs w:val="22"/>
                                <w:vertAlign w:val="superscript"/>
                              </w:rPr>
                              <w:t>th</w:t>
                            </w:r>
                            <w:r>
                              <w:rPr>
                                <w:rFonts w:cstheme="minorHAnsi"/>
                                <w:sz w:val="22"/>
                                <w:szCs w:val="22"/>
                              </w:rPr>
                              <w:t xml:space="preserve"> C, as well as what they saw as local Quakers’ slow response to the local black civil and economic rights movement in the 60s and 70s. The decision followed conversations on white privilege and racial diversity and a six month ‘spirituality of money’ workshop.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1C99E" id="_x0000_s1028" type="#_x0000_t202" style="position:absolute;margin-left:31.6pt;margin-top:3.95pt;width:374.5pt;height:12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" filled="f" strokeweight=".5pt">
                <v:textbox>
                  <w:txbxContent>
                    <w:p w14:paraId="101EC505" w14:textId="3F300C74" w:rsidR="00CF2440" w:rsidRPr="00A24C37" w:rsidRDefault="00CF2440">
                      <w:pPr>
                        <w:rPr>
                          <w:rFonts w:cstheme="minorHAnsi"/>
                          <w:b/>
                          <w:bCs/>
                          <w:sz w:val="22"/>
                          <w:szCs w:val="22"/>
                        </w:rPr>
                      </w:pPr>
                      <w:r w:rsidRPr="00414A89">
                        <w:rPr>
                          <w:rFonts w:cstheme="minorHAnsi"/>
                          <w:b/>
                          <w:bCs/>
                          <w:sz w:val="22"/>
                          <w:szCs w:val="22"/>
                        </w:rPr>
                        <w:t>Green Street Meeting, Germantown, Pennsylvania</w:t>
                      </w:r>
                      <w:r>
                        <w:rPr>
                          <w:rFonts w:cstheme="minorHAnsi"/>
                          <w:sz w:val="22"/>
                          <w:szCs w:val="22"/>
                        </w:rPr>
                        <w:t xml:space="preserve"> in May 2022 announced that it plans to give $500,000 in reparations to black neighbours over the next decade.  It has started by providing a legal clinic to help black homeowners to address problems such as tangled titles, </w:t>
                      </w:r>
                      <w:proofErr w:type="gramStart"/>
                      <w:r>
                        <w:rPr>
                          <w:rFonts w:cstheme="minorHAnsi"/>
                          <w:sz w:val="22"/>
                          <w:szCs w:val="22"/>
                        </w:rPr>
                        <w:t>wills</w:t>
                      </w:r>
                      <w:proofErr w:type="gramEnd"/>
                      <w:r>
                        <w:rPr>
                          <w:rFonts w:cstheme="minorHAnsi"/>
                          <w:sz w:val="22"/>
                          <w:szCs w:val="22"/>
                        </w:rPr>
                        <w:t xml:space="preserve"> and deed transfers.  Their decision was based on acknowledgement of some Quakers as slaveholders during the 18</w:t>
                      </w:r>
                      <w:r w:rsidRPr="00A60535">
                        <w:rPr>
                          <w:rFonts w:cstheme="minorHAnsi"/>
                          <w:sz w:val="22"/>
                          <w:szCs w:val="22"/>
                          <w:vertAlign w:val="superscript"/>
                        </w:rPr>
                        <w:t>th</w:t>
                      </w:r>
                      <w:r>
                        <w:rPr>
                          <w:rFonts w:cstheme="minorHAnsi"/>
                          <w:sz w:val="22"/>
                          <w:szCs w:val="22"/>
                        </w:rPr>
                        <w:t xml:space="preserve"> C, as well as what they saw as local Quakers’ slow response to the local black civil and economic rights movement in the 60s and 70s. The decision followed conversations on white privilege and racial diversity and a six month ‘spirituality of money’ workshop.</w:t>
                      </w:r>
                    </w:p>
                  </w:txbxContent>
                </v:textbox>
                <w10:wrap type="square"/>
              </v:shape>
            </w:pict>
          </mc:Fallback>
        </mc:AlternateContent>
      </w:r>
    </w:p>
    <w:p w14:paraId="74DC151A" w14:textId="434BB427" w:rsidR="00CF2440" w:rsidRDefault="00CF2440" w:rsidP="00343A4B">
      <w:pPr>
        <w:rPr>
          <w:rFonts w:cstheme="minorHAnsi"/>
          <w:sz w:val="22"/>
          <w:szCs w:val="22"/>
        </w:rPr>
      </w:pPr>
    </w:p>
    <w:p w14:paraId="04F19C99" w14:textId="77777777" w:rsidR="00CF2440" w:rsidRDefault="00CF2440" w:rsidP="00343A4B">
      <w:pPr>
        <w:rPr>
          <w:rFonts w:cstheme="minorHAnsi"/>
          <w:sz w:val="22"/>
          <w:szCs w:val="22"/>
        </w:rPr>
      </w:pPr>
    </w:p>
    <w:p w14:paraId="47D49177" w14:textId="77777777" w:rsidR="00CF2440" w:rsidRDefault="00CF2440" w:rsidP="00343A4B">
      <w:pPr>
        <w:rPr>
          <w:rFonts w:cstheme="minorHAnsi"/>
          <w:sz w:val="22"/>
          <w:szCs w:val="22"/>
        </w:rPr>
      </w:pPr>
    </w:p>
    <w:p w14:paraId="086F6136" w14:textId="77777777" w:rsidR="00CF2440" w:rsidRDefault="00CF2440" w:rsidP="00343A4B">
      <w:pPr>
        <w:rPr>
          <w:rFonts w:cstheme="minorHAnsi"/>
          <w:sz w:val="22"/>
          <w:szCs w:val="22"/>
        </w:rPr>
      </w:pPr>
    </w:p>
    <w:p w14:paraId="43D86F79" w14:textId="77777777" w:rsidR="00CF2440" w:rsidRDefault="00CF2440" w:rsidP="00343A4B">
      <w:pPr>
        <w:rPr>
          <w:rFonts w:cstheme="minorHAnsi"/>
          <w:sz w:val="22"/>
          <w:szCs w:val="22"/>
        </w:rPr>
      </w:pPr>
    </w:p>
    <w:p w14:paraId="6E79BAD0" w14:textId="77777777" w:rsidR="00CF2440" w:rsidRDefault="00CF2440" w:rsidP="00343A4B">
      <w:pPr>
        <w:rPr>
          <w:rFonts w:cstheme="minorHAnsi"/>
          <w:sz w:val="22"/>
          <w:szCs w:val="22"/>
        </w:rPr>
      </w:pPr>
    </w:p>
    <w:p w14:paraId="699CA409" w14:textId="77777777" w:rsidR="00CF2440" w:rsidRDefault="00CF2440" w:rsidP="00343A4B">
      <w:pPr>
        <w:rPr>
          <w:rFonts w:cstheme="minorHAnsi"/>
          <w:sz w:val="22"/>
          <w:szCs w:val="22"/>
        </w:rPr>
      </w:pPr>
    </w:p>
    <w:p w14:paraId="7B040A80" w14:textId="77777777" w:rsidR="00CF2440" w:rsidRDefault="00CF2440" w:rsidP="00343A4B">
      <w:pPr>
        <w:rPr>
          <w:rFonts w:cstheme="minorHAnsi"/>
          <w:sz w:val="22"/>
          <w:szCs w:val="22"/>
        </w:rPr>
      </w:pPr>
    </w:p>
    <w:p w14:paraId="43180846" w14:textId="77777777" w:rsidR="00CF2440" w:rsidRDefault="00CF2440" w:rsidP="00343A4B">
      <w:pPr>
        <w:rPr>
          <w:rFonts w:cstheme="minorHAnsi"/>
          <w:sz w:val="22"/>
          <w:szCs w:val="22"/>
        </w:rPr>
      </w:pPr>
    </w:p>
    <w:p w14:paraId="776F024D" w14:textId="77777777" w:rsidR="00CF2440" w:rsidRDefault="00CF2440" w:rsidP="00343A4B">
      <w:pPr>
        <w:rPr>
          <w:rFonts w:cstheme="minorHAnsi"/>
          <w:sz w:val="22"/>
          <w:szCs w:val="22"/>
        </w:rPr>
      </w:pPr>
    </w:p>
    <w:p w14:paraId="30A28378" w14:textId="01E39928" w:rsidR="00D4594F" w:rsidRDefault="0031738E" w:rsidP="00343A4B">
      <w:pPr>
        <w:rPr>
          <w:rFonts w:cstheme="minorHAnsi"/>
          <w:sz w:val="22"/>
          <w:szCs w:val="22"/>
        </w:rPr>
      </w:pPr>
      <w:r>
        <w:rPr>
          <w:rFonts w:cstheme="minorHAnsi"/>
          <w:sz w:val="22"/>
          <w:szCs w:val="22"/>
        </w:rPr>
        <w:t xml:space="preserve">Thirdly, </w:t>
      </w:r>
      <w:r w:rsidR="000531FE">
        <w:rPr>
          <w:rFonts w:cstheme="minorHAnsi"/>
          <w:sz w:val="22"/>
          <w:szCs w:val="22"/>
        </w:rPr>
        <w:t>reparations can consist of</w:t>
      </w:r>
      <w:r>
        <w:rPr>
          <w:rFonts w:cstheme="minorHAnsi"/>
          <w:sz w:val="22"/>
          <w:szCs w:val="22"/>
        </w:rPr>
        <w:t xml:space="preserve"> investments</w:t>
      </w:r>
      <w:r w:rsidR="00BD7AB6">
        <w:rPr>
          <w:rFonts w:cstheme="minorHAnsi"/>
          <w:sz w:val="22"/>
          <w:szCs w:val="22"/>
        </w:rPr>
        <w:t xml:space="preserve"> and efforts</w:t>
      </w:r>
      <w:r>
        <w:rPr>
          <w:rFonts w:cstheme="minorHAnsi"/>
          <w:sz w:val="22"/>
          <w:szCs w:val="22"/>
        </w:rPr>
        <w:t xml:space="preserve"> in ensuring that past exploitation, </w:t>
      </w:r>
      <w:r w:rsidR="004756E0">
        <w:rPr>
          <w:rFonts w:cstheme="minorHAnsi"/>
          <w:sz w:val="22"/>
          <w:szCs w:val="22"/>
        </w:rPr>
        <w:t xml:space="preserve">and </w:t>
      </w:r>
      <w:r>
        <w:rPr>
          <w:rFonts w:cstheme="minorHAnsi"/>
          <w:sz w:val="22"/>
          <w:szCs w:val="22"/>
        </w:rPr>
        <w:t>structural and physical violence do not persist</w:t>
      </w:r>
      <w:r w:rsidR="008C13B8">
        <w:rPr>
          <w:rFonts w:cstheme="minorHAnsi"/>
          <w:sz w:val="22"/>
          <w:szCs w:val="22"/>
        </w:rPr>
        <w:t>, more broadly</w:t>
      </w:r>
      <w:r w:rsidR="00D4594F">
        <w:rPr>
          <w:rFonts w:cstheme="minorHAnsi"/>
          <w:sz w:val="22"/>
          <w:szCs w:val="22"/>
        </w:rPr>
        <w:t>. I</w:t>
      </w:r>
      <w:r>
        <w:rPr>
          <w:rFonts w:cstheme="minorHAnsi"/>
          <w:sz w:val="22"/>
          <w:szCs w:val="22"/>
        </w:rPr>
        <w:t>n a sense, this</w:t>
      </w:r>
      <w:r w:rsidR="00421270">
        <w:rPr>
          <w:rFonts w:cstheme="minorHAnsi"/>
          <w:sz w:val="22"/>
          <w:szCs w:val="22"/>
        </w:rPr>
        <w:t xml:space="preserve"> form of reparations</w:t>
      </w:r>
      <w:r>
        <w:rPr>
          <w:rFonts w:cstheme="minorHAnsi"/>
          <w:sz w:val="22"/>
          <w:szCs w:val="22"/>
        </w:rPr>
        <w:t xml:space="preserve"> is also making sure that our own descendants do not have to make amends for injustices that we continue to build into </w:t>
      </w:r>
      <w:r w:rsidR="000531FE">
        <w:rPr>
          <w:rFonts w:cstheme="minorHAnsi"/>
          <w:sz w:val="22"/>
          <w:szCs w:val="22"/>
        </w:rPr>
        <w:t>the</w:t>
      </w:r>
      <w:r>
        <w:rPr>
          <w:rFonts w:cstheme="minorHAnsi"/>
          <w:sz w:val="22"/>
          <w:szCs w:val="22"/>
        </w:rPr>
        <w:t xml:space="preserve"> institutions</w:t>
      </w:r>
      <w:r w:rsidR="00D4594F">
        <w:rPr>
          <w:rFonts w:cstheme="minorHAnsi"/>
          <w:sz w:val="22"/>
          <w:szCs w:val="22"/>
        </w:rPr>
        <w:t xml:space="preserve">, </w:t>
      </w:r>
      <w:r w:rsidR="004756E0">
        <w:rPr>
          <w:rFonts w:cstheme="minorHAnsi"/>
          <w:sz w:val="22"/>
          <w:szCs w:val="22"/>
        </w:rPr>
        <w:t>communities,</w:t>
      </w:r>
      <w:r>
        <w:rPr>
          <w:rFonts w:cstheme="minorHAnsi"/>
          <w:sz w:val="22"/>
          <w:szCs w:val="22"/>
        </w:rPr>
        <w:t xml:space="preserve"> and society</w:t>
      </w:r>
      <w:r w:rsidR="00C7185F">
        <w:rPr>
          <w:rFonts w:cstheme="minorHAnsi"/>
          <w:sz w:val="22"/>
          <w:szCs w:val="22"/>
        </w:rPr>
        <w:t xml:space="preserve"> </w:t>
      </w:r>
      <w:r w:rsidR="000531FE">
        <w:rPr>
          <w:rFonts w:cstheme="minorHAnsi"/>
          <w:sz w:val="22"/>
          <w:szCs w:val="22"/>
        </w:rPr>
        <w:t>that they will inherit</w:t>
      </w:r>
      <w:r>
        <w:rPr>
          <w:rFonts w:cstheme="minorHAnsi"/>
          <w:sz w:val="22"/>
          <w:szCs w:val="22"/>
        </w:rPr>
        <w:t xml:space="preserve">.  For </w:t>
      </w:r>
      <w:r w:rsidR="00D71C64">
        <w:rPr>
          <w:rFonts w:cstheme="minorHAnsi"/>
          <w:sz w:val="22"/>
          <w:szCs w:val="22"/>
        </w:rPr>
        <w:t>us now,</w:t>
      </w:r>
      <w:r>
        <w:rPr>
          <w:rFonts w:cstheme="minorHAnsi"/>
          <w:sz w:val="22"/>
          <w:szCs w:val="22"/>
        </w:rPr>
        <w:t xml:space="preserve"> this might mean that we</w:t>
      </w:r>
      <w:r w:rsidR="00C86BD2" w:rsidRPr="00343A4B">
        <w:rPr>
          <w:rFonts w:cstheme="minorHAnsi"/>
          <w:sz w:val="22"/>
          <w:szCs w:val="22"/>
        </w:rPr>
        <w:t xml:space="preserve"> focus </w:t>
      </w:r>
      <w:r w:rsidR="00CF2440">
        <w:rPr>
          <w:rFonts w:cstheme="minorHAnsi"/>
          <w:sz w:val="22"/>
          <w:szCs w:val="22"/>
        </w:rPr>
        <w:t xml:space="preserve">our reparations </w:t>
      </w:r>
      <w:r w:rsidR="00C83C9B">
        <w:rPr>
          <w:rFonts w:cstheme="minorHAnsi"/>
          <w:sz w:val="22"/>
          <w:szCs w:val="22"/>
        </w:rPr>
        <w:t>most</w:t>
      </w:r>
      <w:r w:rsidR="00CF2440">
        <w:rPr>
          <w:rFonts w:cstheme="minorHAnsi"/>
          <w:sz w:val="22"/>
          <w:szCs w:val="22"/>
        </w:rPr>
        <w:t xml:space="preserve">ly, but not exclusively, </w:t>
      </w:r>
      <w:r w:rsidR="00C86BD2" w:rsidRPr="00343A4B">
        <w:rPr>
          <w:rFonts w:cstheme="minorHAnsi"/>
          <w:sz w:val="22"/>
          <w:szCs w:val="22"/>
        </w:rPr>
        <w:t xml:space="preserve">on efforts to put right the injustice </w:t>
      </w:r>
      <w:r w:rsidR="00CF2440">
        <w:rPr>
          <w:rFonts w:cstheme="minorHAnsi"/>
          <w:sz w:val="22"/>
          <w:szCs w:val="22"/>
        </w:rPr>
        <w:t xml:space="preserve">that is </w:t>
      </w:r>
      <w:r w:rsidR="00633853">
        <w:rPr>
          <w:rFonts w:cstheme="minorHAnsi"/>
          <w:sz w:val="22"/>
          <w:szCs w:val="22"/>
        </w:rPr>
        <w:t>causing</w:t>
      </w:r>
      <w:r w:rsidR="008C13B8">
        <w:rPr>
          <w:rFonts w:cstheme="minorHAnsi"/>
          <w:sz w:val="22"/>
          <w:szCs w:val="22"/>
        </w:rPr>
        <w:t xml:space="preserve"> the most severe harm </w:t>
      </w:r>
      <w:r w:rsidR="00C86BD2" w:rsidRPr="00343A4B">
        <w:rPr>
          <w:rFonts w:cstheme="minorHAnsi"/>
          <w:sz w:val="22"/>
          <w:szCs w:val="22"/>
        </w:rPr>
        <w:t>in our lifetimes</w:t>
      </w:r>
      <w:r w:rsidR="00CF2440">
        <w:rPr>
          <w:rFonts w:cstheme="minorHAnsi"/>
          <w:sz w:val="22"/>
          <w:szCs w:val="22"/>
        </w:rPr>
        <w:t>:</w:t>
      </w:r>
      <w:r w:rsidR="00C86BD2" w:rsidRPr="00343A4B">
        <w:rPr>
          <w:rFonts w:cstheme="minorHAnsi"/>
          <w:sz w:val="22"/>
          <w:szCs w:val="22"/>
        </w:rPr>
        <w:t xml:space="preserve"> </w:t>
      </w:r>
      <w:r w:rsidR="00EC1A27">
        <w:rPr>
          <w:rFonts w:cstheme="minorHAnsi"/>
          <w:sz w:val="22"/>
          <w:szCs w:val="22"/>
        </w:rPr>
        <w:t xml:space="preserve">it would be </w:t>
      </w:r>
      <w:r w:rsidR="00C86BD2" w:rsidRPr="00343A4B">
        <w:rPr>
          <w:rFonts w:cstheme="minorHAnsi"/>
          <w:sz w:val="22"/>
          <w:szCs w:val="22"/>
        </w:rPr>
        <w:t>s</w:t>
      </w:r>
      <w:r>
        <w:rPr>
          <w:rFonts w:cstheme="minorHAnsi"/>
          <w:sz w:val="22"/>
          <w:szCs w:val="22"/>
        </w:rPr>
        <w:t xml:space="preserve">upporting efforts for </w:t>
      </w:r>
      <w:r w:rsidR="00C86BD2" w:rsidRPr="00343A4B">
        <w:rPr>
          <w:rFonts w:cstheme="minorHAnsi"/>
          <w:sz w:val="22"/>
          <w:szCs w:val="22"/>
        </w:rPr>
        <w:t>a just transition from a carbon</w:t>
      </w:r>
      <w:r>
        <w:rPr>
          <w:rFonts w:cstheme="minorHAnsi"/>
          <w:sz w:val="22"/>
          <w:szCs w:val="22"/>
        </w:rPr>
        <w:t>-</w:t>
      </w:r>
      <w:r w:rsidR="00C86BD2" w:rsidRPr="00343A4B">
        <w:rPr>
          <w:rFonts w:cstheme="minorHAnsi"/>
          <w:sz w:val="22"/>
          <w:szCs w:val="22"/>
        </w:rPr>
        <w:t xml:space="preserve">based economy, </w:t>
      </w:r>
      <w:r w:rsidR="00530344">
        <w:rPr>
          <w:rFonts w:cstheme="minorHAnsi"/>
          <w:sz w:val="22"/>
          <w:szCs w:val="22"/>
        </w:rPr>
        <w:t>in order to</w:t>
      </w:r>
      <w:r>
        <w:rPr>
          <w:rFonts w:cstheme="minorHAnsi"/>
          <w:sz w:val="22"/>
          <w:szCs w:val="22"/>
        </w:rPr>
        <w:t xml:space="preserve"> </w:t>
      </w:r>
      <w:r w:rsidR="00D4594F">
        <w:rPr>
          <w:rFonts w:cstheme="minorHAnsi"/>
          <w:sz w:val="22"/>
          <w:szCs w:val="22"/>
        </w:rPr>
        <w:t xml:space="preserve">mitigate the </w:t>
      </w:r>
      <w:r w:rsidR="008C13B8">
        <w:rPr>
          <w:rFonts w:cstheme="minorHAnsi"/>
          <w:sz w:val="22"/>
          <w:szCs w:val="22"/>
        </w:rPr>
        <w:t>effects</w:t>
      </w:r>
      <w:r w:rsidR="00D4594F">
        <w:rPr>
          <w:rFonts w:cstheme="minorHAnsi"/>
          <w:sz w:val="22"/>
          <w:szCs w:val="22"/>
        </w:rPr>
        <w:t xml:space="preserve"> of </w:t>
      </w:r>
      <w:r w:rsidR="00AC5AF6">
        <w:rPr>
          <w:rFonts w:cstheme="minorHAnsi"/>
          <w:sz w:val="22"/>
          <w:szCs w:val="22"/>
        </w:rPr>
        <w:t xml:space="preserve">the </w:t>
      </w:r>
      <w:r w:rsidR="00D4594F">
        <w:rPr>
          <w:rFonts w:cstheme="minorHAnsi"/>
          <w:sz w:val="22"/>
          <w:szCs w:val="22"/>
        </w:rPr>
        <w:t xml:space="preserve">climate </w:t>
      </w:r>
      <w:r w:rsidR="00AC5AF6">
        <w:rPr>
          <w:rFonts w:cstheme="minorHAnsi"/>
          <w:sz w:val="22"/>
          <w:szCs w:val="22"/>
        </w:rPr>
        <w:t>emergency</w:t>
      </w:r>
      <w:r w:rsidR="00D4594F">
        <w:rPr>
          <w:rFonts w:cstheme="minorHAnsi"/>
          <w:sz w:val="22"/>
          <w:szCs w:val="22"/>
        </w:rPr>
        <w:t xml:space="preserve"> on</w:t>
      </w:r>
      <w:r w:rsidR="00C86BD2" w:rsidRPr="00343A4B">
        <w:rPr>
          <w:rFonts w:cstheme="minorHAnsi"/>
          <w:sz w:val="22"/>
          <w:szCs w:val="22"/>
        </w:rPr>
        <w:t xml:space="preserve"> people </w:t>
      </w:r>
      <w:r>
        <w:rPr>
          <w:rFonts w:cstheme="minorHAnsi"/>
          <w:sz w:val="22"/>
          <w:szCs w:val="22"/>
        </w:rPr>
        <w:t xml:space="preserve">who are </w:t>
      </w:r>
      <w:r w:rsidR="00D4594F">
        <w:rPr>
          <w:rFonts w:cstheme="minorHAnsi"/>
          <w:sz w:val="22"/>
          <w:szCs w:val="22"/>
        </w:rPr>
        <w:t xml:space="preserve">the </w:t>
      </w:r>
      <w:r>
        <w:rPr>
          <w:rFonts w:cstheme="minorHAnsi"/>
          <w:sz w:val="22"/>
          <w:szCs w:val="22"/>
        </w:rPr>
        <w:t>most vulnerable</w:t>
      </w:r>
      <w:r w:rsidR="000531FE">
        <w:rPr>
          <w:rFonts w:cstheme="minorHAnsi"/>
          <w:sz w:val="22"/>
          <w:szCs w:val="22"/>
        </w:rPr>
        <w:t>,</w:t>
      </w:r>
      <w:r>
        <w:rPr>
          <w:rFonts w:cstheme="minorHAnsi"/>
          <w:sz w:val="22"/>
          <w:szCs w:val="22"/>
        </w:rPr>
        <w:t xml:space="preserve"> </w:t>
      </w:r>
      <w:r w:rsidR="00D4594F">
        <w:rPr>
          <w:rFonts w:cstheme="minorHAnsi"/>
          <w:sz w:val="22"/>
          <w:szCs w:val="22"/>
        </w:rPr>
        <w:t xml:space="preserve">and </w:t>
      </w:r>
      <w:r w:rsidR="00EC1A27">
        <w:rPr>
          <w:rFonts w:cstheme="minorHAnsi"/>
          <w:sz w:val="22"/>
          <w:szCs w:val="22"/>
        </w:rPr>
        <w:t xml:space="preserve">to </w:t>
      </w:r>
      <w:r w:rsidR="00D4594F">
        <w:rPr>
          <w:rFonts w:cstheme="minorHAnsi"/>
          <w:sz w:val="22"/>
          <w:szCs w:val="22"/>
        </w:rPr>
        <w:t>ensure they have resources</w:t>
      </w:r>
      <w:r>
        <w:rPr>
          <w:rFonts w:cstheme="minorHAnsi"/>
          <w:sz w:val="22"/>
          <w:szCs w:val="22"/>
        </w:rPr>
        <w:t xml:space="preserve"> </w:t>
      </w:r>
      <w:r w:rsidR="00C86BD2" w:rsidRPr="00343A4B">
        <w:rPr>
          <w:rFonts w:cstheme="minorHAnsi"/>
          <w:sz w:val="22"/>
          <w:szCs w:val="22"/>
        </w:rPr>
        <w:t xml:space="preserve">to </w:t>
      </w:r>
      <w:r w:rsidR="00D4594F">
        <w:rPr>
          <w:rFonts w:cstheme="minorHAnsi"/>
          <w:sz w:val="22"/>
          <w:szCs w:val="22"/>
        </w:rPr>
        <w:t xml:space="preserve">try to </w:t>
      </w:r>
      <w:r w:rsidR="00C86BD2" w:rsidRPr="00343A4B">
        <w:rPr>
          <w:rFonts w:cstheme="minorHAnsi"/>
          <w:sz w:val="22"/>
          <w:szCs w:val="22"/>
        </w:rPr>
        <w:t>adapt and survive.</w:t>
      </w:r>
      <w:r w:rsidR="00E44280">
        <w:rPr>
          <w:rStyle w:val="FootnoteReference"/>
          <w:rFonts w:cstheme="minorHAnsi"/>
          <w:sz w:val="22"/>
          <w:szCs w:val="22"/>
        </w:rPr>
        <w:footnoteReference w:id="4"/>
      </w:r>
      <w:r w:rsidR="001A1ABE" w:rsidRPr="00343A4B">
        <w:rPr>
          <w:rFonts w:cstheme="minorHAnsi"/>
          <w:sz w:val="22"/>
          <w:szCs w:val="22"/>
        </w:rPr>
        <w:t xml:space="preserve">  </w:t>
      </w:r>
    </w:p>
    <w:p w14:paraId="6FC5F56D" w14:textId="77777777" w:rsidR="00D4594F" w:rsidRDefault="00D4594F" w:rsidP="00343A4B">
      <w:pPr>
        <w:rPr>
          <w:rFonts w:cstheme="minorHAnsi"/>
          <w:sz w:val="22"/>
          <w:szCs w:val="22"/>
        </w:rPr>
      </w:pPr>
    </w:p>
    <w:p w14:paraId="7E382CE2" w14:textId="0A5087A8" w:rsidR="00CF2440" w:rsidRDefault="00CF2440" w:rsidP="00343A4B">
      <w:pPr>
        <w:rPr>
          <w:rFonts w:cstheme="minorHAnsi"/>
          <w:sz w:val="22"/>
          <w:szCs w:val="22"/>
        </w:rPr>
      </w:pPr>
      <w:r>
        <w:rPr>
          <w:rFonts w:cstheme="minorHAnsi"/>
          <w:sz w:val="22"/>
          <w:szCs w:val="22"/>
        </w:rPr>
        <w:t>Linked with this, QPSW has developed useful principles for our climate justice analysis</w:t>
      </w:r>
      <w:r w:rsidR="000531FE">
        <w:rPr>
          <w:rFonts w:cstheme="minorHAnsi"/>
          <w:sz w:val="22"/>
          <w:szCs w:val="22"/>
        </w:rPr>
        <w:t>. These are principles that</w:t>
      </w:r>
      <w:r w:rsidR="00EC1A27">
        <w:rPr>
          <w:rFonts w:cstheme="minorHAnsi"/>
          <w:sz w:val="22"/>
          <w:szCs w:val="22"/>
        </w:rPr>
        <w:t xml:space="preserve"> also helpfully connect this work with the need </w:t>
      </w:r>
      <w:r w:rsidR="00C83C9B">
        <w:rPr>
          <w:rFonts w:cstheme="minorHAnsi"/>
          <w:sz w:val="22"/>
          <w:szCs w:val="22"/>
        </w:rPr>
        <w:t>to</w:t>
      </w:r>
      <w:r w:rsidR="00EC1A27">
        <w:rPr>
          <w:rFonts w:cstheme="minorHAnsi"/>
          <w:sz w:val="22"/>
          <w:szCs w:val="22"/>
        </w:rPr>
        <w:t xml:space="preserve"> repair harms from the past</w:t>
      </w:r>
      <w:r>
        <w:rPr>
          <w:rFonts w:cstheme="minorHAnsi"/>
          <w:sz w:val="22"/>
          <w:szCs w:val="22"/>
        </w:rPr>
        <w:t>:</w:t>
      </w:r>
    </w:p>
    <w:p w14:paraId="56F470B8" w14:textId="0E47DA07" w:rsidR="00CF2440" w:rsidRDefault="00CF2440" w:rsidP="00CF2440">
      <w:pPr>
        <w:jc w:val="center"/>
        <w:rPr>
          <w:rFonts w:cstheme="minorHAnsi"/>
          <w:sz w:val="22"/>
          <w:szCs w:val="22"/>
        </w:rPr>
      </w:pPr>
      <w:r>
        <w:rPr>
          <w:rFonts w:cstheme="minorHAnsi"/>
          <w:noProof/>
          <w:sz w:val="22"/>
          <w:szCs w:val="22"/>
        </w:rPr>
        <w:drawing>
          <wp:inline distT="0" distB="0" distL="0" distR="0" wp14:anchorId="7583EAAC" wp14:editId="44184DDD">
            <wp:extent cx="5976405" cy="2948474"/>
            <wp:effectExtent l="0" t="0" r="5715" b="0"/>
            <wp:docPr id="8287580" name="Picture 1" descr="A picture containing text, screenshot, fon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580" name="Picture 1" descr="A picture containing text, screenshot, font, documen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69695" cy="3093169"/>
                    </a:xfrm>
                    <a:prstGeom prst="rect">
                      <a:avLst/>
                    </a:prstGeom>
                  </pic:spPr>
                </pic:pic>
              </a:graphicData>
            </a:graphic>
          </wp:inline>
        </w:drawing>
      </w:r>
    </w:p>
    <w:p w14:paraId="7AD93E0C" w14:textId="12B53FF9" w:rsidR="00CD3B9E" w:rsidRDefault="00CF2440" w:rsidP="00174C77">
      <w:pPr>
        <w:rPr>
          <w:rFonts w:cstheme="minorHAnsi"/>
          <w:sz w:val="22"/>
          <w:szCs w:val="22"/>
        </w:rPr>
      </w:pPr>
      <w:r>
        <w:rPr>
          <w:rFonts w:cstheme="minorHAnsi"/>
          <w:sz w:val="22"/>
          <w:szCs w:val="22"/>
        </w:rPr>
        <w:t>Our process of identifying</w:t>
      </w:r>
      <w:r w:rsidR="001A1ABE" w:rsidRPr="00343A4B">
        <w:rPr>
          <w:rFonts w:cstheme="minorHAnsi"/>
          <w:sz w:val="22"/>
          <w:szCs w:val="22"/>
        </w:rPr>
        <w:t xml:space="preserve"> wh</w:t>
      </w:r>
      <w:r w:rsidR="00530344">
        <w:rPr>
          <w:rFonts w:cstheme="minorHAnsi"/>
          <w:sz w:val="22"/>
          <w:szCs w:val="22"/>
        </w:rPr>
        <w:t>ich</w:t>
      </w:r>
      <w:r w:rsidR="001A1ABE" w:rsidRPr="00343A4B">
        <w:rPr>
          <w:rFonts w:cstheme="minorHAnsi"/>
          <w:sz w:val="22"/>
          <w:szCs w:val="22"/>
        </w:rPr>
        <w:t xml:space="preserve"> actions</w:t>
      </w:r>
      <w:r>
        <w:rPr>
          <w:rFonts w:cstheme="minorHAnsi"/>
          <w:sz w:val="22"/>
          <w:szCs w:val="22"/>
        </w:rPr>
        <w:t xml:space="preserve"> for reparations</w:t>
      </w:r>
      <w:r w:rsidR="001A1ABE" w:rsidRPr="00343A4B">
        <w:rPr>
          <w:rFonts w:cstheme="minorHAnsi"/>
          <w:sz w:val="22"/>
          <w:szCs w:val="22"/>
        </w:rPr>
        <w:t xml:space="preserve"> are meaningful and worthwhile should be </w:t>
      </w:r>
      <w:r w:rsidR="00BD7AB6">
        <w:rPr>
          <w:rFonts w:cstheme="minorHAnsi"/>
          <w:sz w:val="22"/>
          <w:szCs w:val="22"/>
        </w:rPr>
        <w:t>rooted in Quaker discernment, including</w:t>
      </w:r>
      <w:r w:rsidR="001A1ABE" w:rsidRPr="00343A4B">
        <w:rPr>
          <w:rFonts w:cstheme="minorHAnsi"/>
          <w:sz w:val="22"/>
          <w:szCs w:val="22"/>
        </w:rPr>
        <w:t xml:space="preserve"> factual</w:t>
      </w:r>
      <w:r w:rsidR="00530344">
        <w:rPr>
          <w:rFonts w:cstheme="minorHAnsi"/>
          <w:sz w:val="22"/>
          <w:szCs w:val="22"/>
        </w:rPr>
        <w:t>, expert</w:t>
      </w:r>
      <w:r w:rsidR="001A1ABE" w:rsidRPr="00343A4B">
        <w:rPr>
          <w:rFonts w:cstheme="minorHAnsi"/>
          <w:sz w:val="22"/>
          <w:szCs w:val="22"/>
        </w:rPr>
        <w:t xml:space="preserve"> evidence and truth</w:t>
      </w:r>
      <w:r w:rsidR="003B5263">
        <w:rPr>
          <w:rFonts w:cstheme="minorHAnsi"/>
          <w:sz w:val="22"/>
          <w:szCs w:val="22"/>
        </w:rPr>
        <w:t xml:space="preserve"> –</w:t>
      </w:r>
      <w:r w:rsidR="001A1ABE" w:rsidRPr="00343A4B">
        <w:rPr>
          <w:rFonts w:cstheme="minorHAnsi"/>
          <w:sz w:val="22"/>
          <w:szCs w:val="22"/>
        </w:rPr>
        <w:t xml:space="preserve"> </w:t>
      </w:r>
      <w:r w:rsidR="00D71C64">
        <w:rPr>
          <w:rFonts w:cstheme="minorHAnsi"/>
          <w:sz w:val="22"/>
          <w:szCs w:val="22"/>
        </w:rPr>
        <w:t xml:space="preserve">especially </w:t>
      </w:r>
      <w:r w:rsidR="001A1ABE" w:rsidRPr="00343A4B">
        <w:rPr>
          <w:rFonts w:cstheme="minorHAnsi"/>
          <w:sz w:val="22"/>
          <w:szCs w:val="22"/>
        </w:rPr>
        <w:t>the guidance of those who</w:t>
      </w:r>
      <w:r w:rsidR="00D4594F">
        <w:rPr>
          <w:rFonts w:cstheme="minorHAnsi"/>
          <w:sz w:val="22"/>
          <w:szCs w:val="22"/>
        </w:rPr>
        <w:t xml:space="preserve"> </w:t>
      </w:r>
      <w:r w:rsidR="001A1ABE" w:rsidRPr="00343A4B">
        <w:rPr>
          <w:rFonts w:cstheme="minorHAnsi"/>
          <w:sz w:val="22"/>
          <w:szCs w:val="22"/>
        </w:rPr>
        <w:t>have been most affected.</w:t>
      </w:r>
      <w:r w:rsidR="00EC1A27">
        <w:rPr>
          <w:rFonts w:cstheme="minorHAnsi"/>
          <w:sz w:val="22"/>
          <w:szCs w:val="22"/>
        </w:rPr>
        <w:t xml:space="preserve"> </w:t>
      </w:r>
      <w:r w:rsidR="006B6A35" w:rsidRPr="006B6A35">
        <w:rPr>
          <w:rFonts w:cstheme="minorHAnsi"/>
          <w:sz w:val="22"/>
          <w:szCs w:val="22"/>
        </w:rPr>
        <w:t>Our worldwide Quaker connections, especially through FWCC, may help us in seeking out that guidance.</w:t>
      </w:r>
    </w:p>
    <w:p w14:paraId="3BEB6702" w14:textId="77777777" w:rsidR="00CD3B9E" w:rsidRDefault="00CD3B9E" w:rsidP="00174C77">
      <w:pPr>
        <w:rPr>
          <w:rFonts w:cstheme="minorHAnsi"/>
          <w:sz w:val="22"/>
          <w:szCs w:val="22"/>
        </w:rPr>
      </w:pPr>
    </w:p>
    <w:p w14:paraId="0701B6D0" w14:textId="7B2E57CE" w:rsidR="00174C77" w:rsidRPr="0044477F" w:rsidRDefault="00EC1A27" w:rsidP="00174C77">
      <w:pPr>
        <w:rPr>
          <w:rFonts w:cstheme="minorHAnsi"/>
          <w:sz w:val="22"/>
          <w:szCs w:val="22"/>
        </w:rPr>
      </w:pPr>
      <w:r>
        <w:rPr>
          <w:rFonts w:cstheme="minorHAnsi"/>
          <w:sz w:val="22"/>
          <w:szCs w:val="22"/>
        </w:rPr>
        <w:t>These actions might consciously build on and expand existing Quaker work, such</w:t>
      </w:r>
      <w:r w:rsidR="00174C77" w:rsidRPr="0044477F">
        <w:rPr>
          <w:rFonts w:cstheme="minorHAnsi"/>
          <w:sz w:val="22"/>
          <w:szCs w:val="22"/>
        </w:rPr>
        <w:t xml:space="preserve"> as:</w:t>
      </w:r>
    </w:p>
    <w:p w14:paraId="67CEFBEA" w14:textId="004DDBCD" w:rsidR="00174C77" w:rsidRDefault="00174C77" w:rsidP="00174C77">
      <w:pPr>
        <w:pStyle w:val="ListParagraph"/>
        <w:numPr>
          <w:ilvl w:val="0"/>
          <w:numId w:val="1"/>
        </w:numPr>
        <w:rPr>
          <w:rFonts w:cstheme="minorHAnsi"/>
          <w:sz w:val="22"/>
          <w:szCs w:val="22"/>
        </w:rPr>
      </w:pPr>
      <w:r w:rsidRPr="0044477F">
        <w:rPr>
          <w:rFonts w:cstheme="minorHAnsi"/>
          <w:sz w:val="22"/>
          <w:szCs w:val="22"/>
        </w:rPr>
        <w:t xml:space="preserve">Support for </w:t>
      </w:r>
      <w:r w:rsidR="00EC1A27">
        <w:rPr>
          <w:rFonts w:cstheme="minorHAnsi"/>
          <w:sz w:val="22"/>
          <w:szCs w:val="22"/>
        </w:rPr>
        <w:t xml:space="preserve">local </w:t>
      </w:r>
      <w:r w:rsidRPr="0044477F">
        <w:rPr>
          <w:rFonts w:cstheme="minorHAnsi"/>
          <w:sz w:val="22"/>
          <w:szCs w:val="22"/>
        </w:rPr>
        <w:t xml:space="preserve">movements </w:t>
      </w:r>
      <w:r w:rsidR="00EC1A27">
        <w:rPr>
          <w:rFonts w:cstheme="minorHAnsi"/>
          <w:sz w:val="22"/>
          <w:szCs w:val="22"/>
        </w:rPr>
        <w:t xml:space="preserve">and community-based programmes </w:t>
      </w:r>
      <w:r w:rsidRPr="0044477F">
        <w:rPr>
          <w:rFonts w:cstheme="minorHAnsi"/>
          <w:sz w:val="22"/>
          <w:szCs w:val="22"/>
        </w:rPr>
        <w:t xml:space="preserve">in the places most </w:t>
      </w:r>
      <w:r w:rsidR="00C83C9B">
        <w:rPr>
          <w:rFonts w:cstheme="minorHAnsi"/>
          <w:sz w:val="22"/>
          <w:szCs w:val="22"/>
        </w:rPr>
        <w:t>vulnerable to</w:t>
      </w:r>
      <w:r w:rsidR="00350BEE">
        <w:rPr>
          <w:rFonts w:cstheme="minorHAnsi"/>
          <w:sz w:val="22"/>
          <w:szCs w:val="22"/>
        </w:rPr>
        <w:t xml:space="preserve"> </w:t>
      </w:r>
      <w:r w:rsidR="00470BB1">
        <w:rPr>
          <w:rFonts w:cstheme="minorHAnsi"/>
          <w:sz w:val="22"/>
          <w:szCs w:val="22"/>
        </w:rPr>
        <w:t xml:space="preserve">the </w:t>
      </w:r>
      <w:r w:rsidR="00350BEE">
        <w:rPr>
          <w:rFonts w:cstheme="minorHAnsi"/>
          <w:sz w:val="22"/>
          <w:szCs w:val="22"/>
        </w:rPr>
        <w:t>climate c</w:t>
      </w:r>
      <w:r w:rsidR="00470BB1">
        <w:rPr>
          <w:rFonts w:cstheme="minorHAnsi"/>
          <w:sz w:val="22"/>
          <w:szCs w:val="22"/>
        </w:rPr>
        <w:t>risis</w:t>
      </w:r>
      <w:r w:rsidRPr="0044477F">
        <w:rPr>
          <w:rFonts w:cstheme="minorHAnsi"/>
          <w:sz w:val="22"/>
          <w:szCs w:val="22"/>
        </w:rPr>
        <w:t xml:space="preserve">, as they </w:t>
      </w:r>
      <w:r w:rsidR="00350BEE">
        <w:rPr>
          <w:rFonts w:cstheme="minorHAnsi"/>
          <w:sz w:val="22"/>
          <w:szCs w:val="22"/>
        </w:rPr>
        <w:t>organise</w:t>
      </w:r>
      <w:r w:rsidRPr="0044477F">
        <w:rPr>
          <w:rFonts w:cstheme="minorHAnsi"/>
          <w:sz w:val="22"/>
          <w:szCs w:val="22"/>
        </w:rPr>
        <w:t xml:space="preserve"> </w:t>
      </w:r>
      <w:r w:rsidR="00350BEE">
        <w:rPr>
          <w:rFonts w:cstheme="minorHAnsi"/>
          <w:sz w:val="22"/>
          <w:szCs w:val="22"/>
        </w:rPr>
        <w:t>activities f</w:t>
      </w:r>
      <w:r w:rsidRPr="0044477F">
        <w:rPr>
          <w:rFonts w:cstheme="minorHAnsi"/>
          <w:sz w:val="22"/>
          <w:szCs w:val="22"/>
        </w:rPr>
        <w:t>or adaptation and mitigation.</w:t>
      </w:r>
      <w:r w:rsidR="00A936D3">
        <w:rPr>
          <w:rFonts w:cstheme="minorHAnsi"/>
          <w:sz w:val="22"/>
          <w:szCs w:val="22"/>
        </w:rPr>
        <w:t xml:space="preserve"> </w:t>
      </w:r>
      <w:r w:rsidR="00350BEE">
        <w:rPr>
          <w:rFonts w:cstheme="minorHAnsi"/>
          <w:sz w:val="22"/>
          <w:szCs w:val="22"/>
        </w:rPr>
        <w:t>We would m</w:t>
      </w:r>
      <w:r w:rsidR="00A936D3">
        <w:rPr>
          <w:rFonts w:cstheme="minorHAnsi"/>
          <w:sz w:val="22"/>
          <w:szCs w:val="22"/>
        </w:rPr>
        <w:t>ak</w:t>
      </w:r>
      <w:r w:rsidR="00350BEE">
        <w:rPr>
          <w:rFonts w:cstheme="minorHAnsi"/>
          <w:sz w:val="22"/>
          <w:szCs w:val="22"/>
        </w:rPr>
        <w:t>e</w:t>
      </w:r>
      <w:r w:rsidR="00A936D3">
        <w:rPr>
          <w:rFonts w:cstheme="minorHAnsi"/>
          <w:sz w:val="22"/>
          <w:szCs w:val="22"/>
        </w:rPr>
        <w:t xml:space="preserve"> sure to support initiatives that are </w:t>
      </w:r>
      <w:r w:rsidR="00350BEE">
        <w:rPr>
          <w:rFonts w:cstheme="minorHAnsi"/>
          <w:sz w:val="22"/>
          <w:szCs w:val="22"/>
        </w:rPr>
        <w:t>planned through</w:t>
      </w:r>
      <w:r w:rsidR="00A936D3">
        <w:rPr>
          <w:rFonts w:cstheme="minorHAnsi"/>
          <w:sz w:val="22"/>
          <w:szCs w:val="22"/>
        </w:rPr>
        <w:t xml:space="preserve"> community demand and local insights, </w:t>
      </w:r>
      <w:r w:rsidR="00350BEE">
        <w:rPr>
          <w:rFonts w:cstheme="minorHAnsi"/>
          <w:sz w:val="22"/>
          <w:szCs w:val="22"/>
        </w:rPr>
        <w:t>rather than designed by donor agencies</w:t>
      </w:r>
      <w:r w:rsidR="00A936D3">
        <w:rPr>
          <w:rFonts w:cstheme="minorHAnsi"/>
          <w:sz w:val="22"/>
          <w:szCs w:val="22"/>
        </w:rPr>
        <w:t>.</w:t>
      </w:r>
      <w:r w:rsidR="00633853">
        <w:rPr>
          <w:rFonts w:cstheme="minorHAnsi"/>
          <w:sz w:val="22"/>
          <w:szCs w:val="22"/>
        </w:rPr>
        <w:t xml:space="preserve"> Quaker Africa Interest Group (QAIG) has recommendations </w:t>
      </w:r>
      <w:r w:rsidR="00350BEE">
        <w:rPr>
          <w:rFonts w:cstheme="minorHAnsi"/>
          <w:sz w:val="22"/>
          <w:szCs w:val="22"/>
        </w:rPr>
        <w:t xml:space="preserve">and experience </w:t>
      </w:r>
      <w:r w:rsidR="00633853">
        <w:rPr>
          <w:rFonts w:cstheme="minorHAnsi"/>
          <w:sz w:val="22"/>
          <w:szCs w:val="22"/>
        </w:rPr>
        <w:t>about this</w:t>
      </w:r>
      <w:r w:rsidR="00350BEE">
        <w:rPr>
          <w:rFonts w:cstheme="minorHAnsi"/>
          <w:sz w:val="22"/>
          <w:szCs w:val="22"/>
        </w:rPr>
        <w:t>, as do many international agencies like Peace Direct that are seeking to “decolonise” their assistance</w:t>
      </w:r>
      <w:r w:rsidR="00633853">
        <w:rPr>
          <w:rFonts w:cstheme="minorHAnsi"/>
          <w:sz w:val="22"/>
          <w:szCs w:val="22"/>
        </w:rPr>
        <w:t>.</w:t>
      </w:r>
    </w:p>
    <w:p w14:paraId="57BEFF1D" w14:textId="536A0A5E" w:rsidR="00B72A36" w:rsidRPr="00B72A36" w:rsidRDefault="00350BEE" w:rsidP="00B72A36">
      <w:pPr>
        <w:pStyle w:val="ListParagraph"/>
        <w:numPr>
          <w:ilvl w:val="0"/>
          <w:numId w:val="1"/>
        </w:numPr>
        <w:rPr>
          <w:rFonts w:cstheme="minorHAnsi"/>
          <w:sz w:val="22"/>
          <w:szCs w:val="22"/>
        </w:rPr>
      </w:pPr>
      <w:r w:rsidRPr="00B72A36">
        <w:rPr>
          <w:rFonts w:cstheme="minorHAnsi"/>
          <w:sz w:val="22"/>
          <w:szCs w:val="22"/>
        </w:rPr>
        <w:t>Going beyond these small streams of support</w:t>
      </w:r>
      <w:r w:rsidR="00896FA1" w:rsidRPr="00B72A36">
        <w:rPr>
          <w:rFonts w:cstheme="minorHAnsi"/>
          <w:sz w:val="22"/>
          <w:szCs w:val="22"/>
        </w:rPr>
        <w:t xml:space="preserve"> that Quakers can g</w:t>
      </w:r>
      <w:r w:rsidR="00470BB1">
        <w:rPr>
          <w:rFonts w:cstheme="minorHAnsi"/>
          <w:sz w:val="22"/>
          <w:szCs w:val="22"/>
        </w:rPr>
        <w:t>ive directly</w:t>
      </w:r>
      <w:r w:rsidRPr="00B72A36">
        <w:rPr>
          <w:rFonts w:cstheme="minorHAnsi"/>
          <w:sz w:val="22"/>
          <w:szCs w:val="22"/>
        </w:rPr>
        <w:t>, we can build up our advocacy, in collaboration with other organisations,</w:t>
      </w:r>
      <w:r w:rsidR="00174C77" w:rsidRPr="00B72A36">
        <w:rPr>
          <w:rFonts w:cstheme="minorHAnsi"/>
          <w:sz w:val="22"/>
          <w:szCs w:val="22"/>
        </w:rPr>
        <w:t xml:space="preserve"> for UK policies that </w:t>
      </w:r>
      <w:r w:rsidRPr="00B72A36">
        <w:rPr>
          <w:rFonts w:cstheme="minorHAnsi"/>
          <w:sz w:val="22"/>
          <w:szCs w:val="22"/>
        </w:rPr>
        <w:t>would invest in</w:t>
      </w:r>
      <w:r w:rsidR="00174C77" w:rsidRPr="00B72A36">
        <w:rPr>
          <w:rFonts w:cstheme="minorHAnsi"/>
          <w:sz w:val="22"/>
          <w:szCs w:val="22"/>
        </w:rPr>
        <w:t xml:space="preserve"> new energy sources in poorer countries and </w:t>
      </w:r>
      <w:r w:rsidRPr="00B72A36">
        <w:rPr>
          <w:rFonts w:cstheme="minorHAnsi"/>
          <w:sz w:val="22"/>
          <w:szCs w:val="22"/>
        </w:rPr>
        <w:t>in climate-resilient</w:t>
      </w:r>
      <w:r w:rsidR="00174C77" w:rsidRPr="00B72A36">
        <w:rPr>
          <w:rFonts w:cstheme="minorHAnsi"/>
          <w:sz w:val="22"/>
          <w:szCs w:val="22"/>
        </w:rPr>
        <w:t xml:space="preserve"> f</w:t>
      </w:r>
      <w:r w:rsidRPr="00B72A36">
        <w:rPr>
          <w:rFonts w:cstheme="minorHAnsi"/>
          <w:sz w:val="22"/>
          <w:szCs w:val="22"/>
        </w:rPr>
        <w:t>ood production</w:t>
      </w:r>
      <w:r w:rsidR="00174C77" w:rsidRPr="00B72A36">
        <w:rPr>
          <w:rFonts w:cstheme="minorHAnsi"/>
          <w:sz w:val="22"/>
          <w:szCs w:val="22"/>
        </w:rPr>
        <w:t xml:space="preserve">. </w:t>
      </w:r>
      <w:r w:rsidRPr="00B72A36">
        <w:rPr>
          <w:rFonts w:cstheme="minorHAnsi"/>
          <w:sz w:val="22"/>
          <w:szCs w:val="22"/>
        </w:rPr>
        <w:t xml:space="preserve">We would advocate for </w:t>
      </w:r>
      <w:r w:rsidR="00896FA1" w:rsidRPr="00B72A36">
        <w:rPr>
          <w:rFonts w:cstheme="minorHAnsi"/>
          <w:sz w:val="22"/>
          <w:szCs w:val="22"/>
        </w:rPr>
        <w:t>urgent</w:t>
      </w:r>
      <w:r w:rsidRPr="00B72A36">
        <w:rPr>
          <w:rFonts w:cstheme="minorHAnsi"/>
          <w:sz w:val="22"/>
          <w:szCs w:val="22"/>
        </w:rPr>
        <w:t xml:space="preserve"> r</w:t>
      </w:r>
      <w:r w:rsidR="00174C77" w:rsidRPr="00B72A36">
        <w:rPr>
          <w:rFonts w:cstheme="minorHAnsi"/>
          <w:sz w:val="22"/>
          <w:szCs w:val="22"/>
        </w:rPr>
        <w:t>emov</w:t>
      </w:r>
      <w:r w:rsidRPr="00B72A36">
        <w:rPr>
          <w:rFonts w:cstheme="minorHAnsi"/>
          <w:sz w:val="22"/>
          <w:szCs w:val="22"/>
        </w:rPr>
        <w:t>al of</w:t>
      </w:r>
      <w:r w:rsidR="00174C77" w:rsidRPr="00B72A36">
        <w:rPr>
          <w:rFonts w:cstheme="minorHAnsi"/>
          <w:sz w:val="22"/>
          <w:szCs w:val="22"/>
        </w:rPr>
        <w:t xml:space="preserve"> debt burdens on affected countries</w:t>
      </w:r>
      <w:r w:rsidRPr="00B72A36">
        <w:rPr>
          <w:rFonts w:cstheme="minorHAnsi"/>
          <w:sz w:val="22"/>
          <w:szCs w:val="22"/>
        </w:rPr>
        <w:t xml:space="preserve"> and for the required scale of support </w:t>
      </w:r>
      <w:r w:rsidR="00174C77" w:rsidRPr="00B72A36">
        <w:rPr>
          <w:rFonts w:cstheme="minorHAnsi"/>
          <w:sz w:val="22"/>
          <w:szCs w:val="22"/>
        </w:rPr>
        <w:t>for the</w:t>
      </w:r>
      <w:r w:rsidRPr="00B72A36">
        <w:rPr>
          <w:rFonts w:cstheme="minorHAnsi"/>
          <w:sz w:val="22"/>
          <w:szCs w:val="22"/>
        </w:rPr>
        <w:t xml:space="preserve"> international L</w:t>
      </w:r>
      <w:r w:rsidR="00174C77" w:rsidRPr="00B72A36">
        <w:rPr>
          <w:rFonts w:cstheme="minorHAnsi"/>
          <w:sz w:val="22"/>
          <w:szCs w:val="22"/>
        </w:rPr>
        <w:t xml:space="preserve">oss and </w:t>
      </w:r>
      <w:r w:rsidRPr="00B72A36">
        <w:rPr>
          <w:rFonts w:cstheme="minorHAnsi"/>
          <w:sz w:val="22"/>
          <w:szCs w:val="22"/>
        </w:rPr>
        <w:t>D</w:t>
      </w:r>
      <w:r w:rsidR="00174C77" w:rsidRPr="00B72A36">
        <w:rPr>
          <w:rFonts w:cstheme="minorHAnsi"/>
          <w:sz w:val="22"/>
          <w:szCs w:val="22"/>
        </w:rPr>
        <w:t>amage fund</w:t>
      </w:r>
      <w:r w:rsidRPr="00B72A36">
        <w:rPr>
          <w:rFonts w:cstheme="minorHAnsi"/>
          <w:sz w:val="22"/>
          <w:szCs w:val="22"/>
        </w:rPr>
        <w:t xml:space="preserve">, agreed </w:t>
      </w:r>
      <w:r w:rsidR="00567B52">
        <w:rPr>
          <w:rFonts w:cstheme="minorHAnsi"/>
          <w:sz w:val="22"/>
          <w:szCs w:val="22"/>
        </w:rPr>
        <w:t xml:space="preserve">(with QUNO participation) </w:t>
      </w:r>
      <w:r w:rsidRPr="00B72A36">
        <w:rPr>
          <w:rFonts w:cstheme="minorHAnsi"/>
          <w:sz w:val="22"/>
          <w:szCs w:val="22"/>
        </w:rPr>
        <w:t>at the COP27 conference in 2022</w:t>
      </w:r>
      <w:r w:rsidR="00B04C3D">
        <w:rPr>
          <w:rStyle w:val="FootnoteReference"/>
          <w:rFonts w:cstheme="minorHAnsi"/>
          <w:sz w:val="22"/>
          <w:szCs w:val="22"/>
        </w:rPr>
        <w:footnoteReference w:id="5"/>
      </w:r>
      <w:r w:rsidR="00174C77" w:rsidRPr="00B72A36">
        <w:rPr>
          <w:rFonts w:cstheme="minorHAnsi"/>
          <w:sz w:val="22"/>
          <w:szCs w:val="22"/>
        </w:rPr>
        <w:t>.  By 2030, the impact of climate change around the world will lead to losses of around $300 - $600 billion per year.</w:t>
      </w:r>
      <w:r w:rsidR="00896FA1">
        <w:rPr>
          <w:rStyle w:val="FootnoteReference"/>
          <w:rFonts w:cstheme="minorHAnsi"/>
          <w:sz w:val="22"/>
          <w:szCs w:val="22"/>
        </w:rPr>
        <w:footnoteReference w:id="6"/>
      </w:r>
      <w:r w:rsidR="00B858C3" w:rsidRPr="00B72A36">
        <w:rPr>
          <w:rFonts w:cstheme="minorHAnsi"/>
          <w:sz w:val="22"/>
          <w:szCs w:val="22"/>
        </w:rPr>
        <w:t xml:space="preserve"> </w:t>
      </w:r>
      <w:r w:rsidR="00B72A36">
        <w:rPr>
          <w:rFonts w:cstheme="minorHAnsi"/>
          <w:sz w:val="22"/>
          <w:szCs w:val="22"/>
        </w:rPr>
        <w:t>R</w:t>
      </w:r>
      <w:r w:rsidR="00B72A36" w:rsidRPr="00B72A36">
        <w:rPr>
          <w:rFonts w:cstheme="minorHAnsi"/>
          <w:color w:val="202122"/>
          <w:sz w:val="22"/>
          <w:szCs w:val="22"/>
          <w:shd w:val="clear" w:color="auto" w:fill="FFFFFF"/>
        </w:rPr>
        <w:t xml:space="preserve">esponsibility </w:t>
      </w:r>
      <w:r w:rsidR="00B72A36">
        <w:rPr>
          <w:rFonts w:cstheme="minorHAnsi"/>
          <w:color w:val="202122"/>
          <w:sz w:val="22"/>
          <w:szCs w:val="22"/>
          <w:shd w:val="clear" w:color="auto" w:fill="FFFFFF"/>
        </w:rPr>
        <w:t xml:space="preserve">for contributing to this fund </w:t>
      </w:r>
      <w:r w:rsidR="00B72A36" w:rsidRPr="00B72A36">
        <w:rPr>
          <w:rFonts w:cstheme="minorHAnsi"/>
          <w:color w:val="202122"/>
          <w:sz w:val="22"/>
          <w:szCs w:val="22"/>
          <w:shd w:val="clear" w:color="auto" w:fill="FFFFFF"/>
        </w:rPr>
        <w:t>needs to be shared out fairly and equitably</w:t>
      </w:r>
      <w:r w:rsidR="00B72A36">
        <w:rPr>
          <w:rFonts w:cstheme="minorHAnsi"/>
          <w:color w:val="202122"/>
          <w:sz w:val="22"/>
          <w:szCs w:val="22"/>
          <w:shd w:val="clear" w:color="auto" w:fill="FFFFFF"/>
        </w:rPr>
        <w:t>,</w:t>
      </w:r>
      <w:r w:rsidR="00B72A36" w:rsidRPr="00B72A36">
        <w:rPr>
          <w:rFonts w:cstheme="minorHAnsi"/>
          <w:color w:val="202122"/>
          <w:sz w:val="22"/>
          <w:szCs w:val="22"/>
          <w:shd w:val="clear" w:color="auto" w:fill="FFFFFF"/>
        </w:rPr>
        <w:t xml:space="preserve"> so </w:t>
      </w:r>
      <w:r w:rsidR="00B72A36">
        <w:rPr>
          <w:rFonts w:cstheme="minorHAnsi"/>
          <w:color w:val="202122"/>
          <w:sz w:val="22"/>
          <w:szCs w:val="22"/>
          <w:shd w:val="clear" w:color="auto" w:fill="FFFFFF"/>
        </w:rPr>
        <w:t xml:space="preserve">that </w:t>
      </w:r>
      <w:r w:rsidR="00B72A36" w:rsidRPr="00B72A36">
        <w:rPr>
          <w:rFonts w:cstheme="minorHAnsi"/>
          <w:color w:val="202122"/>
          <w:sz w:val="22"/>
          <w:szCs w:val="22"/>
          <w:shd w:val="clear" w:color="auto" w:fill="FFFFFF"/>
        </w:rPr>
        <w:t xml:space="preserve">those </w:t>
      </w:r>
      <w:r w:rsidR="00B72A36">
        <w:rPr>
          <w:rFonts w:cstheme="minorHAnsi"/>
          <w:color w:val="202122"/>
          <w:sz w:val="22"/>
          <w:szCs w:val="22"/>
          <w:shd w:val="clear" w:color="auto" w:fill="FFFFFF"/>
        </w:rPr>
        <w:t xml:space="preserve">individuals </w:t>
      </w:r>
      <w:r w:rsidR="00B72A36" w:rsidRPr="00B72A36">
        <w:rPr>
          <w:rFonts w:cstheme="minorHAnsi"/>
          <w:color w:val="202122"/>
          <w:sz w:val="22"/>
          <w:szCs w:val="22"/>
          <w:shd w:val="clear" w:color="auto" w:fill="FFFFFF"/>
        </w:rPr>
        <w:t>who have built significant wealth a</w:t>
      </w:r>
      <w:r w:rsidR="000427A1">
        <w:rPr>
          <w:rFonts w:cstheme="minorHAnsi"/>
          <w:color w:val="202122"/>
          <w:sz w:val="22"/>
          <w:szCs w:val="22"/>
          <w:shd w:val="clear" w:color="auto" w:fill="FFFFFF"/>
        </w:rPr>
        <w:t xml:space="preserve">s well as </w:t>
      </w:r>
      <w:r w:rsidR="00B72A36" w:rsidRPr="00B72A36">
        <w:rPr>
          <w:rFonts w:cstheme="minorHAnsi"/>
          <w:color w:val="202122"/>
          <w:sz w:val="22"/>
          <w:szCs w:val="22"/>
          <w:shd w:val="clear" w:color="auto" w:fill="FFFFFF"/>
        </w:rPr>
        <w:t xml:space="preserve">corporations that have built their </w:t>
      </w:r>
      <w:r w:rsidR="00B72A36">
        <w:rPr>
          <w:rFonts w:cstheme="minorHAnsi"/>
          <w:color w:val="202122"/>
          <w:sz w:val="22"/>
          <w:szCs w:val="22"/>
          <w:shd w:val="clear" w:color="auto" w:fill="FFFFFF"/>
        </w:rPr>
        <w:t>assets</w:t>
      </w:r>
      <w:r w:rsidR="00B72A36" w:rsidRPr="00B72A36">
        <w:rPr>
          <w:rFonts w:cstheme="minorHAnsi"/>
          <w:color w:val="202122"/>
          <w:sz w:val="22"/>
          <w:szCs w:val="22"/>
          <w:shd w:val="clear" w:color="auto" w:fill="FFFFFF"/>
        </w:rPr>
        <w:t xml:space="preserve"> through tax havens</w:t>
      </w:r>
      <w:r w:rsidR="00B72A36">
        <w:rPr>
          <w:rFonts w:cstheme="minorHAnsi"/>
          <w:color w:val="202122"/>
          <w:sz w:val="22"/>
          <w:szCs w:val="22"/>
          <w:shd w:val="clear" w:color="auto" w:fill="FFFFFF"/>
        </w:rPr>
        <w:t>,</w:t>
      </w:r>
      <w:r w:rsidR="00B72A36" w:rsidRPr="00B72A36">
        <w:rPr>
          <w:rFonts w:cstheme="minorHAnsi"/>
          <w:color w:val="202122"/>
          <w:sz w:val="22"/>
          <w:szCs w:val="22"/>
          <w:shd w:val="clear" w:color="auto" w:fill="FFFFFF"/>
        </w:rPr>
        <w:t xml:space="preserve"> </w:t>
      </w:r>
      <w:r w:rsidR="00B72A36" w:rsidRPr="00B72A36">
        <w:rPr>
          <w:rFonts w:cstheme="minorHAnsi"/>
          <w:color w:val="202122"/>
          <w:sz w:val="22"/>
          <w:szCs w:val="22"/>
          <w:shd w:val="clear" w:color="auto" w:fill="FFFFFF"/>
        </w:rPr>
        <w:lastRenderedPageBreak/>
        <w:t xml:space="preserve">polluting </w:t>
      </w:r>
      <w:r w:rsidR="00B72A36">
        <w:rPr>
          <w:rFonts w:cstheme="minorHAnsi"/>
          <w:color w:val="202122"/>
          <w:sz w:val="22"/>
          <w:szCs w:val="22"/>
          <w:shd w:val="clear" w:color="auto" w:fill="FFFFFF"/>
        </w:rPr>
        <w:t xml:space="preserve">industries </w:t>
      </w:r>
      <w:r w:rsidR="00B72A36" w:rsidRPr="00B72A36">
        <w:rPr>
          <w:rFonts w:cstheme="minorHAnsi"/>
          <w:color w:val="202122"/>
          <w:sz w:val="22"/>
          <w:szCs w:val="22"/>
          <w:shd w:val="clear" w:color="auto" w:fill="FFFFFF"/>
        </w:rPr>
        <w:t>or exploitative practices pay much more than the families who have</w:t>
      </w:r>
      <w:r w:rsidR="00B72A36">
        <w:rPr>
          <w:rFonts w:cstheme="minorHAnsi"/>
          <w:color w:val="202122"/>
          <w:sz w:val="22"/>
          <w:szCs w:val="22"/>
          <w:shd w:val="clear" w:color="auto" w:fill="FFFFFF"/>
        </w:rPr>
        <w:t xml:space="preserve"> only</w:t>
      </w:r>
      <w:r w:rsidR="00B72A36" w:rsidRPr="00B72A36">
        <w:rPr>
          <w:rFonts w:cstheme="minorHAnsi"/>
          <w:color w:val="202122"/>
          <w:sz w:val="22"/>
          <w:szCs w:val="22"/>
          <w:shd w:val="clear" w:color="auto" w:fill="FFFFFF"/>
        </w:rPr>
        <w:t xml:space="preserve"> benefited in smaller ways and </w:t>
      </w:r>
      <w:r w:rsidR="0014584B">
        <w:rPr>
          <w:rFonts w:cstheme="minorHAnsi"/>
          <w:color w:val="202122"/>
          <w:sz w:val="22"/>
          <w:szCs w:val="22"/>
          <w:shd w:val="clear" w:color="auto" w:fill="FFFFFF"/>
        </w:rPr>
        <w:t xml:space="preserve">families </w:t>
      </w:r>
      <w:r w:rsidR="00B72A36" w:rsidRPr="00B72A36">
        <w:rPr>
          <w:rFonts w:cstheme="minorHAnsi"/>
          <w:color w:val="202122"/>
          <w:sz w:val="22"/>
          <w:szCs w:val="22"/>
          <w:shd w:val="clear" w:color="auto" w:fill="FFFFFF"/>
        </w:rPr>
        <w:t xml:space="preserve">who may </w:t>
      </w:r>
      <w:r w:rsidR="00470BB1">
        <w:rPr>
          <w:rFonts w:cstheme="minorHAnsi"/>
          <w:color w:val="202122"/>
          <w:sz w:val="22"/>
          <w:szCs w:val="22"/>
          <w:shd w:val="clear" w:color="auto" w:fill="FFFFFF"/>
        </w:rPr>
        <w:t xml:space="preserve">already </w:t>
      </w:r>
      <w:r w:rsidR="00B72A36" w:rsidRPr="00B72A36">
        <w:rPr>
          <w:rFonts w:cstheme="minorHAnsi"/>
          <w:color w:val="202122"/>
          <w:sz w:val="22"/>
          <w:szCs w:val="22"/>
          <w:shd w:val="clear" w:color="auto" w:fill="FFFFFF"/>
        </w:rPr>
        <w:t xml:space="preserve">be </w:t>
      </w:r>
      <w:r w:rsidR="0014584B">
        <w:rPr>
          <w:rFonts w:cstheme="minorHAnsi"/>
          <w:color w:val="202122"/>
          <w:sz w:val="22"/>
          <w:szCs w:val="22"/>
          <w:shd w:val="clear" w:color="auto" w:fill="FFFFFF"/>
        </w:rPr>
        <w:t>economically</w:t>
      </w:r>
      <w:r w:rsidR="00B72A36" w:rsidRPr="00B72A36">
        <w:rPr>
          <w:rFonts w:cstheme="minorHAnsi"/>
          <w:color w:val="202122"/>
          <w:sz w:val="22"/>
          <w:szCs w:val="22"/>
          <w:shd w:val="clear" w:color="auto" w:fill="FFFFFF"/>
        </w:rPr>
        <w:t xml:space="preserve"> struggling within wealthy societies.</w:t>
      </w:r>
    </w:p>
    <w:p w14:paraId="0AA31C40" w14:textId="636AE211" w:rsidR="00174C77" w:rsidRPr="006174C4" w:rsidRDefault="00470BB1" w:rsidP="00174C77">
      <w:pPr>
        <w:pStyle w:val="ListParagraph"/>
        <w:numPr>
          <w:ilvl w:val="0"/>
          <w:numId w:val="1"/>
        </w:numPr>
        <w:rPr>
          <w:rFonts w:cstheme="minorHAnsi"/>
          <w:sz w:val="22"/>
          <w:szCs w:val="22"/>
        </w:rPr>
      </w:pPr>
      <w:r>
        <w:rPr>
          <w:rFonts w:cstheme="minorHAnsi"/>
          <w:sz w:val="22"/>
          <w:szCs w:val="22"/>
        </w:rPr>
        <w:t>We can advocate</w:t>
      </w:r>
      <w:r w:rsidR="00B858C3">
        <w:rPr>
          <w:rFonts w:cstheme="minorHAnsi"/>
          <w:sz w:val="22"/>
          <w:szCs w:val="22"/>
        </w:rPr>
        <w:t xml:space="preserve"> for the UK to </w:t>
      </w:r>
      <w:r w:rsidR="006174C4">
        <w:rPr>
          <w:rFonts w:cstheme="minorHAnsi"/>
          <w:sz w:val="22"/>
          <w:szCs w:val="22"/>
        </w:rPr>
        <w:t xml:space="preserve">help create an international system for sharing responsibility for welcoming millions of climate and conflict refugees – </w:t>
      </w:r>
      <w:r w:rsidR="001A2FF7">
        <w:rPr>
          <w:rFonts w:cstheme="minorHAnsi"/>
          <w:sz w:val="22"/>
          <w:szCs w:val="22"/>
        </w:rPr>
        <w:t xml:space="preserve">a fair system </w:t>
      </w:r>
      <w:r w:rsidR="006174C4">
        <w:rPr>
          <w:rFonts w:cstheme="minorHAnsi"/>
          <w:sz w:val="22"/>
          <w:szCs w:val="22"/>
        </w:rPr>
        <w:t xml:space="preserve">based on factors such as historic responsibility and </w:t>
      </w:r>
      <w:r w:rsidR="006B5F9C">
        <w:rPr>
          <w:rFonts w:cstheme="minorHAnsi"/>
          <w:sz w:val="22"/>
          <w:szCs w:val="22"/>
        </w:rPr>
        <w:t xml:space="preserve">colonial </w:t>
      </w:r>
      <w:r w:rsidR="006174C4">
        <w:rPr>
          <w:rFonts w:cstheme="minorHAnsi"/>
          <w:sz w:val="22"/>
          <w:szCs w:val="22"/>
        </w:rPr>
        <w:t xml:space="preserve">linkages, and </w:t>
      </w:r>
      <w:r w:rsidR="006B5F9C">
        <w:rPr>
          <w:rFonts w:cstheme="minorHAnsi"/>
          <w:sz w:val="22"/>
          <w:szCs w:val="22"/>
        </w:rPr>
        <w:t xml:space="preserve">each </w:t>
      </w:r>
      <w:r w:rsidR="006174C4">
        <w:rPr>
          <w:rFonts w:cstheme="minorHAnsi"/>
          <w:sz w:val="22"/>
          <w:szCs w:val="22"/>
        </w:rPr>
        <w:t>countr</w:t>
      </w:r>
      <w:r>
        <w:rPr>
          <w:rFonts w:cstheme="minorHAnsi"/>
          <w:sz w:val="22"/>
          <w:szCs w:val="22"/>
        </w:rPr>
        <w:t>y’s</w:t>
      </w:r>
      <w:r w:rsidR="006174C4">
        <w:rPr>
          <w:rFonts w:cstheme="minorHAnsi"/>
          <w:sz w:val="22"/>
          <w:szCs w:val="22"/>
        </w:rPr>
        <w:t xml:space="preserve"> wealth</w:t>
      </w:r>
      <w:r w:rsidR="00567B52">
        <w:rPr>
          <w:rFonts w:cstheme="minorHAnsi"/>
          <w:sz w:val="22"/>
          <w:szCs w:val="22"/>
        </w:rPr>
        <w:t xml:space="preserve"> and capacity</w:t>
      </w:r>
      <w:r w:rsidR="006174C4">
        <w:rPr>
          <w:rFonts w:cstheme="minorHAnsi"/>
          <w:sz w:val="22"/>
          <w:szCs w:val="22"/>
        </w:rPr>
        <w:t>.</w:t>
      </w:r>
      <w:r w:rsidR="006174C4" w:rsidRPr="006174C4">
        <w:rPr>
          <w:rFonts w:ascii="Open Sans" w:hAnsi="Open Sans" w:cs="Open Sans"/>
          <w:color w:val="000000"/>
          <w:spacing w:val="3"/>
          <w:sz w:val="27"/>
          <w:szCs w:val="27"/>
          <w:shd w:val="clear" w:color="auto" w:fill="FFFFFF"/>
        </w:rPr>
        <w:t xml:space="preserve"> </w:t>
      </w:r>
      <w:r w:rsidR="006174C4" w:rsidRPr="006174C4">
        <w:rPr>
          <w:rFonts w:cstheme="minorHAnsi"/>
          <w:color w:val="000000"/>
          <w:spacing w:val="3"/>
          <w:sz w:val="22"/>
          <w:szCs w:val="22"/>
          <w:shd w:val="clear" w:color="auto" w:fill="FFFFFF"/>
        </w:rPr>
        <w:t>The I</w:t>
      </w:r>
      <w:r w:rsidR="006174C4">
        <w:rPr>
          <w:rFonts w:cstheme="minorHAnsi"/>
          <w:color w:val="000000"/>
          <w:spacing w:val="3"/>
          <w:sz w:val="22"/>
          <w:szCs w:val="22"/>
          <w:shd w:val="clear" w:color="auto" w:fill="FFFFFF"/>
        </w:rPr>
        <w:t>ntergovernmental Panel on Climate Change</w:t>
      </w:r>
      <w:r w:rsidR="006174C4" w:rsidRPr="006174C4">
        <w:rPr>
          <w:rFonts w:cstheme="minorHAnsi"/>
          <w:color w:val="000000"/>
          <w:spacing w:val="3"/>
          <w:sz w:val="22"/>
          <w:szCs w:val="22"/>
          <w:shd w:val="clear" w:color="auto" w:fill="FFFFFF"/>
        </w:rPr>
        <w:t xml:space="preserve"> forecasts that climate change will lead to at least 800 million more refugees</w:t>
      </w:r>
      <w:r w:rsidR="00567B52">
        <w:rPr>
          <w:rFonts w:cstheme="minorHAnsi"/>
          <w:color w:val="000000"/>
          <w:spacing w:val="3"/>
          <w:sz w:val="22"/>
          <w:szCs w:val="22"/>
          <w:shd w:val="clear" w:color="auto" w:fill="FFFFFF"/>
        </w:rPr>
        <w:t xml:space="preserve"> and displaced people</w:t>
      </w:r>
      <w:r w:rsidR="006174C4" w:rsidRPr="006174C4">
        <w:rPr>
          <w:rFonts w:cstheme="minorHAnsi"/>
          <w:color w:val="000000"/>
          <w:spacing w:val="3"/>
          <w:sz w:val="22"/>
          <w:szCs w:val="22"/>
          <w:shd w:val="clear" w:color="auto" w:fill="FFFFFF"/>
        </w:rPr>
        <w:t xml:space="preserve"> in total by 2050</w:t>
      </w:r>
      <w:r w:rsidR="006174C4">
        <w:rPr>
          <w:rFonts w:cstheme="minorHAnsi"/>
          <w:color w:val="000000"/>
          <w:spacing w:val="3"/>
          <w:sz w:val="22"/>
          <w:szCs w:val="22"/>
          <w:shd w:val="clear" w:color="auto" w:fill="FFFFFF"/>
        </w:rPr>
        <w:t xml:space="preserve"> (with many more internally displaced people)</w:t>
      </w:r>
      <w:r w:rsidR="006174C4" w:rsidRPr="006174C4">
        <w:rPr>
          <w:rFonts w:cstheme="minorHAnsi"/>
          <w:color w:val="000000"/>
          <w:spacing w:val="3"/>
          <w:sz w:val="22"/>
          <w:szCs w:val="22"/>
          <w:shd w:val="clear" w:color="auto" w:fill="FFFFFF"/>
        </w:rPr>
        <w:t>.</w:t>
      </w:r>
      <w:r w:rsidR="00567B52">
        <w:rPr>
          <w:rFonts w:cstheme="minorHAnsi"/>
          <w:color w:val="000000"/>
          <w:spacing w:val="3"/>
          <w:sz w:val="22"/>
          <w:szCs w:val="22"/>
          <w:shd w:val="clear" w:color="auto" w:fill="FFFFFF"/>
        </w:rPr>
        <w:t xml:space="preserve"> This is about 8 times the current number.</w:t>
      </w:r>
    </w:p>
    <w:p w14:paraId="2E7F675E" w14:textId="6C017959" w:rsidR="00174C77" w:rsidRPr="0044477F" w:rsidRDefault="00470BB1" w:rsidP="00174C77">
      <w:pPr>
        <w:pStyle w:val="ListParagraph"/>
        <w:numPr>
          <w:ilvl w:val="0"/>
          <w:numId w:val="1"/>
        </w:numPr>
        <w:rPr>
          <w:rFonts w:cstheme="minorHAnsi"/>
          <w:sz w:val="22"/>
          <w:szCs w:val="22"/>
        </w:rPr>
      </w:pPr>
      <w:r>
        <w:rPr>
          <w:rFonts w:cstheme="minorHAnsi"/>
          <w:sz w:val="22"/>
          <w:szCs w:val="22"/>
        </w:rPr>
        <w:t>We could g</w:t>
      </w:r>
      <w:r w:rsidR="006B5F9C">
        <w:rPr>
          <w:rFonts w:cstheme="minorHAnsi"/>
          <w:sz w:val="22"/>
          <w:szCs w:val="22"/>
        </w:rPr>
        <w:t>iv</w:t>
      </w:r>
      <w:r>
        <w:rPr>
          <w:rFonts w:cstheme="minorHAnsi"/>
          <w:sz w:val="22"/>
          <w:szCs w:val="22"/>
        </w:rPr>
        <w:t>e</w:t>
      </w:r>
      <w:r w:rsidR="001A2FF7">
        <w:rPr>
          <w:rFonts w:cstheme="minorHAnsi"/>
          <w:sz w:val="22"/>
          <w:szCs w:val="22"/>
        </w:rPr>
        <w:t xml:space="preserve"> more</w:t>
      </w:r>
      <w:r w:rsidR="006B5F9C">
        <w:rPr>
          <w:rFonts w:cstheme="minorHAnsi"/>
          <w:sz w:val="22"/>
          <w:szCs w:val="22"/>
        </w:rPr>
        <w:t xml:space="preserve"> of our</w:t>
      </w:r>
      <w:r w:rsidR="001A2FF7">
        <w:rPr>
          <w:rFonts w:cstheme="minorHAnsi"/>
          <w:sz w:val="22"/>
          <w:szCs w:val="22"/>
        </w:rPr>
        <w:t xml:space="preserve"> time and resources </w:t>
      </w:r>
      <w:r w:rsidR="006B5F9C">
        <w:rPr>
          <w:rFonts w:cstheme="minorHAnsi"/>
          <w:sz w:val="22"/>
          <w:szCs w:val="22"/>
        </w:rPr>
        <w:t>to</w:t>
      </w:r>
      <w:r w:rsidR="001A2FF7">
        <w:rPr>
          <w:rFonts w:cstheme="minorHAnsi"/>
          <w:sz w:val="22"/>
          <w:szCs w:val="22"/>
        </w:rPr>
        <w:t xml:space="preserve"> activities to </w:t>
      </w:r>
      <w:r w:rsidR="00174C77" w:rsidRPr="0044477F">
        <w:rPr>
          <w:rFonts w:cstheme="minorHAnsi"/>
          <w:sz w:val="22"/>
          <w:szCs w:val="22"/>
        </w:rPr>
        <w:t>prevent</w:t>
      </w:r>
      <w:r w:rsidR="001A2FF7">
        <w:rPr>
          <w:rFonts w:cstheme="minorHAnsi"/>
          <w:sz w:val="22"/>
          <w:szCs w:val="22"/>
        </w:rPr>
        <w:t xml:space="preserve"> the UK’s</w:t>
      </w:r>
      <w:r w:rsidR="00174C77" w:rsidRPr="0044477F">
        <w:rPr>
          <w:rFonts w:cstheme="minorHAnsi"/>
          <w:sz w:val="22"/>
          <w:szCs w:val="22"/>
        </w:rPr>
        <w:t xml:space="preserve"> financial institutions inves</w:t>
      </w:r>
      <w:r w:rsidR="001A2FF7">
        <w:rPr>
          <w:rFonts w:cstheme="minorHAnsi"/>
          <w:sz w:val="22"/>
          <w:szCs w:val="22"/>
        </w:rPr>
        <w:t xml:space="preserve">ting in and underwriting </w:t>
      </w:r>
      <w:r w:rsidR="00174C77" w:rsidRPr="0044477F">
        <w:rPr>
          <w:rFonts w:cstheme="minorHAnsi"/>
          <w:sz w:val="22"/>
          <w:szCs w:val="22"/>
        </w:rPr>
        <w:t>fossil fuels or other high carbon developments.</w:t>
      </w:r>
      <w:r w:rsidR="001A2FF7">
        <w:rPr>
          <w:rFonts w:cstheme="minorHAnsi"/>
          <w:sz w:val="22"/>
          <w:szCs w:val="22"/>
        </w:rPr>
        <w:t xml:space="preserve"> For example,</w:t>
      </w:r>
      <w:r w:rsidR="00174C77" w:rsidRPr="0044477F">
        <w:rPr>
          <w:rFonts w:cstheme="minorHAnsi"/>
          <w:sz w:val="22"/>
          <w:szCs w:val="22"/>
        </w:rPr>
        <w:t xml:space="preserve"> Lloyds provides 60% of </w:t>
      </w:r>
      <w:r w:rsidR="001A2FF7">
        <w:rPr>
          <w:rFonts w:cstheme="minorHAnsi"/>
          <w:sz w:val="22"/>
          <w:szCs w:val="22"/>
        </w:rPr>
        <w:t xml:space="preserve">all </w:t>
      </w:r>
      <w:r w:rsidR="00174C77" w:rsidRPr="0044477F">
        <w:rPr>
          <w:rFonts w:cstheme="minorHAnsi"/>
          <w:sz w:val="22"/>
          <w:szCs w:val="22"/>
        </w:rPr>
        <w:t>global insurance for fossil fuel projects.</w:t>
      </w:r>
      <w:r w:rsidR="00BD7AB6">
        <w:rPr>
          <w:rFonts w:cstheme="minorHAnsi"/>
          <w:sz w:val="22"/>
          <w:szCs w:val="22"/>
        </w:rPr>
        <w:t xml:space="preserve"> It might include initiatives such as seeking to amend the statute of the International Criminal Court to recognise ecocide as a fifth crime against the peace and security of humanity.</w:t>
      </w:r>
    </w:p>
    <w:p w14:paraId="68AD49C0" w14:textId="79267FD3" w:rsidR="00174C77" w:rsidRPr="0044477F" w:rsidRDefault="00470BB1" w:rsidP="00174C77">
      <w:pPr>
        <w:pStyle w:val="ListParagraph"/>
        <w:numPr>
          <w:ilvl w:val="0"/>
          <w:numId w:val="1"/>
        </w:numPr>
        <w:rPr>
          <w:rFonts w:cstheme="minorHAnsi"/>
          <w:sz w:val="22"/>
          <w:szCs w:val="22"/>
        </w:rPr>
      </w:pPr>
      <w:r>
        <w:rPr>
          <w:rFonts w:cstheme="minorHAnsi"/>
          <w:sz w:val="22"/>
          <w:szCs w:val="22"/>
        </w:rPr>
        <w:t>We could s</w:t>
      </w:r>
      <w:r w:rsidR="00174C77" w:rsidRPr="0044477F">
        <w:rPr>
          <w:rFonts w:cstheme="minorHAnsi"/>
          <w:sz w:val="22"/>
          <w:szCs w:val="22"/>
        </w:rPr>
        <w:t>upport work t</w:t>
      </w:r>
      <w:r w:rsidR="007C2420">
        <w:rPr>
          <w:rFonts w:cstheme="minorHAnsi"/>
          <w:sz w:val="22"/>
          <w:szCs w:val="22"/>
        </w:rPr>
        <w:t>o</w:t>
      </w:r>
      <w:r w:rsidR="00174C77" w:rsidRPr="0044477F">
        <w:rPr>
          <w:rFonts w:cstheme="minorHAnsi"/>
          <w:sz w:val="22"/>
          <w:szCs w:val="22"/>
        </w:rPr>
        <w:t xml:space="preserve"> reduce our country’s carbon footprint radically and urgently</w:t>
      </w:r>
      <w:r w:rsidR="007C2420">
        <w:rPr>
          <w:rFonts w:cstheme="minorHAnsi"/>
          <w:sz w:val="22"/>
          <w:szCs w:val="22"/>
        </w:rPr>
        <w:t>,</w:t>
      </w:r>
      <w:r w:rsidR="00174C77" w:rsidRPr="0044477F">
        <w:rPr>
          <w:rFonts w:cstheme="minorHAnsi"/>
          <w:sz w:val="22"/>
          <w:szCs w:val="22"/>
        </w:rPr>
        <w:t xml:space="preserve"> including rationing/taxing of high carbon products both at household and industry level</w:t>
      </w:r>
      <w:r w:rsidR="007C2420">
        <w:rPr>
          <w:rFonts w:cstheme="minorHAnsi"/>
          <w:sz w:val="22"/>
          <w:szCs w:val="22"/>
        </w:rPr>
        <w:t>, and preventing</w:t>
      </w:r>
      <w:r w:rsidR="00174C77" w:rsidRPr="0044477F">
        <w:rPr>
          <w:rFonts w:cstheme="minorHAnsi"/>
          <w:sz w:val="22"/>
          <w:szCs w:val="22"/>
        </w:rPr>
        <w:t xml:space="preserve"> new</w:t>
      </w:r>
      <w:r w:rsidR="007C2420">
        <w:rPr>
          <w:rFonts w:cstheme="minorHAnsi"/>
          <w:sz w:val="22"/>
          <w:szCs w:val="22"/>
        </w:rPr>
        <w:t xml:space="preserve"> UK government</w:t>
      </w:r>
      <w:r w:rsidR="00174C77" w:rsidRPr="0044477F">
        <w:rPr>
          <w:rFonts w:cstheme="minorHAnsi"/>
          <w:sz w:val="22"/>
          <w:szCs w:val="22"/>
        </w:rPr>
        <w:t xml:space="preserve"> investments in fossil fuels.</w:t>
      </w:r>
    </w:p>
    <w:p w14:paraId="5AF34B53" w14:textId="77777777" w:rsidR="00174C77" w:rsidRPr="0044477F" w:rsidRDefault="00174C77" w:rsidP="00174C77">
      <w:pPr>
        <w:rPr>
          <w:rFonts w:cstheme="minorHAnsi"/>
          <w:sz w:val="22"/>
          <w:szCs w:val="22"/>
        </w:rPr>
      </w:pPr>
    </w:p>
    <w:p w14:paraId="6DD425B3" w14:textId="086C56DC" w:rsidR="00CD3B9E" w:rsidRPr="004069CA" w:rsidRDefault="00174C77" w:rsidP="00174C77">
      <w:pPr>
        <w:rPr>
          <w:rFonts w:cstheme="minorHAnsi"/>
          <w:b/>
          <w:bCs/>
          <w:sz w:val="22"/>
          <w:szCs w:val="22"/>
        </w:rPr>
      </w:pPr>
      <w:r w:rsidRPr="004069CA">
        <w:rPr>
          <w:rFonts w:cstheme="minorHAnsi"/>
          <w:b/>
          <w:bCs/>
          <w:sz w:val="22"/>
          <w:szCs w:val="22"/>
        </w:rPr>
        <w:t xml:space="preserve">What </w:t>
      </w:r>
      <w:r w:rsidR="004756E0" w:rsidRPr="004069CA">
        <w:rPr>
          <w:rFonts w:cstheme="minorHAnsi"/>
          <w:b/>
          <w:bCs/>
          <w:sz w:val="22"/>
          <w:szCs w:val="22"/>
        </w:rPr>
        <w:t>would</w:t>
      </w:r>
      <w:r w:rsidR="00CD3B9E" w:rsidRPr="004069CA">
        <w:rPr>
          <w:rFonts w:cstheme="minorHAnsi"/>
          <w:b/>
          <w:bCs/>
          <w:sz w:val="22"/>
          <w:szCs w:val="22"/>
        </w:rPr>
        <w:t xml:space="preserve"> this look like in practice?</w:t>
      </w:r>
    </w:p>
    <w:p w14:paraId="05829D56" w14:textId="3F4CE5E0" w:rsidR="00E47254" w:rsidRDefault="002B50DE" w:rsidP="00174C77">
      <w:pPr>
        <w:rPr>
          <w:rFonts w:cstheme="minorHAnsi"/>
          <w:sz w:val="22"/>
          <w:szCs w:val="22"/>
        </w:rPr>
      </w:pPr>
      <w:r>
        <w:rPr>
          <w:rFonts w:cstheme="minorHAnsi"/>
          <w:sz w:val="22"/>
          <w:szCs w:val="22"/>
        </w:rPr>
        <w:t xml:space="preserve">For Friends, </w:t>
      </w:r>
      <w:r w:rsidR="00CD3B9E">
        <w:rPr>
          <w:rFonts w:cstheme="minorHAnsi"/>
          <w:sz w:val="22"/>
          <w:szCs w:val="22"/>
        </w:rPr>
        <w:t>th</w:t>
      </w:r>
      <w:r>
        <w:rPr>
          <w:rFonts w:cstheme="minorHAnsi"/>
          <w:sz w:val="22"/>
          <w:szCs w:val="22"/>
        </w:rPr>
        <w:t>is</w:t>
      </w:r>
      <w:r w:rsidR="00CD3B9E">
        <w:rPr>
          <w:rFonts w:cstheme="minorHAnsi"/>
          <w:sz w:val="22"/>
          <w:szCs w:val="22"/>
        </w:rPr>
        <w:t xml:space="preserve"> process of repair and restoration is </w:t>
      </w:r>
      <w:r w:rsidR="00E47254">
        <w:rPr>
          <w:rFonts w:cstheme="minorHAnsi"/>
          <w:sz w:val="22"/>
          <w:szCs w:val="22"/>
        </w:rPr>
        <w:t>an active response to the promptings of love and truth</w:t>
      </w:r>
      <w:r w:rsidR="00567B52">
        <w:rPr>
          <w:rFonts w:cstheme="minorHAnsi"/>
          <w:sz w:val="22"/>
          <w:szCs w:val="22"/>
        </w:rPr>
        <w:t>. I</w:t>
      </w:r>
      <w:r w:rsidR="00E47254">
        <w:rPr>
          <w:rFonts w:cstheme="minorHAnsi"/>
          <w:sz w:val="22"/>
          <w:szCs w:val="22"/>
        </w:rPr>
        <w:t xml:space="preserve">t can involve and bring change in our </w:t>
      </w:r>
      <w:r w:rsidR="00CD3B9E">
        <w:rPr>
          <w:rFonts w:cstheme="minorHAnsi"/>
          <w:sz w:val="22"/>
          <w:szCs w:val="22"/>
        </w:rPr>
        <w:t>mind</w:t>
      </w:r>
      <w:r w:rsidR="00320818">
        <w:rPr>
          <w:rFonts w:cstheme="minorHAnsi"/>
          <w:sz w:val="22"/>
          <w:szCs w:val="22"/>
        </w:rPr>
        <w:t>, our spirit</w:t>
      </w:r>
      <w:r w:rsidR="004756E0">
        <w:rPr>
          <w:rFonts w:cstheme="minorHAnsi"/>
          <w:sz w:val="22"/>
          <w:szCs w:val="22"/>
        </w:rPr>
        <w:t>,</w:t>
      </w:r>
      <w:r w:rsidR="00CD3B9E">
        <w:rPr>
          <w:rFonts w:cstheme="minorHAnsi"/>
          <w:sz w:val="22"/>
          <w:szCs w:val="22"/>
        </w:rPr>
        <w:t xml:space="preserve"> and </w:t>
      </w:r>
      <w:r w:rsidR="00320818">
        <w:rPr>
          <w:rFonts w:cstheme="minorHAnsi"/>
          <w:sz w:val="22"/>
          <w:szCs w:val="22"/>
        </w:rPr>
        <w:t xml:space="preserve">our </w:t>
      </w:r>
      <w:r w:rsidR="00CD3B9E">
        <w:rPr>
          <w:rFonts w:cstheme="minorHAnsi"/>
          <w:sz w:val="22"/>
          <w:szCs w:val="22"/>
        </w:rPr>
        <w:t xml:space="preserve">body. </w:t>
      </w:r>
      <w:r w:rsidR="00567B52">
        <w:rPr>
          <w:rFonts w:cstheme="minorHAnsi"/>
          <w:sz w:val="22"/>
          <w:szCs w:val="22"/>
        </w:rPr>
        <w:t xml:space="preserve">It will continue to join us with non-Quakers who are on a similar path. </w:t>
      </w:r>
      <w:r w:rsidR="00E47254">
        <w:rPr>
          <w:rFonts w:cstheme="minorHAnsi"/>
          <w:sz w:val="22"/>
          <w:szCs w:val="22"/>
        </w:rPr>
        <w:t xml:space="preserve">In practice, </w:t>
      </w:r>
      <w:r w:rsidR="00CD3B9E">
        <w:rPr>
          <w:rFonts w:cstheme="minorHAnsi"/>
          <w:sz w:val="22"/>
          <w:szCs w:val="22"/>
        </w:rPr>
        <w:t xml:space="preserve">it is a mixture of individual steps, </w:t>
      </w:r>
      <w:r>
        <w:rPr>
          <w:rFonts w:cstheme="minorHAnsi"/>
          <w:sz w:val="22"/>
          <w:szCs w:val="22"/>
        </w:rPr>
        <w:t xml:space="preserve">as well as </w:t>
      </w:r>
      <w:r w:rsidR="00CD3B9E">
        <w:rPr>
          <w:rFonts w:cstheme="minorHAnsi"/>
          <w:sz w:val="22"/>
          <w:szCs w:val="22"/>
        </w:rPr>
        <w:t>local collective actions link</w:t>
      </w:r>
      <w:r>
        <w:rPr>
          <w:rFonts w:cstheme="minorHAnsi"/>
          <w:sz w:val="22"/>
          <w:szCs w:val="22"/>
        </w:rPr>
        <w:t>ed</w:t>
      </w:r>
      <w:r w:rsidR="00CD3B9E">
        <w:rPr>
          <w:rFonts w:cstheme="minorHAnsi"/>
          <w:sz w:val="22"/>
          <w:szCs w:val="22"/>
        </w:rPr>
        <w:t xml:space="preserve"> together across BYM, </w:t>
      </w:r>
      <w:r w:rsidR="00512867">
        <w:rPr>
          <w:rFonts w:cstheme="minorHAnsi"/>
          <w:sz w:val="22"/>
          <w:szCs w:val="22"/>
        </w:rPr>
        <w:t xml:space="preserve">and actions </w:t>
      </w:r>
      <w:r>
        <w:rPr>
          <w:rFonts w:cstheme="minorHAnsi"/>
          <w:sz w:val="22"/>
          <w:szCs w:val="22"/>
        </w:rPr>
        <w:t xml:space="preserve">that </w:t>
      </w:r>
      <w:r w:rsidR="00512867">
        <w:rPr>
          <w:rFonts w:cstheme="minorHAnsi"/>
          <w:sz w:val="22"/>
          <w:szCs w:val="22"/>
        </w:rPr>
        <w:t xml:space="preserve">we request from our </w:t>
      </w:r>
      <w:r w:rsidR="00470BB1">
        <w:rPr>
          <w:rFonts w:cstheme="minorHAnsi"/>
          <w:sz w:val="22"/>
          <w:szCs w:val="22"/>
        </w:rPr>
        <w:t xml:space="preserve">Quaker </w:t>
      </w:r>
      <w:r w:rsidR="00512867">
        <w:rPr>
          <w:rFonts w:cstheme="minorHAnsi"/>
          <w:sz w:val="22"/>
          <w:szCs w:val="22"/>
        </w:rPr>
        <w:t xml:space="preserve">national </w:t>
      </w:r>
      <w:r w:rsidR="00E47254">
        <w:rPr>
          <w:rFonts w:cstheme="minorHAnsi"/>
          <w:sz w:val="22"/>
          <w:szCs w:val="22"/>
        </w:rPr>
        <w:t xml:space="preserve">committees and </w:t>
      </w:r>
      <w:r w:rsidR="00512867">
        <w:rPr>
          <w:rFonts w:cstheme="minorHAnsi"/>
          <w:sz w:val="22"/>
          <w:szCs w:val="22"/>
        </w:rPr>
        <w:t>representatives.</w:t>
      </w:r>
      <w:r w:rsidR="00BB2C45">
        <w:rPr>
          <w:rFonts w:cstheme="minorHAnsi"/>
          <w:sz w:val="22"/>
          <w:szCs w:val="22"/>
        </w:rPr>
        <w:t xml:space="preserve">  It will be costly at all these levels.  </w:t>
      </w:r>
    </w:p>
    <w:p w14:paraId="251CBCC9" w14:textId="77777777" w:rsidR="00E47254" w:rsidRDefault="00E47254" w:rsidP="00174C77">
      <w:pPr>
        <w:rPr>
          <w:rFonts w:cstheme="minorHAnsi"/>
          <w:sz w:val="22"/>
          <w:szCs w:val="22"/>
        </w:rPr>
      </w:pPr>
    </w:p>
    <w:p w14:paraId="5329B226" w14:textId="041BA5CF" w:rsidR="00CD3B9E" w:rsidRDefault="00E47254" w:rsidP="00174C77">
      <w:pPr>
        <w:rPr>
          <w:rFonts w:cstheme="minorHAnsi"/>
          <w:sz w:val="22"/>
          <w:szCs w:val="22"/>
        </w:rPr>
      </w:pPr>
      <w:r>
        <w:rPr>
          <w:rFonts w:cstheme="minorHAnsi"/>
          <w:sz w:val="22"/>
          <w:szCs w:val="22"/>
        </w:rPr>
        <w:t>Here are s</w:t>
      </w:r>
      <w:r w:rsidR="00BB2C45">
        <w:rPr>
          <w:rFonts w:cstheme="minorHAnsi"/>
          <w:sz w:val="22"/>
          <w:szCs w:val="22"/>
        </w:rPr>
        <w:t>ome examples</w:t>
      </w:r>
      <w:r>
        <w:rPr>
          <w:rFonts w:cstheme="minorHAnsi"/>
          <w:sz w:val="22"/>
          <w:szCs w:val="22"/>
        </w:rPr>
        <w:t xml:space="preserve"> that come to mind</w:t>
      </w:r>
      <w:r w:rsidR="00BB2C45">
        <w:rPr>
          <w:rFonts w:cstheme="minorHAnsi"/>
          <w:sz w:val="22"/>
          <w:szCs w:val="22"/>
        </w:rPr>
        <w:t>:</w:t>
      </w:r>
    </w:p>
    <w:p w14:paraId="33B4AB1A" w14:textId="77777777" w:rsidR="004756E0" w:rsidRDefault="004756E0" w:rsidP="00174C77">
      <w:pPr>
        <w:rPr>
          <w:rFonts w:cstheme="minorHAnsi"/>
          <w:sz w:val="22"/>
          <w:szCs w:val="22"/>
        </w:rPr>
      </w:pPr>
    </w:p>
    <w:p w14:paraId="7715E360" w14:textId="6CC8C7EA" w:rsidR="00174C77" w:rsidRPr="0044477F" w:rsidRDefault="004069CA" w:rsidP="00174C77">
      <w:pPr>
        <w:rPr>
          <w:rFonts w:cstheme="minorHAnsi"/>
          <w:sz w:val="22"/>
          <w:szCs w:val="22"/>
        </w:rPr>
      </w:pPr>
      <w:r>
        <w:rPr>
          <w:rFonts w:cstheme="minorHAnsi"/>
          <w:b/>
          <w:bCs/>
          <w:sz w:val="22"/>
          <w:szCs w:val="22"/>
        </w:rPr>
        <w:t xml:space="preserve">Witness and arrest at the Defence and Security Equipment International (DSEI) arms fair in 2019. </w:t>
      </w:r>
      <w:r w:rsidRPr="004069CA">
        <w:rPr>
          <w:rFonts w:cstheme="minorHAnsi"/>
          <w:sz w:val="22"/>
          <w:szCs w:val="22"/>
        </w:rPr>
        <w:t>M</w:t>
      </w:r>
      <w:r w:rsidR="00E47254" w:rsidRPr="004069CA">
        <w:rPr>
          <w:rFonts w:cstheme="minorHAnsi"/>
          <w:sz w:val="22"/>
          <w:szCs w:val="22"/>
        </w:rPr>
        <w:t xml:space="preserve">y Friend </w:t>
      </w:r>
      <w:r w:rsidR="00174C77" w:rsidRPr="004069CA">
        <w:rPr>
          <w:rFonts w:cstheme="minorHAnsi"/>
          <w:sz w:val="22"/>
          <w:szCs w:val="22"/>
        </w:rPr>
        <w:t xml:space="preserve">Jean </w:t>
      </w:r>
      <w:r w:rsidR="00E47254" w:rsidRPr="004069CA">
        <w:rPr>
          <w:rFonts w:cstheme="minorHAnsi"/>
          <w:sz w:val="22"/>
          <w:szCs w:val="22"/>
        </w:rPr>
        <w:t>explained to me why she’d been arrested</w:t>
      </w:r>
      <w:r w:rsidRPr="004069CA">
        <w:rPr>
          <w:rFonts w:cstheme="minorHAnsi"/>
          <w:sz w:val="22"/>
          <w:szCs w:val="22"/>
        </w:rPr>
        <w:t xml:space="preserve">. </w:t>
      </w:r>
      <w:r w:rsidR="00E47254" w:rsidRPr="004069CA">
        <w:rPr>
          <w:rFonts w:cstheme="minorHAnsi"/>
          <w:sz w:val="22"/>
          <w:szCs w:val="22"/>
        </w:rPr>
        <w:t>H</w:t>
      </w:r>
      <w:r w:rsidR="00E47254" w:rsidRPr="00E47254">
        <w:rPr>
          <w:rFonts w:cstheme="minorHAnsi"/>
          <w:sz w:val="22"/>
          <w:szCs w:val="22"/>
        </w:rPr>
        <w:t xml:space="preserve">undreds of us had been sitting in a meeting for worship in the road leading up to the </w:t>
      </w:r>
      <w:proofErr w:type="spellStart"/>
      <w:r w:rsidR="00E47254" w:rsidRPr="00E47254">
        <w:rPr>
          <w:rFonts w:cstheme="minorHAnsi"/>
          <w:sz w:val="22"/>
          <w:szCs w:val="22"/>
        </w:rPr>
        <w:t>ExCel</w:t>
      </w:r>
      <w:proofErr w:type="spellEnd"/>
      <w:r w:rsidR="00E47254" w:rsidRPr="00E47254">
        <w:rPr>
          <w:rFonts w:cstheme="minorHAnsi"/>
          <w:sz w:val="22"/>
          <w:szCs w:val="22"/>
        </w:rPr>
        <w:t xml:space="preserve"> exhibition centre. Trucks delivering armaments for display were inconvenienced by the blockage.</w:t>
      </w:r>
      <w:r w:rsidR="00E47254">
        <w:rPr>
          <w:rFonts w:cstheme="minorHAnsi"/>
          <w:b/>
          <w:bCs/>
          <w:sz w:val="22"/>
          <w:szCs w:val="22"/>
        </w:rPr>
        <w:t xml:space="preserve"> </w:t>
      </w:r>
      <w:r w:rsidR="00E47254">
        <w:rPr>
          <w:rFonts w:cstheme="minorHAnsi"/>
          <w:sz w:val="22"/>
          <w:szCs w:val="22"/>
        </w:rPr>
        <w:t xml:space="preserve">Jean explained that during the worship, she found she was </w:t>
      </w:r>
      <w:r w:rsidR="00174C77" w:rsidRPr="0044477F">
        <w:rPr>
          <w:rFonts w:cstheme="minorHAnsi"/>
          <w:sz w:val="22"/>
          <w:szCs w:val="22"/>
        </w:rPr>
        <w:t>connect</w:t>
      </w:r>
      <w:r w:rsidR="00E47254">
        <w:rPr>
          <w:rFonts w:cstheme="minorHAnsi"/>
          <w:sz w:val="22"/>
          <w:szCs w:val="22"/>
        </w:rPr>
        <w:t>ing very</w:t>
      </w:r>
      <w:r w:rsidR="00174C77" w:rsidRPr="0044477F">
        <w:rPr>
          <w:rFonts w:cstheme="minorHAnsi"/>
          <w:sz w:val="22"/>
          <w:szCs w:val="22"/>
        </w:rPr>
        <w:t xml:space="preserve"> deeply with the pain and suffering caused by the arms trade that </w:t>
      </w:r>
      <w:r w:rsidR="00E47254">
        <w:rPr>
          <w:rFonts w:cstheme="minorHAnsi"/>
          <w:sz w:val="22"/>
          <w:szCs w:val="22"/>
        </w:rPr>
        <w:t>the UK</w:t>
      </w:r>
      <w:r w:rsidR="00174C77" w:rsidRPr="0044477F">
        <w:rPr>
          <w:rFonts w:cstheme="minorHAnsi"/>
          <w:sz w:val="22"/>
          <w:szCs w:val="22"/>
        </w:rPr>
        <w:t xml:space="preserve"> supports.  </w:t>
      </w:r>
      <w:r w:rsidR="002413A1">
        <w:rPr>
          <w:rFonts w:cstheme="minorHAnsi"/>
          <w:sz w:val="22"/>
          <w:szCs w:val="22"/>
        </w:rPr>
        <w:t xml:space="preserve">She had earlier taken time to learn about the arms trade. </w:t>
      </w:r>
      <w:r w:rsidR="00E47254">
        <w:rPr>
          <w:rFonts w:cstheme="minorHAnsi"/>
          <w:sz w:val="22"/>
          <w:szCs w:val="22"/>
        </w:rPr>
        <w:t>She was t</w:t>
      </w:r>
      <w:r w:rsidR="00174C77" w:rsidRPr="0044477F">
        <w:rPr>
          <w:rFonts w:cstheme="minorHAnsi"/>
          <w:sz w:val="22"/>
          <w:szCs w:val="22"/>
        </w:rPr>
        <w:t xml:space="preserve">hinking especially of the people in Yemen </w:t>
      </w:r>
      <w:r w:rsidR="00E47254">
        <w:rPr>
          <w:rFonts w:cstheme="minorHAnsi"/>
          <w:sz w:val="22"/>
          <w:szCs w:val="22"/>
        </w:rPr>
        <w:t xml:space="preserve">who are </w:t>
      </w:r>
      <w:r w:rsidR="00174C77" w:rsidRPr="0044477F">
        <w:rPr>
          <w:rFonts w:cstheme="minorHAnsi"/>
          <w:sz w:val="22"/>
          <w:szCs w:val="22"/>
        </w:rPr>
        <w:t>under attack from weapons</w:t>
      </w:r>
      <w:r w:rsidR="000427A1">
        <w:rPr>
          <w:rFonts w:cstheme="minorHAnsi"/>
          <w:sz w:val="22"/>
          <w:szCs w:val="22"/>
        </w:rPr>
        <w:t xml:space="preserve"> that</w:t>
      </w:r>
      <w:r w:rsidR="00174C77" w:rsidRPr="0044477F">
        <w:rPr>
          <w:rFonts w:cstheme="minorHAnsi"/>
          <w:sz w:val="22"/>
          <w:szCs w:val="22"/>
        </w:rPr>
        <w:t xml:space="preserve"> </w:t>
      </w:r>
      <w:r w:rsidR="002413A1">
        <w:rPr>
          <w:rFonts w:cstheme="minorHAnsi"/>
          <w:sz w:val="22"/>
          <w:szCs w:val="22"/>
        </w:rPr>
        <w:t>the UK</w:t>
      </w:r>
      <w:r w:rsidR="00E47254">
        <w:rPr>
          <w:rFonts w:cstheme="minorHAnsi"/>
          <w:sz w:val="22"/>
          <w:szCs w:val="22"/>
        </w:rPr>
        <w:t xml:space="preserve"> sell</w:t>
      </w:r>
      <w:r w:rsidR="002413A1">
        <w:rPr>
          <w:rFonts w:cstheme="minorHAnsi"/>
          <w:sz w:val="22"/>
          <w:szCs w:val="22"/>
        </w:rPr>
        <w:t>s</w:t>
      </w:r>
      <w:r w:rsidR="00174C77" w:rsidRPr="0044477F">
        <w:rPr>
          <w:rFonts w:cstheme="minorHAnsi"/>
          <w:sz w:val="22"/>
          <w:szCs w:val="22"/>
        </w:rPr>
        <w:t xml:space="preserve"> to Saudi Arabia. </w:t>
      </w:r>
      <w:r w:rsidR="00E47254">
        <w:rPr>
          <w:rFonts w:cstheme="minorHAnsi"/>
          <w:sz w:val="22"/>
          <w:szCs w:val="22"/>
        </w:rPr>
        <w:t xml:space="preserve">She felt </w:t>
      </w:r>
      <w:r w:rsidR="00E920B1">
        <w:rPr>
          <w:rFonts w:cstheme="minorHAnsi"/>
          <w:sz w:val="22"/>
          <w:szCs w:val="22"/>
        </w:rPr>
        <w:t xml:space="preserve">she was really with them, and the </w:t>
      </w:r>
      <w:r w:rsidR="00174C77" w:rsidRPr="0044477F">
        <w:rPr>
          <w:rFonts w:cstheme="minorHAnsi"/>
          <w:sz w:val="22"/>
          <w:szCs w:val="22"/>
        </w:rPr>
        <w:t xml:space="preserve">sound of </w:t>
      </w:r>
      <w:r w:rsidR="00E920B1">
        <w:rPr>
          <w:rFonts w:cstheme="minorHAnsi"/>
          <w:sz w:val="22"/>
          <w:szCs w:val="22"/>
        </w:rPr>
        <w:t xml:space="preserve">the normal </w:t>
      </w:r>
      <w:r w:rsidR="002413A1">
        <w:rPr>
          <w:rFonts w:cstheme="minorHAnsi"/>
          <w:sz w:val="22"/>
          <w:szCs w:val="22"/>
        </w:rPr>
        <w:t xml:space="preserve">east </w:t>
      </w:r>
      <w:r w:rsidR="00E920B1">
        <w:rPr>
          <w:rFonts w:cstheme="minorHAnsi"/>
          <w:sz w:val="22"/>
          <w:szCs w:val="22"/>
        </w:rPr>
        <w:t>London air traffic overhead was</w:t>
      </w:r>
      <w:r w:rsidR="00174C77" w:rsidRPr="0044477F">
        <w:rPr>
          <w:rFonts w:cstheme="minorHAnsi"/>
          <w:sz w:val="22"/>
          <w:szCs w:val="22"/>
        </w:rPr>
        <w:t xml:space="preserve"> bringing that </w:t>
      </w:r>
      <w:r w:rsidR="00E920B1">
        <w:rPr>
          <w:rFonts w:cstheme="minorHAnsi"/>
          <w:sz w:val="22"/>
          <w:szCs w:val="22"/>
        </w:rPr>
        <w:t xml:space="preserve">feeling </w:t>
      </w:r>
      <w:r w:rsidR="00174C77" w:rsidRPr="0044477F">
        <w:rPr>
          <w:rFonts w:cstheme="minorHAnsi"/>
          <w:sz w:val="22"/>
          <w:szCs w:val="22"/>
        </w:rPr>
        <w:t>to life</w:t>
      </w:r>
      <w:r w:rsidR="00E920B1">
        <w:rPr>
          <w:rFonts w:cstheme="minorHAnsi"/>
          <w:sz w:val="22"/>
          <w:szCs w:val="22"/>
        </w:rPr>
        <w:t xml:space="preserve">. She </w:t>
      </w:r>
      <w:r w:rsidR="00174C77" w:rsidRPr="0044477F">
        <w:rPr>
          <w:rFonts w:cstheme="minorHAnsi"/>
          <w:sz w:val="22"/>
          <w:szCs w:val="22"/>
        </w:rPr>
        <w:t>allow</w:t>
      </w:r>
      <w:r w:rsidR="00E920B1">
        <w:rPr>
          <w:rFonts w:cstheme="minorHAnsi"/>
          <w:sz w:val="22"/>
          <w:szCs w:val="22"/>
        </w:rPr>
        <w:t>ed</w:t>
      </w:r>
      <w:r w:rsidR="00174C77" w:rsidRPr="0044477F">
        <w:rPr>
          <w:rFonts w:cstheme="minorHAnsi"/>
          <w:sz w:val="22"/>
          <w:szCs w:val="22"/>
        </w:rPr>
        <w:t xml:space="preserve"> herself to feel some of the terror that </w:t>
      </w:r>
      <w:r w:rsidR="00E920B1">
        <w:rPr>
          <w:rFonts w:cstheme="minorHAnsi"/>
          <w:sz w:val="22"/>
          <w:szCs w:val="22"/>
        </w:rPr>
        <w:t>people in parts of Yemen</w:t>
      </w:r>
      <w:r w:rsidR="00174C77" w:rsidRPr="0044477F">
        <w:rPr>
          <w:rFonts w:cstheme="minorHAnsi"/>
          <w:sz w:val="22"/>
          <w:szCs w:val="22"/>
        </w:rPr>
        <w:t xml:space="preserve"> go through.</w:t>
      </w:r>
      <w:r w:rsidR="00E920B1">
        <w:rPr>
          <w:rFonts w:cstheme="minorHAnsi"/>
          <w:sz w:val="22"/>
          <w:szCs w:val="22"/>
        </w:rPr>
        <w:t xml:space="preserve"> She was in a place where </w:t>
      </w:r>
      <w:r w:rsidR="00174C77" w:rsidRPr="0044477F">
        <w:rPr>
          <w:rFonts w:cstheme="minorHAnsi"/>
          <w:sz w:val="22"/>
          <w:szCs w:val="22"/>
        </w:rPr>
        <w:t>she could be guided by love.</w:t>
      </w:r>
    </w:p>
    <w:p w14:paraId="138B0F0D" w14:textId="77777777" w:rsidR="000B2549" w:rsidRDefault="000B2549" w:rsidP="00174C77">
      <w:pPr>
        <w:rPr>
          <w:rFonts w:cstheme="minorHAnsi"/>
          <w:sz w:val="22"/>
          <w:szCs w:val="22"/>
        </w:rPr>
      </w:pPr>
    </w:p>
    <w:p w14:paraId="0B7AD76E" w14:textId="5DA62E80" w:rsidR="00174C77" w:rsidRPr="0044477F" w:rsidRDefault="002413A1" w:rsidP="00174C77">
      <w:pPr>
        <w:rPr>
          <w:rFonts w:cstheme="minorHAnsi"/>
          <w:sz w:val="22"/>
          <w:szCs w:val="22"/>
        </w:rPr>
      </w:pPr>
      <w:r>
        <w:rPr>
          <w:rFonts w:cstheme="minorHAnsi"/>
          <w:sz w:val="22"/>
          <w:szCs w:val="22"/>
        </w:rPr>
        <w:t>After the scheduled time for our worship, t</w:t>
      </w:r>
      <w:r w:rsidR="000B2549">
        <w:rPr>
          <w:rFonts w:cstheme="minorHAnsi"/>
          <w:sz w:val="22"/>
          <w:szCs w:val="22"/>
        </w:rPr>
        <w:t xml:space="preserve">he police worked hard and politely to try to get each person to shift. </w:t>
      </w:r>
      <w:r w:rsidR="00470BB1">
        <w:rPr>
          <w:rFonts w:cstheme="minorHAnsi"/>
          <w:sz w:val="22"/>
          <w:szCs w:val="22"/>
        </w:rPr>
        <w:t>We saw o</w:t>
      </w:r>
      <w:r w:rsidR="000B2549">
        <w:rPr>
          <w:rFonts w:cstheme="minorHAnsi"/>
          <w:sz w:val="22"/>
          <w:szCs w:val="22"/>
        </w:rPr>
        <w:t>ne police officer c</w:t>
      </w:r>
      <w:r w:rsidR="00470BB1">
        <w:rPr>
          <w:rFonts w:cstheme="minorHAnsi"/>
          <w:sz w:val="22"/>
          <w:szCs w:val="22"/>
        </w:rPr>
        <w:t>o</w:t>
      </w:r>
      <w:r w:rsidR="000B2549">
        <w:rPr>
          <w:rFonts w:cstheme="minorHAnsi"/>
          <w:sz w:val="22"/>
          <w:szCs w:val="22"/>
        </w:rPr>
        <w:t xml:space="preserve">me up to </w:t>
      </w:r>
      <w:r>
        <w:rPr>
          <w:rFonts w:cstheme="minorHAnsi"/>
          <w:sz w:val="22"/>
          <w:szCs w:val="22"/>
        </w:rPr>
        <w:t>Jean</w:t>
      </w:r>
      <w:r w:rsidR="000B2549">
        <w:rPr>
          <w:rFonts w:cstheme="minorHAnsi"/>
          <w:sz w:val="22"/>
          <w:szCs w:val="22"/>
        </w:rPr>
        <w:t xml:space="preserve"> a couple of times and </w:t>
      </w:r>
      <w:r w:rsidR="00174C77" w:rsidRPr="0044477F">
        <w:rPr>
          <w:rFonts w:cstheme="minorHAnsi"/>
          <w:sz w:val="22"/>
          <w:szCs w:val="22"/>
        </w:rPr>
        <w:t xml:space="preserve">gently explain that if she continued to sit there, he would </w:t>
      </w:r>
      <w:r w:rsidR="000B2549">
        <w:rPr>
          <w:rFonts w:cstheme="minorHAnsi"/>
          <w:sz w:val="22"/>
          <w:szCs w:val="22"/>
        </w:rPr>
        <w:t>have to</w:t>
      </w:r>
      <w:r w:rsidR="00174C77" w:rsidRPr="0044477F">
        <w:rPr>
          <w:rFonts w:cstheme="minorHAnsi"/>
          <w:sz w:val="22"/>
          <w:szCs w:val="22"/>
        </w:rPr>
        <w:t xml:space="preserve"> arrest</w:t>
      </w:r>
      <w:r w:rsidR="000B2549">
        <w:rPr>
          <w:rFonts w:cstheme="minorHAnsi"/>
          <w:sz w:val="22"/>
          <w:szCs w:val="22"/>
        </w:rPr>
        <w:t xml:space="preserve"> her</w:t>
      </w:r>
      <w:r w:rsidR="00174C77" w:rsidRPr="0044477F">
        <w:rPr>
          <w:rFonts w:cstheme="minorHAnsi"/>
          <w:sz w:val="22"/>
          <w:szCs w:val="22"/>
        </w:rPr>
        <w:t xml:space="preserve">. </w:t>
      </w:r>
      <w:r w:rsidR="00DE46B7">
        <w:rPr>
          <w:rFonts w:cstheme="minorHAnsi"/>
          <w:sz w:val="22"/>
          <w:szCs w:val="22"/>
        </w:rPr>
        <w:t>She had n</w:t>
      </w:r>
      <w:r w:rsidR="004756E0">
        <w:rPr>
          <w:rFonts w:cstheme="minorHAnsi"/>
          <w:sz w:val="22"/>
          <w:szCs w:val="22"/>
        </w:rPr>
        <w:t>ever</w:t>
      </w:r>
      <w:r w:rsidR="00DE46B7">
        <w:rPr>
          <w:rFonts w:cstheme="minorHAnsi"/>
          <w:sz w:val="22"/>
          <w:szCs w:val="22"/>
        </w:rPr>
        <w:t xml:space="preserve"> been arrested before</w:t>
      </w:r>
      <w:r>
        <w:rPr>
          <w:rFonts w:cstheme="minorHAnsi"/>
          <w:sz w:val="22"/>
          <w:szCs w:val="22"/>
        </w:rPr>
        <w:t>. T</w:t>
      </w:r>
      <w:r w:rsidR="00DE46B7">
        <w:rPr>
          <w:rFonts w:cstheme="minorHAnsi"/>
          <w:sz w:val="22"/>
          <w:szCs w:val="22"/>
        </w:rPr>
        <w:t>his was not a familiar experience.</w:t>
      </w:r>
      <w:r w:rsidR="00174C77" w:rsidRPr="0044477F">
        <w:rPr>
          <w:rFonts w:cstheme="minorHAnsi"/>
          <w:sz w:val="22"/>
          <w:szCs w:val="22"/>
        </w:rPr>
        <w:t xml:space="preserve"> Jean </w:t>
      </w:r>
      <w:r w:rsidR="000B2549">
        <w:rPr>
          <w:rFonts w:cstheme="minorHAnsi"/>
          <w:sz w:val="22"/>
          <w:szCs w:val="22"/>
        </w:rPr>
        <w:t xml:space="preserve">explained </w:t>
      </w:r>
      <w:r w:rsidR="00174C77" w:rsidRPr="0044477F">
        <w:rPr>
          <w:rFonts w:cstheme="minorHAnsi"/>
          <w:sz w:val="22"/>
          <w:szCs w:val="22"/>
        </w:rPr>
        <w:t>t</w:t>
      </w:r>
      <w:r w:rsidR="006B6A35">
        <w:rPr>
          <w:rFonts w:cstheme="minorHAnsi"/>
          <w:sz w:val="22"/>
          <w:szCs w:val="22"/>
        </w:rPr>
        <w:t>o him t</w:t>
      </w:r>
      <w:r w:rsidR="00174C77" w:rsidRPr="0044477F">
        <w:rPr>
          <w:rFonts w:cstheme="minorHAnsi"/>
          <w:sz w:val="22"/>
          <w:szCs w:val="22"/>
        </w:rPr>
        <w:t>hat she had to do this and that she was acting under concern</w:t>
      </w:r>
      <w:r w:rsidR="000B2549">
        <w:rPr>
          <w:rFonts w:cstheme="minorHAnsi"/>
          <w:sz w:val="22"/>
          <w:szCs w:val="22"/>
        </w:rPr>
        <w:t xml:space="preserve"> for people affected by war</w:t>
      </w:r>
      <w:r w:rsidR="00174C77" w:rsidRPr="0044477F">
        <w:rPr>
          <w:rFonts w:cstheme="minorHAnsi"/>
          <w:sz w:val="22"/>
          <w:szCs w:val="22"/>
        </w:rPr>
        <w:t>.</w:t>
      </w:r>
      <w:r w:rsidR="000B2549">
        <w:rPr>
          <w:rFonts w:cstheme="minorHAnsi"/>
          <w:sz w:val="22"/>
          <w:szCs w:val="22"/>
        </w:rPr>
        <w:t xml:space="preserve">  Between Jean and the police officer, t</w:t>
      </w:r>
      <w:r w:rsidR="00174C77" w:rsidRPr="0044477F">
        <w:rPr>
          <w:rFonts w:cstheme="minorHAnsi"/>
          <w:sz w:val="22"/>
          <w:szCs w:val="22"/>
        </w:rPr>
        <w:t>here was no confrontation</w:t>
      </w:r>
      <w:r w:rsidR="00DE46B7">
        <w:rPr>
          <w:rFonts w:cstheme="minorHAnsi"/>
          <w:sz w:val="22"/>
          <w:szCs w:val="22"/>
        </w:rPr>
        <w:t xml:space="preserve">. </w:t>
      </w:r>
      <w:proofErr w:type="gramStart"/>
      <w:r w:rsidR="00DE46B7">
        <w:rPr>
          <w:rFonts w:cstheme="minorHAnsi"/>
          <w:sz w:val="22"/>
          <w:szCs w:val="22"/>
        </w:rPr>
        <w:t>Watching the interaction, it</w:t>
      </w:r>
      <w:proofErr w:type="gramEnd"/>
      <w:r w:rsidR="00DE46B7">
        <w:rPr>
          <w:rFonts w:cstheme="minorHAnsi"/>
          <w:sz w:val="22"/>
          <w:szCs w:val="22"/>
        </w:rPr>
        <w:t xml:space="preserve"> seemed </w:t>
      </w:r>
      <w:r w:rsidR="00470BB1">
        <w:rPr>
          <w:rFonts w:cstheme="minorHAnsi"/>
          <w:sz w:val="22"/>
          <w:szCs w:val="22"/>
        </w:rPr>
        <w:t xml:space="preserve">that </w:t>
      </w:r>
      <w:r w:rsidR="00DE46B7">
        <w:rPr>
          <w:rFonts w:cstheme="minorHAnsi"/>
          <w:sz w:val="22"/>
          <w:szCs w:val="22"/>
        </w:rPr>
        <w:t>there was a human</w:t>
      </w:r>
      <w:r>
        <w:rPr>
          <w:rFonts w:cstheme="minorHAnsi"/>
          <w:sz w:val="22"/>
          <w:szCs w:val="22"/>
        </w:rPr>
        <w:t>, very serious, and</w:t>
      </w:r>
      <w:r w:rsidR="004756E0">
        <w:rPr>
          <w:rFonts w:cstheme="minorHAnsi"/>
          <w:sz w:val="22"/>
          <w:szCs w:val="22"/>
        </w:rPr>
        <w:t xml:space="preserve">, even, </w:t>
      </w:r>
      <w:r>
        <w:rPr>
          <w:rFonts w:cstheme="minorHAnsi"/>
          <w:sz w:val="22"/>
          <w:szCs w:val="22"/>
        </w:rPr>
        <w:t xml:space="preserve">friendly </w:t>
      </w:r>
      <w:r w:rsidR="00DE46B7">
        <w:rPr>
          <w:rFonts w:cstheme="minorHAnsi"/>
          <w:sz w:val="22"/>
          <w:szCs w:val="22"/>
        </w:rPr>
        <w:t>connection</w:t>
      </w:r>
      <w:r w:rsidR="000B2549">
        <w:rPr>
          <w:rFonts w:cstheme="minorHAnsi"/>
          <w:sz w:val="22"/>
          <w:szCs w:val="22"/>
        </w:rPr>
        <w:t xml:space="preserve">. It seemed they were both </w:t>
      </w:r>
      <w:r w:rsidR="00174C77" w:rsidRPr="0044477F">
        <w:rPr>
          <w:rFonts w:cstheme="minorHAnsi"/>
          <w:sz w:val="22"/>
          <w:szCs w:val="22"/>
        </w:rPr>
        <w:t>doing what they had to do</w:t>
      </w:r>
      <w:r w:rsidR="000B2549">
        <w:rPr>
          <w:rFonts w:cstheme="minorHAnsi"/>
          <w:sz w:val="22"/>
          <w:szCs w:val="22"/>
        </w:rPr>
        <w:t xml:space="preserve">, with quite a lot of </w:t>
      </w:r>
      <w:r w:rsidR="00174C77" w:rsidRPr="0044477F">
        <w:rPr>
          <w:rFonts w:cstheme="minorHAnsi"/>
          <w:sz w:val="22"/>
          <w:szCs w:val="22"/>
        </w:rPr>
        <w:t>mutual c</w:t>
      </w:r>
      <w:r w:rsidR="000B2549">
        <w:rPr>
          <w:rFonts w:cstheme="minorHAnsi"/>
          <w:sz w:val="22"/>
          <w:szCs w:val="22"/>
        </w:rPr>
        <w:t>are and respect</w:t>
      </w:r>
      <w:r w:rsidR="00174C77" w:rsidRPr="0044477F">
        <w:rPr>
          <w:rFonts w:cstheme="minorHAnsi"/>
          <w:sz w:val="22"/>
          <w:szCs w:val="22"/>
        </w:rPr>
        <w:t>.</w:t>
      </w:r>
      <w:r>
        <w:rPr>
          <w:rFonts w:cstheme="minorHAnsi"/>
          <w:sz w:val="22"/>
          <w:szCs w:val="22"/>
        </w:rPr>
        <w:t xml:space="preserve"> The need for the arrest was almost like a shared problem between them.</w:t>
      </w:r>
    </w:p>
    <w:p w14:paraId="526027C3" w14:textId="77777777" w:rsidR="000B2549" w:rsidRDefault="000B2549" w:rsidP="00174C77">
      <w:pPr>
        <w:rPr>
          <w:rFonts w:cstheme="minorHAnsi"/>
          <w:sz w:val="22"/>
          <w:szCs w:val="22"/>
        </w:rPr>
      </w:pPr>
    </w:p>
    <w:p w14:paraId="02A75ADA" w14:textId="6D5F7C8C" w:rsidR="000B2549" w:rsidRPr="0044477F" w:rsidRDefault="000B2549" w:rsidP="000B2549">
      <w:pPr>
        <w:rPr>
          <w:rFonts w:cstheme="minorHAnsi"/>
          <w:sz w:val="22"/>
          <w:szCs w:val="22"/>
        </w:rPr>
      </w:pPr>
      <w:r>
        <w:rPr>
          <w:rFonts w:cstheme="minorHAnsi"/>
          <w:sz w:val="22"/>
          <w:szCs w:val="22"/>
        </w:rPr>
        <w:t>Jean</w:t>
      </w:r>
      <w:r w:rsidR="00174C77" w:rsidRPr="0044477F">
        <w:rPr>
          <w:rFonts w:cstheme="minorHAnsi"/>
          <w:sz w:val="22"/>
          <w:szCs w:val="22"/>
        </w:rPr>
        <w:t xml:space="preserve"> was</w:t>
      </w:r>
      <w:r>
        <w:rPr>
          <w:rFonts w:cstheme="minorHAnsi"/>
          <w:sz w:val="22"/>
          <w:szCs w:val="22"/>
        </w:rPr>
        <w:t xml:space="preserve"> </w:t>
      </w:r>
      <w:r w:rsidR="00174C77" w:rsidRPr="0044477F">
        <w:rPr>
          <w:rFonts w:cstheme="minorHAnsi"/>
          <w:sz w:val="22"/>
          <w:szCs w:val="22"/>
        </w:rPr>
        <w:t>n</w:t>
      </w:r>
      <w:r>
        <w:rPr>
          <w:rFonts w:cstheme="minorHAnsi"/>
          <w:sz w:val="22"/>
          <w:szCs w:val="22"/>
        </w:rPr>
        <w:t>o</w:t>
      </w:r>
      <w:r w:rsidR="00174C77" w:rsidRPr="0044477F">
        <w:rPr>
          <w:rFonts w:cstheme="minorHAnsi"/>
          <w:sz w:val="22"/>
          <w:szCs w:val="22"/>
        </w:rPr>
        <w:t xml:space="preserve">t acting out of </w:t>
      </w:r>
      <w:r>
        <w:rPr>
          <w:rFonts w:cstheme="minorHAnsi"/>
          <w:sz w:val="22"/>
          <w:szCs w:val="22"/>
        </w:rPr>
        <w:t xml:space="preserve">an ego-focused </w:t>
      </w:r>
      <w:r w:rsidR="00174C77" w:rsidRPr="0044477F">
        <w:rPr>
          <w:rFonts w:cstheme="minorHAnsi"/>
          <w:sz w:val="22"/>
          <w:szCs w:val="22"/>
        </w:rPr>
        <w:t>guilt</w:t>
      </w:r>
      <w:r>
        <w:rPr>
          <w:rFonts w:cstheme="minorHAnsi"/>
          <w:sz w:val="22"/>
          <w:szCs w:val="22"/>
        </w:rPr>
        <w:t>, but</w:t>
      </w:r>
      <w:r w:rsidR="00174C77" w:rsidRPr="0044477F">
        <w:rPr>
          <w:rFonts w:cstheme="minorHAnsi"/>
          <w:sz w:val="22"/>
          <w:szCs w:val="22"/>
        </w:rPr>
        <w:t xml:space="preserve"> </w:t>
      </w:r>
      <w:r>
        <w:rPr>
          <w:rFonts w:cstheme="minorHAnsi"/>
          <w:sz w:val="22"/>
          <w:szCs w:val="22"/>
        </w:rPr>
        <w:t xml:space="preserve">she felt </w:t>
      </w:r>
      <w:r w:rsidR="00174C77" w:rsidRPr="0044477F">
        <w:rPr>
          <w:rFonts w:cstheme="minorHAnsi"/>
          <w:sz w:val="22"/>
          <w:szCs w:val="22"/>
        </w:rPr>
        <w:t>responsibility</w:t>
      </w:r>
      <w:r>
        <w:rPr>
          <w:rFonts w:cstheme="minorHAnsi"/>
          <w:sz w:val="22"/>
          <w:szCs w:val="22"/>
        </w:rPr>
        <w:t>, an awareness</w:t>
      </w:r>
      <w:r w:rsidR="00174C77" w:rsidRPr="0044477F">
        <w:rPr>
          <w:rFonts w:cstheme="minorHAnsi"/>
          <w:sz w:val="22"/>
          <w:szCs w:val="22"/>
        </w:rPr>
        <w:t xml:space="preserve"> that we are connected to </w:t>
      </w:r>
      <w:r>
        <w:rPr>
          <w:rFonts w:cstheme="minorHAnsi"/>
          <w:sz w:val="22"/>
          <w:szCs w:val="22"/>
        </w:rPr>
        <w:t>our country’s arms sales</w:t>
      </w:r>
      <w:r w:rsidR="00174C77" w:rsidRPr="0044477F">
        <w:rPr>
          <w:rFonts w:cstheme="minorHAnsi"/>
          <w:sz w:val="22"/>
          <w:szCs w:val="22"/>
        </w:rPr>
        <w:t xml:space="preserve">. </w:t>
      </w:r>
      <w:r w:rsidR="00DE46B7">
        <w:rPr>
          <w:rFonts w:cstheme="minorHAnsi"/>
          <w:sz w:val="22"/>
          <w:szCs w:val="22"/>
        </w:rPr>
        <w:t>Friends’ testimony at DSEI does not stop the arms industry in its tracks, but, alongside other organisations, it does show that there is not consensus or acceptance of this evil</w:t>
      </w:r>
      <w:r w:rsidR="004069CA">
        <w:rPr>
          <w:rFonts w:cstheme="minorHAnsi"/>
          <w:sz w:val="22"/>
          <w:szCs w:val="22"/>
        </w:rPr>
        <w:t xml:space="preserve"> trade</w:t>
      </w:r>
      <w:r w:rsidR="00DE46B7">
        <w:rPr>
          <w:rFonts w:cstheme="minorHAnsi"/>
          <w:sz w:val="22"/>
          <w:szCs w:val="22"/>
        </w:rPr>
        <w:t xml:space="preserve">. </w:t>
      </w:r>
    </w:p>
    <w:p w14:paraId="1174F28E" w14:textId="77777777" w:rsidR="00174C77" w:rsidRPr="0044477F" w:rsidRDefault="00174C77" w:rsidP="00174C77">
      <w:pPr>
        <w:rPr>
          <w:rFonts w:cstheme="minorHAnsi"/>
          <w:sz w:val="22"/>
          <w:szCs w:val="22"/>
        </w:rPr>
      </w:pPr>
    </w:p>
    <w:p w14:paraId="63993666" w14:textId="52DB089D" w:rsidR="00F939E3" w:rsidRPr="00DB20AE" w:rsidRDefault="00174C77" w:rsidP="00DB20AE">
      <w:pPr>
        <w:rPr>
          <w:sz w:val="22"/>
          <w:szCs w:val="22"/>
        </w:rPr>
      </w:pPr>
      <w:r w:rsidRPr="00DB20AE">
        <w:rPr>
          <w:rFonts w:cstheme="minorHAnsi"/>
          <w:b/>
          <w:bCs/>
          <w:sz w:val="22"/>
          <w:szCs w:val="22"/>
        </w:rPr>
        <w:t>Q</w:t>
      </w:r>
      <w:r w:rsidR="00DE46B7" w:rsidRPr="00DB20AE">
        <w:rPr>
          <w:rFonts w:cstheme="minorHAnsi"/>
          <w:b/>
          <w:bCs/>
          <w:sz w:val="22"/>
          <w:szCs w:val="22"/>
        </w:rPr>
        <w:t xml:space="preserve">uaker Asylum and Refugee Network is an example of </w:t>
      </w:r>
      <w:r w:rsidR="00AC4FE4" w:rsidRPr="00DB20AE">
        <w:rPr>
          <w:rFonts w:cstheme="minorHAnsi"/>
          <w:b/>
          <w:bCs/>
          <w:sz w:val="22"/>
          <w:szCs w:val="22"/>
        </w:rPr>
        <w:t xml:space="preserve">bringing together local actions to strengthen our witness and to ensure </w:t>
      </w:r>
      <w:r w:rsidR="00C57C0C" w:rsidRPr="00DB20AE">
        <w:rPr>
          <w:rFonts w:cstheme="minorHAnsi"/>
          <w:b/>
          <w:bCs/>
          <w:sz w:val="22"/>
          <w:szCs w:val="22"/>
        </w:rPr>
        <w:t xml:space="preserve">that our </w:t>
      </w:r>
      <w:r w:rsidR="00AC4FE4" w:rsidRPr="00DB20AE">
        <w:rPr>
          <w:rFonts w:cstheme="minorHAnsi"/>
          <w:b/>
          <w:bCs/>
          <w:sz w:val="22"/>
          <w:szCs w:val="22"/>
        </w:rPr>
        <w:t xml:space="preserve">national </w:t>
      </w:r>
      <w:r w:rsidR="00320818">
        <w:rPr>
          <w:rFonts w:cstheme="minorHAnsi"/>
          <w:b/>
          <w:bCs/>
          <w:sz w:val="22"/>
          <w:szCs w:val="22"/>
        </w:rPr>
        <w:t xml:space="preserve">BYM </w:t>
      </w:r>
      <w:r w:rsidR="00AC4FE4" w:rsidRPr="00DB20AE">
        <w:rPr>
          <w:rFonts w:cstheme="minorHAnsi"/>
          <w:b/>
          <w:bCs/>
          <w:sz w:val="22"/>
          <w:szCs w:val="22"/>
        </w:rPr>
        <w:t xml:space="preserve">testimony </w:t>
      </w:r>
      <w:r w:rsidR="00C57C0C" w:rsidRPr="00DB20AE">
        <w:rPr>
          <w:rFonts w:cstheme="minorHAnsi"/>
          <w:b/>
          <w:bCs/>
          <w:sz w:val="22"/>
          <w:szCs w:val="22"/>
        </w:rPr>
        <w:t>stays</w:t>
      </w:r>
      <w:r w:rsidR="00AC4FE4" w:rsidRPr="00DB20AE">
        <w:rPr>
          <w:rFonts w:cstheme="minorHAnsi"/>
          <w:b/>
          <w:bCs/>
          <w:sz w:val="22"/>
          <w:szCs w:val="22"/>
        </w:rPr>
        <w:t xml:space="preserve"> close to people’s experiences.</w:t>
      </w:r>
      <w:r w:rsidR="00DB20AE" w:rsidRPr="00DB20AE">
        <w:rPr>
          <w:rFonts w:cstheme="minorHAnsi"/>
          <w:b/>
          <w:bCs/>
          <w:sz w:val="22"/>
          <w:szCs w:val="22"/>
        </w:rPr>
        <w:t xml:space="preserve"> </w:t>
      </w:r>
      <w:r w:rsidR="00DB20AE" w:rsidRPr="00DB20AE">
        <w:rPr>
          <w:rFonts w:cstheme="minorHAnsi"/>
          <w:sz w:val="22"/>
          <w:szCs w:val="22"/>
        </w:rPr>
        <w:lastRenderedPageBreak/>
        <w:t>QARN is a</w:t>
      </w:r>
      <w:r w:rsidR="00AC4FE4" w:rsidRPr="00DB20AE">
        <w:rPr>
          <w:rFonts w:cstheme="minorHAnsi"/>
          <w:b/>
          <w:bCs/>
          <w:sz w:val="22"/>
          <w:szCs w:val="22"/>
        </w:rPr>
        <w:t xml:space="preserve"> </w:t>
      </w:r>
      <w:r w:rsidR="00DB20AE" w:rsidRPr="00DB20AE">
        <w:rPr>
          <w:sz w:val="22"/>
          <w:szCs w:val="22"/>
        </w:rPr>
        <w:t xml:space="preserve">network open to all Friends who want to change the way that refugees and asylum seekers are treated, to ensure that justice and compassion are the guiding principles. It brings together Quakers in many different places across the UK in the work </w:t>
      </w:r>
      <w:r w:rsidR="006B6A35">
        <w:rPr>
          <w:sz w:val="22"/>
          <w:szCs w:val="22"/>
        </w:rPr>
        <w:t>we</w:t>
      </w:r>
      <w:r w:rsidR="00DB20AE" w:rsidRPr="00DB20AE">
        <w:rPr>
          <w:sz w:val="22"/>
          <w:szCs w:val="22"/>
        </w:rPr>
        <w:t xml:space="preserve">’re doing. </w:t>
      </w:r>
      <w:r w:rsidR="006B6A35">
        <w:rPr>
          <w:sz w:val="22"/>
          <w:szCs w:val="22"/>
        </w:rPr>
        <w:t>We</w:t>
      </w:r>
      <w:r w:rsidR="00DB20AE" w:rsidRPr="00DB20AE">
        <w:rPr>
          <w:sz w:val="22"/>
          <w:szCs w:val="22"/>
        </w:rPr>
        <w:t xml:space="preserve"> share information and mutual guidance</w:t>
      </w:r>
      <w:r w:rsidR="008900D5">
        <w:rPr>
          <w:sz w:val="22"/>
          <w:szCs w:val="22"/>
        </w:rPr>
        <w:t>,</w:t>
      </w:r>
      <w:r w:rsidR="00DB20AE" w:rsidRPr="00DB20AE">
        <w:rPr>
          <w:sz w:val="22"/>
          <w:szCs w:val="22"/>
        </w:rPr>
        <w:t xml:space="preserve"> and </w:t>
      </w:r>
      <w:r w:rsidR="006B6A35">
        <w:rPr>
          <w:sz w:val="22"/>
          <w:szCs w:val="22"/>
        </w:rPr>
        <w:t>we</w:t>
      </w:r>
      <w:r w:rsidR="00DB20AE" w:rsidRPr="00DB20AE">
        <w:rPr>
          <w:sz w:val="22"/>
          <w:szCs w:val="22"/>
        </w:rPr>
        <w:t xml:space="preserve"> </w:t>
      </w:r>
      <w:r w:rsidR="008900D5">
        <w:rPr>
          <w:sz w:val="22"/>
          <w:szCs w:val="22"/>
        </w:rPr>
        <w:t xml:space="preserve">work closely with BYM staff to </w:t>
      </w:r>
      <w:r w:rsidR="00DB20AE" w:rsidRPr="00DB20AE">
        <w:rPr>
          <w:sz w:val="22"/>
          <w:szCs w:val="22"/>
        </w:rPr>
        <w:t xml:space="preserve">support </w:t>
      </w:r>
      <w:r w:rsidR="008900D5">
        <w:rPr>
          <w:sz w:val="22"/>
          <w:szCs w:val="22"/>
        </w:rPr>
        <w:t xml:space="preserve">the </w:t>
      </w:r>
      <w:r w:rsidR="00DB20AE" w:rsidRPr="00DB20AE">
        <w:rPr>
          <w:sz w:val="22"/>
          <w:szCs w:val="22"/>
        </w:rPr>
        <w:t>Yearly Meeting</w:t>
      </w:r>
      <w:r w:rsidR="008900D5">
        <w:rPr>
          <w:sz w:val="22"/>
          <w:szCs w:val="22"/>
        </w:rPr>
        <w:t>’s</w:t>
      </w:r>
      <w:r w:rsidR="00DB20AE" w:rsidRPr="00DB20AE">
        <w:rPr>
          <w:sz w:val="22"/>
          <w:szCs w:val="22"/>
        </w:rPr>
        <w:t xml:space="preserve"> Concern on asylum matters, for example, helping with interaction with policy makers on immigration laws. Members of QARN serve as links with lots of other </w:t>
      </w:r>
      <w:r w:rsidR="00DB20AE">
        <w:rPr>
          <w:sz w:val="22"/>
          <w:szCs w:val="22"/>
        </w:rPr>
        <w:t xml:space="preserve">non-Quaker </w:t>
      </w:r>
      <w:r w:rsidR="00DB20AE" w:rsidRPr="00DB20AE">
        <w:rPr>
          <w:sz w:val="22"/>
          <w:szCs w:val="22"/>
        </w:rPr>
        <w:t xml:space="preserve">groups </w:t>
      </w:r>
      <w:r w:rsidR="009F52CD">
        <w:rPr>
          <w:sz w:val="22"/>
          <w:szCs w:val="22"/>
        </w:rPr>
        <w:t xml:space="preserve">– including those led by migrants and asylum seekers - </w:t>
      </w:r>
      <w:r w:rsidR="00DB20AE" w:rsidRPr="00DB20AE">
        <w:rPr>
          <w:sz w:val="22"/>
          <w:szCs w:val="22"/>
        </w:rPr>
        <w:t>that are working on issues such as detention, access to public funds, gaining asylum seeker status, and accessing immigration lawyers etc.</w:t>
      </w:r>
      <w:r w:rsidR="00DB20AE">
        <w:rPr>
          <w:sz w:val="22"/>
          <w:szCs w:val="22"/>
        </w:rPr>
        <w:t xml:space="preserve"> The warmth of the group, its expertise and use of Quaker methods make it a great support to Friends who are doing very challenging local </w:t>
      </w:r>
      <w:r w:rsidR="008900D5">
        <w:rPr>
          <w:sz w:val="22"/>
          <w:szCs w:val="22"/>
        </w:rPr>
        <w:t xml:space="preserve">work, </w:t>
      </w:r>
      <w:r w:rsidR="00DB20AE">
        <w:rPr>
          <w:sz w:val="22"/>
          <w:szCs w:val="22"/>
        </w:rPr>
        <w:t xml:space="preserve">campaigning </w:t>
      </w:r>
      <w:r w:rsidR="008900D5">
        <w:rPr>
          <w:sz w:val="22"/>
          <w:szCs w:val="22"/>
        </w:rPr>
        <w:t>and</w:t>
      </w:r>
      <w:r w:rsidR="00DB20AE">
        <w:rPr>
          <w:sz w:val="22"/>
          <w:szCs w:val="22"/>
        </w:rPr>
        <w:t xml:space="preserve"> standing with people in this </w:t>
      </w:r>
      <w:r w:rsidR="00A92372">
        <w:rPr>
          <w:sz w:val="22"/>
          <w:szCs w:val="22"/>
        </w:rPr>
        <w:t>violent and cruel</w:t>
      </w:r>
      <w:r w:rsidR="00DB20AE">
        <w:rPr>
          <w:sz w:val="22"/>
          <w:szCs w:val="22"/>
        </w:rPr>
        <w:t xml:space="preserve"> environment. This </w:t>
      </w:r>
      <w:r w:rsidR="00320818">
        <w:rPr>
          <w:sz w:val="22"/>
          <w:szCs w:val="22"/>
        </w:rPr>
        <w:t xml:space="preserve">type of </w:t>
      </w:r>
      <w:r w:rsidR="00DB20AE">
        <w:rPr>
          <w:sz w:val="22"/>
          <w:szCs w:val="22"/>
        </w:rPr>
        <w:t>support</w:t>
      </w:r>
      <w:r w:rsidR="00542DEB">
        <w:rPr>
          <w:sz w:val="22"/>
          <w:szCs w:val="22"/>
        </w:rPr>
        <w:t xml:space="preserve"> is important in sustaining </w:t>
      </w:r>
      <w:r w:rsidR="00D8076B">
        <w:rPr>
          <w:sz w:val="22"/>
          <w:szCs w:val="22"/>
        </w:rPr>
        <w:t xml:space="preserve">our </w:t>
      </w:r>
      <w:r w:rsidR="00542DEB">
        <w:rPr>
          <w:sz w:val="22"/>
          <w:szCs w:val="22"/>
        </w:rPr>
        <w:t>efforts for reparations.</w:t>
      </w:r>
    </w:p>
    <w:p w14:paraId="7CEF44DE" w14:textId="69190906" w:rsidR="00174C77" w:rsidRPr="00AC4FE4" w:rsidRDefault="00174C77" w:rsidP="00174C77">
      <w:pPr>
        <w:rPr>
          <w:rFonts w:cstheme="minorHAnsi"/>
          <w:b/>
          <w:bCs/>
          <w:sz w:val="22"/>
          <w:szCs w:val="22"/>
        </w:rPr>
      </w:pPr>
    </w:p>
    <w:p w14:paraId="52D028A8" w14:textId="39447537" w:rsidR="000F42EE" w:rsidRDefault="00925B7E" w:rsidP="00343A4B">
      <w:pPr>
        <w:rPr>
          <w:rFonts w:cstheme="minorHAnsi"/>
          <w:sz w:val="22"/>
          <w:szCs w:val="22"/>
        </w:rPr>
      </w:pPr>
      <w:r>
        <w:rPr>
          <w:rFonts w:cstheme="minorHAnsi"/>
          <w:sz w:val="22"/>
          <w:szCs w:val="22"/>
        </w:rPr>
        <w:t>R</w:t>
      </w:r>
      <w:r w:rsidR="00A71EE9">
        <w:rPr>
          <w:rFonts w:cstheme="minorHAnsi"/>
          <w:sz w:val="22"/>
          <w:szCs w:val="22"/>
        </w:rPr>
        <w:t>eparations</w:t>
      </w:r>
      <w:r>
        <w:rPr>
          <w:rFonts w:cstheme="minorHAnsi"/>
          <w:sz w:val="22"/>
          <w:szCs w:val="22"/>
        </w:rPr>
        <w:t xml:space="preserve">, especially </w:t>
      </w:r>
      <w:r w:rsidR="00620D2D">
        <w:rPr>
          <w:rFonts w:cstheme="minorHAnsi"/>
          <w:sz w:val="22"/>
          <w:szCs w:val="22"/>
        </w:rPr>
        <w:t>regarding</w:t>
      </w:r>
      <w:r>
        <w:rPr>
          <w:rFonts w:cstheme="minorHAnsi"/>
          <w:sz w:val="22"/>
          <w:szCs w:val="22"/>
        </w:rPr>
        <w:t xml:space="preserve"> f</w:t>
      </w:r>
      <w:r w:rsidR="00620D2D">
        <w:rPr>
          <w:rFonts w:cstheme="minorHAnsi"/>
          <w:sz w:val="22"/>
          <w:szCs w:val="22"/>
        </w:rPr>
        <w:t>inance</w:t>
      </w:r>
      <w:r>
        <w:rPr>
          <w:rFonts w:cstheme="minorHAnsi"/>
          <w:sz w:val="22"/>
          <w:szCs w:val="22"/>
        </w:rPr>
        <w:t xml:space="preserve">s and </w:t>
      </w:r>
      <w:r w:rsidR="00620D2D">
        <w:rPr>
          <w:rFonts w:cstheme="minorHAnsi"/>
          <w:sz w:val="22"/>
          <w:szCs w:val="22"/>
        </w:rPr>
        <w:t>buildings that are</w:t>
      </w:r>
      <w:r>
        <w:rPr>
          <w:rFonts w:cstheme="minorHAnsi"/>
          <w:sz w:val="22"/>
          <w:szCs w:val="22"/>
        </w:rPr>
        <w:t xml:space="preserve"> </w:t>
      </w:r>
      <w:r w:rsidR="00620D2D">
        <w:rPr>
          <w:rFonts w:cstheme="minorHAnsi"/>
          <w:sz w:val="22"/>
          <w:szCs w:val="22"/>
        </w:rPr>
        <w:t>affec</w:t>
      </w:r>
      <w:r>
        <w:rPr>
          <w:rFonts w:cstheme="minorHAnsi"/>
          <w:sz w:val="22"/>
          <w:szCs w:val="22"/>
        </w:rPr>
        <w:t>ted by colonial and slave trade wealth, may need to</w:t>
      </w:r>
      <w:r w:rsidR="00A71EE9">
        <w:rPr>
          <w:rFonts w:cstheme="minorHAnsi"/>
          <w:sz w:val="22"/>
          <w:szCs w:val="22"/>
        </w:rPr>
        <w:t xml:space="preserve"> go beyond doing more of what we’re already doing.  </w:t>
      </w:r>
      <w:r w:rsidR="00C7185F">
        <w:rPr>
          <w:rFonts w:cstheme="minorHAnsi"/>
          <w:sz w:val="22"/>
          <w:szCs w:val="22"/>
        </w:rPr>
        <w:t xml:space="preserve">We can learn from what other institutions, including faith-based institutions, are doing.  </w:t>
      </w:r>
      <w:r w:rsidR="00364E26">
        <w:rPr>
          <w:rFonts w:cstheme="minorHAnsi"/>
          <w:sz w:val="22"/>
          <w:szCs w:val="22"/>
        </w:rPr>
        <w:t>For some, the approach to reparations is a combination of actions focused on their specific history (how the</w:t>
      </w:r>
      <w:r w:rsidR="00C7185F">
        <w:rPr>
          <w:rFonts w:cstheme="minorHAnsi"/>
          <w:sz w:val="22"/>
          <w:szCs w:val="22"/>
        </w:rPr>
        <w:t>ir institution</w:t>
      </w:r>
      <w:r w:rsidR="00364E26">
        <w:rPr>
          <w:rFonts w:cstheme="minorHAnsi"/>
          <w:sz w:val="22"/>
          <w:szCs w:val="22"/>
        </w:rPr>
        <w:t xml:space="preserve"> financially benefited from specific contexts of slavery) as well as a deeper process of reorientation and decolonisation of their work</w:t>
      </w:r>
      <w:r>
        <w:rPr>
          <w:rFonts w:cstheme="minorHAnsi"/>
          <w:sz w:val="22"/>
          <w:szCs w:val="22"/>
        </w:rPr>
        <w:t>,</w:t>
      </w:r>
      <w:r w:rsidR="00C7185F">
        <w:rPr>
          <w:rFonts w:cstheme="minorHAnsi"/>
          <w:sz w:val="22"/>
          <w:szCs w:val="22"/>
        </w:rPr>
        <w:t xml:space="preserve"> alongside seeking unity and reconciliation</w:t>
      </w:r>
      <w:r w:rsidR="00364E26">
        <w:rPr>
          <w:rFonts w:cstheme="minorHAnsi"/>
          <w:sz w:val="22"/>
          <w:szCs w:val="22"/>
        </w:rPr>
        <w:t xml:space="preserve">.  </w:t>
      </w:r>
    </w:p>
    <w:p w14:paraId="26CC4E9C" w14:textId="228D97AC" w:rsidR="0094513F" w:rsidRDefault="000F42EE" w:rsidP="008D0B05">
      <w:pPr>
        <w:rPr>
          <w:rFonts w:cstheme="minorHAnsi"/>
          <w:sz w:val="22"/>
          <w:szCs w:val="22"/>
        </w:rPr>
      </w:pPr>
      <w:r>
        <w:rPr>
          <w:noProof/>
        </w:rPr>
        <mc:AlternateContent>
          <mc:Choice Requires="wps">
            <w:drawing>
              <wp:anchor distT="0" distB="0" distL="114300" distR="114300" simplePos="0" relativeHeight="251663360" behindDoc="0" locked="0" layoutInCell="1" allowOverlap="1" wp14:anchorId="0992901C" wp14:editId="76302146">
                <wp:simplePos x="0" y="0"/>
                <wp:positionH relativeFrom="column">
                  <wp:posOffset>399915</wp:posOffset>
                </wp:positionH>
                <wp:positionV relativeFrom="paragraph">
                  <wp:posOffset>87630</wp:posOffset>
                </wp:positionV>
                <wp:extent cx="5011420" cy="4008120"/>
                <wp:effectExtent l="0" t="0" r="17780" b="17780"/>
                <wp:wrapSquare wrapText="bothSides"/>
                <wp:docPr id="502995025" name="Text Box 1"/>
                <wp:cNvGraphicFramePr/>
                <a:graphic xmlns:a="http://schemas.openxmlformats.org/drawingml/2006/main">
                  <a:graphicData uri="http://schemas.microsoft.com/office/word/2010/wordprocessingShape">
                    <wps:wsp>
                      <wps:cNvSpPr txBox="1"/>
                      <wps:spPr>
                        <a:xfrm>
                          <a:off x="0" y="0"/>
                          <a:ext cx="5011420" cy="4008120"/>
                        </a:xfrm>
                        <a:prstGeom prst="rect">
                          <a:avLst/>
                        </a:prstGeom>
                        <a:noFill/>
                        <a:ln w="6350">
                          <a:solidFill>
                            <a:prstClr val="black"/>
                          </a:solidFill>
                        </a:ln>
                      </wps:spPr>
                      <wps:txbx>
                        <w:txbxContent>
                          <w:p w14:paraId="2611D71A" w14:textId="0A7509D4" w:rsidR="00D8076B" w:rsidRDefault="000F42EE" w:rsidP="00343A4B">
                            <w:pPr>
                              <w:rPr>
                                <w:rFonts w:cstheme="minorHAnsi"/>
                                <w:sz w:val="22"/>
                                <w:szCs w:val="22"/>
                              </w:rPr>
                            </w:pPr>
                            <w:r w:rsidRPr="00320818">
                              <w:rPr>
                                <w:rFonts w:cstheme="minorHAnsi"/>
                                <w:b/>
                                <w:bCs/>
                                <w:sz w:val="22"/>
                                <w:szCs w:val="22"/>
                              </w:rPr>
                              <w:t>United Society Partners in the Gospel</w:t>
                            </w:r>
                            <w:r>
                              <w:rPr>
                                <w:rFonts w:cstheme="minorHAnsi"/>
                                <w:sz w:val="22"/>
                                <w:szCs w:val="22"/>
                              </w:rPr>
                              <w:t xml:space="preserve"> (USPG) which used to be the United Society for the Propagation of the Gospel is a good example.  USPG has a clear strand of opposition to slavery within its history, but it also has what it describes as its darkest, most shameful period</w:t>
                            </w:r>
                            <w:r w:rsidR="0094513F">
                              <w:rPr>
                                <w:rFonts w:cstheme="minorHAnsi"/>
                                <w:sz w:val="22"/>
                                <w:szCs w:val="22"/>
                              </w:rPr>
                              <w:t>:</w:t>
                            </w:r>
                            <w:r>
                              <w:rPr>
                                <w:rFonts w:cstheme="minorHAnsi"/>
                                <w:sz w:val="22"/>
                                <w:szCs w:val="22"/>
                              </w:rPr>
                              <w:t xml:space="preserve">  In 1710, it received a bequest of two plantations in Barbados, where for over 100 years, USPG’s predecessor organisation financially benefited from the labour of enslaved people.  </w:t>
                            </w:r>
                          </w:p>
                          <w:p w14:paraId="62ABF210" w14:textId="77777777" w:rsidR="00D8076B" w:rsidRDefault="00D8076B" w:rsidP="00343A4B">
                            <w:pPr>
                              <w:rPr>
                                <w:rFonts w:cstheme="minorHAnsi"/>
                                <w:sz w:val="22"/>
                                <w:szCs w:val="22"/>
                              </w:rPr>
                            </w:pPr>
                          </w:p>
                          <w:p w14:paraId="40320D18" w14:textId="60A1FEC6" w:rsidR="000F42EE" w:rsidRDefault="008133AA" w:rsidP="00343A4B">
                            <w:pPr>
                              <w:rPr>
                                <w:rFonts w:cstheme="minorHAnsi"/>
                                <w:color w:val="111111"/>
                                <w:sz w:val="22"/>
                                <w:szCs w:val="22"/>
                                <w:shd w:val="clear" w:color="auto" w:fill="FFFFFF"/>
                              </w:rPr>
                            </w:pPr>
                            <w:r>
                              <w:rPr>
                                <w:rFonts w:cstheme="minorHAnsi"/>
                                <w:sz w:val="22"/>
                                <w:szCs w:val="22"/>
                              </w:rPr>
                              <w:t>Now, a</w:t>
                            </w:r>
                            <w:r w:rsidR="000F42EE">
                              <w:rPr>
                                <w:rFonts w:cstheme="minorHAnsi"/>
                                <w:sz w:val="22"/>
                                <w:szCs w:val="22"/>
                              </w:rPr>
                              <w:t xml:space="preserve">s well as making unreserved apology, USPG is </w:t>
                            </w:r>
                            <w:r w:rsidR="0094513F">
                              <w:rPr>
                                <w:rFonts w:cstheme="minorHAnsi"/>
                                <w:sz w:val="22"/>
                                <w:szCs w:val="22"/>
                              </w:rPr>
                              <w:t>focusing on the q</w:t>
                            </w:r>
                            <w:r w:rsidR="000F42EE">
                              <w:rPr>
                                <w:rFonts w:cstheme="minorHAnsi"/>
                                <w:sz w:val="22"/>
                                <w:szCs w:val="22"/>
                              </w:rPr>
                              <w:t xml:space="preserve">uestion of specific reparations through supporting the Caribbean Community and Common Market (CARICOM) Reparations Commission agenda. </w:t>
                            </w:r>
                            <w:r w:rsidR="000F42EE" w:rsidRPr="00456937">
                              <w:rPr>
                                <w:rFonts w:cstheme="minorHAnsi"/>
                                <w:sz w:val="22"/>
                                <w:szCs w:val="22"/>
                              </w:rPr>
                              <w:t xml:space="preserve">The Commission </w:t>
                            </w:r>
                            <w:r w:rsidR="000F42EE" w:rsidRPr="00456937">
                              <w:rPr>
                                <w:rFonts w:cstheme="minorHAnsi"/>
                                <w:color w:val="111111"/>
                                <w:sz w:val="22"/>
                                <w:szCs w:val="22"/>
                                <w:shd w:val="clear" w:color="auto" w:fill="FFFFFF"/>
                              </w:rPr>
                              <w:t xml:space="preserve">is a regional body created to </w:t>
                            </w:r>
                            <w:r w:rsidR="000F42EE">
                              <w:rPr>
                                <w:rFonts w:cstheme="minorHAnsi"/>
                                <w:color w:val="111111"/>
                                <w:sz w:val="22"/>
                                <w:szCs w:val="22"/>
                                <w:shd w:val="clear" w:color="auto" w:fill="FFFFFF"/>
                              </w:rPr>
                              <w:t>e</w:t>
                            </w:r>
                            <w:r w:rsidR="000F42EE" w:rsidRPr="00456937">
                              <w:rPr>
                                <w:rFonts w:cstheme="minorHAnsi"/>
                                <w:color w:val="111111"/>
                                <w:sz w:val="22"/>
                                <w:szCs w:val="22"/>
                                <w:shd w:val="clear" w:color="auto" w:fill="FFFFFF"/>
                              </w:rPr>
                              <w:t>stablish the moral, ethical</w:t>
                            </w:r>
                            <w:r w:rsidR="004756E0">
                              <w:rPr>
                                <w:rFonts w:cstheme="minorHAnsi"/>
                                <w:color w:val="111111"/>
                                <w:sz w:val="22"/>
                                <w:szCs w:val="22"/>
                                <w:shd w:val="clear" w:color="auto" w:fill="FFFFFF"/>
                              </w:rPr>
                              <w:t>,</w:t>
                            </w:r>
                            <w:r w:rsidR="000F42EE" w:rsidRPr="00456937">
                              <w:rPr>
                                <w:rFonts w:cstheme="minorHAnsi"/>
                                <w:color w:val="111111"/>
                                <w:sz w:val="22"/>
                                <w:szCs w:val="22"/>
                                <w:shd w:val="clear" w:color="auto" w:fill="FFFFFF"/>
                              </w:rPr>
                              <w:t xml:space="preserve"> and legal case for the payment of </w:t>
                            </w:r>
                            <w:r w:rsidR="000F42EE">
                              <w:rPr>
                                <w:rFonts w:cstheme="minorHAnsi"/>
                                <w:color w:val="111111"/>
                                <w:sz w:val="22"/>
                                <w:szCs w:val="22"/>
                                <w:shd w:val="clear" w:color="auto" w:fill="FFFFFF"/>
                              </w:rPr>
                              <w:t>r</w:t>
                            </w:r>
                            <w:r w:rsidR="000F42EE" w:rsidRPr="00456937">
                              <w:rPr>
                                <w:rFonts w:cstheme="minorHAnsi"/>
                                <w:color w:val="111111"/>
                                <w:sz w:val="22"/>
                                <w:szCs w:val="22"/>
                                <w:shd w:val="clear" w:color="auto" w:fill="FFFFFF"/>
                              </w:rPr>
                              <w:t xml:space="preserve">eparations by the </w:t>
                            </w:r>
                            <w:r w:rsidR="000F42EE">
                              <w:rPr>
                                <w:rFonts w:cstheme="minorHAnsi"/>
                                <w:color w:val="111111"/>
                                <w:sz w:val="22"/>
                                <w:szCs w:val="22"/>
                                <w:shd w:val="clear" w:color="auto" w:fill="FFFFFF"/>
                              </w:rPr>
                              <w:t>g</w:t>
                            </w:r>
                            <w:r w:rsidR="000F42EE" w:rsidRPr="00456937">
                              <w:rPr>
                                <w:rFonts w:cstheme="minorHAnsi"/>
                                <w:color w:val="111111"/>
                                <w:sz w:val="22"/>
                                <w:szCs w:val="22"/>
                                <w:shd w:val="clear" w:color="auto" w:fill="FFFFFF"/>
                              </w:rPr>
                              <w:t xml:space="preserve">overnments of all the former colonial powers and the relevant institutions of those countries, to the nations and people of the Caribbean Community for the </w:t>
                            </w:r>
                            <w:r w:rsidR="000F42EE">
                              <w:rPr>
                                <w:rFonts w:cstheme="minorHAnsi"/>
                                <w:color w:val="111111"/>
                                <w:sz w:val="22"/>
                                <w:szCs w:val="22"/>
                                <w:shd w:val="clear" w:color="auto" w:fill="FFFFFF"/>
                              </w:rPr>
                              <w:t>c</w:t>
                            </w:r>
                            <w:r w:rsidR="000F42EE" w:rsidRPr="00456937">
                              <w:rPr>
                                <w:rFonts w:cstheme="minorHAnsi"/>
                                <w:color w:val="111111"/>
                                <w:sz w:val="22"/>
                                <w:szCs w:val="22"/>
                                <w:shd w:val="clear" w:color="auto" w:fill="FFFFFF"/>
                              </w:rPr>
                              <w:t xml:space="preserve">rimes against </w:t>
                            </w:r>
                            <w:r w:rsidR="000F42EE">
                              <w:rPr>
                                <w:rFonts w:cstheme="minorHAnsi"/>
                                <w:color w:val="111111"/>
                                <w:sz w:val="22"/>
                                <w:szCs w:val="22"/>
                                <w:shd w:val="clear" w:color="auto" w:fill="FFFFFF"/>
                              </w:rPr>
                              <w:t>h</w:t>
                            </w:r>
                            <w:r w:rsidR="000F42EE" w:rsidRPr="00456937">
                              <w:rPr>
                                <w:rFonts w:cstheme="minorHAnsi"/>
                                <w:color w:val="111111"/>
                                <w:sz w:val="22"/>
                                <w:szCs w:val="22"/>
                                <w:shd w:val="clear" w:color="auto" w:fill="FFFFFF"/>
                              </w:rPr>
                              <w:t xml:space="preserve">umanity of </w:t>
                            </w:r>
                            <w:r w:rsidR="000F42EE">
                              <w:rPr>
                                <w:rFonts w:cstheme="minorHAnsi"/>
                                <w:color w:val="111111"/>
                                <w:sz w:val="22"/>
                                <w:szCs w:val="22"/>
                                <w:shd w:val="clear" w:color="auto" w:fill="FFFFFF"/>
                              </w:rPr>
                              <w:t>n</w:t>
                            </w:r>
                            <w:r w:rsidR="000F42EE" w:rsidRPr="00456937">
                              <w:rPr>
                                <w:rFonts w:cstheme="minorHAnsi"/>
                                <w:color w:val="111111"/>
                                <w:sz w:val="22"/>
                                <w:szCs w:val="22"/>
                                <w:shd w:val="clear" w:color="auto" w:fill="FFFFFF"/>
                              </w:rPr>
                              <w:t xml:space="preserve">ative </w:t>
                            </w:r>
                            <w:r w:rsidR="000F42EE">
                              <w:rPr>
                                <w:rFonts w:cstheme="minorHAnsi"/>
                                <w:color w:val="111111"/>
                                <w:sz w:val="22"/>
                                <w:szCs w:val="22"/>
                                <w:shd w:val="clear" w:color="auto" w:fill="FFFFFF"/>
                              </w:rPr>
                              <w:t>g</w:t>
                            </w:r>
                            <w:r w:rsidR="000F42EE" w:rsidRPr="00456937">
                              <w:rPr>
                                <w:rFonts w:cstheme="minorHAnsi"/>
                                <w:color w:val="111111"/>
                                <w:sz w:val="22"/>
                                <w:szCs w:val="22"/>
                                <w:shd w:val="clear" w:color="auto" w:fill="FFFFFF"/>
                              </w:rPr>
                              <w:t xml:space="preserve">enocide, the </w:t>
                            </w:r>
                            <w:r w:rsidR="000F42EE">
                              <w:rPr>
                                <w:rFonts w:cstheme="minorHAnsi"/>
                                <w:color w:val="111111"/>
                                <w:sz w:val="22"/>
                                <w:szCs w:val="22"/>
                                <w:shd w:val="clear" w:color="auto" w:fill="FFFFFF"/>
                              </w:rPr>
                              <w:t>t</w:t>
                            </w:r>
                            <w:r w:rsidR="000F42EE" w:rsidRPr="00456937">
                              <w:rPr>
                                <w:rFonts w:cstheme="minorHAnsi"/>
                                <w:color w:val="111111"/>
                                <w:sz w:val="22"/>
                                <w:szCs w:val="22"/>
                                <w:shd w:val="clear" w:color="auto" w:fill="FFFFFF"/>
                              </w:rPr>
                              <w:t>rans</w:t>
                            </w:r>
                            <w:r w:rsidR="000F42EE">
                              <w:rPr>
                                <w:rFonts w:cstheme="minorHAnsi"/>
                                <w:color w:val="111111"/>
                                <w:sz w:val="22"/>
                                <w:szCs w:val="22"/>
                                <w:shd w:val="clear" w:color="auto" w:fill="FFFFFF"/>
                              </w:rPr>
                              <w:t>a</w:t>
                            </w:r>
                            <w:r w:rsidR="000F42EE" w:rsidRPr="00456937">
                              <w:rPr>
                                <w:rFonts w:cstheme="minorHAnsi"/>
                                <w:color w:val="111111"/>
                                <w:sz w:val="22"/>
                                <w:szCs w:val="22"/>
                                <w:shd w:val="clear" w:color="auto" w:fill="FFFFFF"/>
                              </w:rPr>
                              <w:t xml:space="preserve">tlantic </w:t>
                            </w:r>
                            <w:r w:rsidR="000F42EE">
                              <w:rPr>
                                <w:rFonts w:cstheme="minorHAnsi"/>
                                <w:color w:val="111111"/>
                                <w:sz w:val="22"/>
                                <w:szCs w:val="22"/>
                                <w:shd w:val="clear" w:color="auto" w:fill="FFFFFF"/>
                              </w:rPr>
                              <w:t>s</w:t>
                            </w:r>
                            <w:r w:rsidR="000F42EE" w:rsidRPr="00456937">
                              <w:rPr>
                                <w:rFonts w:cstheme="minorHAnsi"/>
                                <w:color w:val="111111"/>
                                <w:sz w:val="22"/>
                                <w:szCs w:val="22"/>
                                <w:shd w:val="clear" w:color="auto" w:fill="FFFFFF"/>
                              </w:rPr>
                              <w:t xml:space="preserve">lave </w:t>
                            </w:r>
                            <w:r w:rsidR="000F42EE">
                              <w:rPr>
                                <w:rFonts w:cstheme="minorHAnsi"/>
                                <w:color w:val="111111"/>
                                <w:sz w:val="22"/>
                                <w:szCs w:val="22"/>
                                <w:shd w:val="clear" w:color="auto" w:fill="FFFFFF"/>
                              </w:rPr>
                              <w:t>t</w:t>
                            </w:r>
                            <w:r w:rsidR="000F42EE" w:rsidRPr="00456937">
                              <w:rPr>
                                <w:rFonts w:cstheme="minorHAnsi"/>
                                <w:color w:val="111111"/>
                                <w:sz w:val="22"/>
                                <w:szCs w:val="22"/>
                                <w:shd w:val="clear" w:color="auto" w:fill="FFFFFF"/>
                              </w:rPr>
                              <w:t>rade</w:t>
                            </w:r>
                            <w:r w:rsidR="004756E0">
                              <w:rPr>
                                <w:rFonts w:cstheme="minorHAnsi"/>
                                <w:color w:val="111111"/>
                                <w:sz w:val="22"/>
                                <w:szCs w:val="22"/>
                                <w:shd w:val="clear" w:color="auto" w:fill="FFFFFF"/>
                              </w:rPr>
                              <w:t>,</w:t>
                            </w:r>
                            <w:r w:rsidR="000F42EE" w:rsidRPr="00456937">
                              <w:rPr>
                                <w:rFonts w:cstheme="minorHAnsi"/>
                                <w:color w:val="111111"/>
                                <w:sz w:val="22"/>
                                <w:szCs w:val="22"/>
                                <w:shd w:val="clear" w:color="auto" w:fill="FFFFFF"/>
                              </w:rPr>
                              <w:t xml:space="preserve"> and </w:t>
                            </w:r>
                            <w:r w:rsidR="000F42EE">
                              <w:rPr>
                                <w:rFonts w:cstheme="minorHAnsi"/>
                                <w:color w:val="111111"/>
                                <w:sz w:val="22"/>
                                <w:szCs w:val="22"/>
                                <w:shd w:val="clear" w:color="auto" w:fill="FFFFFF"/>
                              </w:rPr>
                              <w:t>the</w:t>
                            </w:r>
                            <w:r w:rsidR="000F42EE" w:rsidRPr="00456937">
                              <w:rPr>
                                <w:rFonts w:cstheme="minorHAnsi"/>
                                <w:color w:val="111111"/>
                                <w:sz w:val="22"/>
                                <w:szCs w:val="22"/>
                                <w:shd w:val="clear" w:color="auto" w:fill="FFFFFF"/>
                              </w:rPr>
                              <w:t xml:space="preserve"> system of chattel </w:t>
                            </w:r>
                            <w:r w:rsidR="000F42EE">
                              <w:rPr>
                                <w:rFonts w:cstheme="minorHAnsi"/>
                                <w:color w:val="111111"/>
                                <w:sz w:val="22"/>
                                <w:szCs w:val="22"/>
                                <w:shd w:val="clear" w:color="auto" w:fill="FFFFFF"/>
                              </w:rPr>
                              <w:t>s</w:t>
                            </w:r>
                            <w:r w:rsidR="000F42EE" w:rsidRPr="00456937">
                              <w:rPr>
                                <w:rFonts w:cstheme="minorHAnsi"/>
                                <w:color w:val="111111"/>
                                <w:sz w:val="22"/>
                                <w:szCs w:val="22"/>
                                <w:shd w:val="clear" w:color="auto" w:fill="FFFFFF"/>
                              </w:rPr>
                              <w:t>lavery</w:t>
                            </w:r>
                            <w:r w:rsidR="000F42EE" w:rsidRPr="000F42EE">
                              <w:rPr>
                                <w:rFonts w:cstheme="minorHAnsi"/>
                                <w:color w:val="111111"/>
                                <w:sz w:val="22"/>
                                <w:szCs w:val="22"/>
                                <w:shd w:val="clear" w:color="auto" w:fill="FFFFFF"/>
                              </w:rPr>
                              <w:t xml:space="preserve">. </w:t>
                            </w:r>
                            <w:hyperlink r:id="rId8" w:history="1">
                              <w:r w:rsidR="000F42EE" w:rsidRPr="000F42EE">
                                <w:rPr>
                                  <w:rStyle w:val="Hyperlink"/>
                                  <w:sz w:val="22"/>
                                  <w:szCs w:val="22"/>
                                </w:rPr>
                                <w:t>https://caricomreparations.org/</w:t>
                              </w:r>
                            </w:hyperlink>
                          </w:p>
                          <w:p w14:paraId="5B2D24D0" w14:textId="77777777" w:rsidR="000F42EE" w:rsidRDefault="000F42EE" w:rsidP="00343A4B">
                            <w:pPr>
                              <w:rPr>
                                <w:rFonts w:cstheme="minorHAnsi"/>
                                <w:color w:val="111111"/>
                                <w:sz w:val="22"/>
                                <w:szCs w:val="22"/>
                                <w:shd w:val="clear" w:color="auto" w:fill="FFFFFF"/>
                              </w:rPr>
                            </w:pPr>
                          </w:p>
                          <w:p w14:paraId="6DEA2A42" w14:textId="77777777" w:rsidR="000F42EE" w:rsidRPr="006A5517" w:rsidRDefault="000F42EE">
                            <w:pPr>
                              <w:rPr>
                                <w:rFonts w:cstheme="minorHAnsi"/>
                                <w:color w:val="000000" w:themeColor="text1"/>
                                <w:sz w:val="22"/>
                                <w:szCs w:val="22"/>
                                <w:shd w:val="clear" w:color="auto" w:fill="FFFFFF"/>
                              </w:rPr>
                            </w:pPr>
                            <w:r w:rsidRPr="001D03C2">
                              <w:rPr>
                                <w:rFonts w:cstheme="minorHAnsi"/>
                                <w:color w:val="000000" w:themeColor="text1"/>
                                <w:sz w:val="22"/>
                                <w:szCs w:val="22"/>
                                <w:shd w:val="clear" w:color="auto" w:fill="FFFFFF"/>
                              </w:rPr>
                              <w:t xml:space="preserve">At the same time, USPG highlights that </w:t>
                            </w:r>
                            <w:r w:rsidRPr="000F42EE">
                              <w:rPr>
                                <w:rFonts w:cstheme="minorHAnsi"/>
                                <w:i/>
                                <w:iCs/>
                                <w:color w:val="000000" w:themeColor="text1"/>
                                <w:sz w:val="22"/>
                                <w:szCs w:val="22"/>
                                <w:shd w:val="clear" w:color="auto" w:fill="FFFFFF"/>
                              </w:rPr>
                              <w:t xml:space="preserve">“there are dangers of reducing reparation to issues of </w:t>
                            </w:r>
                            <w:r w:rsidRPr="000F42EE">
                              <w:rPr>
                                <w:rFonts w:cstheme="minorHAnsi"/>
                                <w:i/>
                                <w:iCs/>
                                <w:color w:val="000000" w:themeColor="text1"/>
                                <w:sz w:val="22"/>
                                <w:szCs w:val="22"/>
                              </w:rPr>
                              <w:t>finance as if slave ownership were a debt that could be “settled” by any financial transaction. The legacies of the transatlantic slave trade and our colonial history are deep and pervasive, as the Windrush scandal and Black Lives Matter campaign have made clear. USPG is engaging in a process of understanding its own culpability as a colonial actor better through an intentional exploration of its archives, in dialogue with the Church in the Province of the West Indies.”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2901C" id="_x0000_s1029" type="#_x0000_t202" style="position:absolute;margin-left:31.5pt;margin-top:6.9pt;width:394.6pt;height:3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" filled="f" strokeweight=".5pt">
                <v:textbox>
                  <w:txbxContent>
                    <w:p w14:paraId="2611D71A" w14:textId="0A7509D4" w:rsidR="00D8076B" w:rsidRDefault="000F42EE" w:rsidP="00343A4B">
                      <w:pPr>
                        <w:rPr>
                          <w:rFonts w:cstheme="minorHAnsi"/>
                          <w:sz w:val="22"/>
                          <w:szCs w:val="22"/>
                        </w:rPr>
                      </w:pPr>
                      <w:r w:rsidRPr="00320818">
                        <w:rPr>
                          <w:rFonts w:cstheme="minorHAnsi"/>
                          <w:b/>
                          <w:bCs/>
                          <w:sz w:val="22"/>
                          <w:szCs w:val="22"/>
                        </w:rPr>
                        <w:t>United Society Partners in the Gospel</w:t>
                      </w:r>
                      <w:r>
                        <w:rPr>
                          <w:rFonts w:cstheme="minorHAnsi"/>
                          <w:sz w:val="22"/>
                          <w:szCs w:val="22"/>
                        </w:rPr>
                        <w:t xml:space="preserve"> (USPG) which used to be the United Society for the Propagation of the Gospel is a good example.  USPG has a clear strand of opposition to slavery within its history, but it also has what it describes as its darkest, most shameful period</w:t>
                      </w:r>
                      <w:r w:rsidR="0094513F">
                        <w:rPr>
                          <w:rFonts w:cstheme="minorHAnsi"/>
                          <w:sz w:val="22"/>
                          <w:szCs w:val="22"/>
                        </w:rPr>
                        <w:t>:</w:t>
                      </w:r>
                      <w:r>
                        <w:rPr>
                          <w:rFonts w:cstheme="minorHAnsi"/>
                          <w:sz w:val="22"/>
                          <w:szCs w:val="22"/>
                        </w:rPr>
                        <w:t xml:space="preserve">  In 1710, it received a bequest of two plantations in Barbados, where for over 100 years, USPG’s predecessor organisation financially benefited from the labour of enslaved people.  </w:t>
                      </w:r>
                    </w:p>
                    <w:p w14:paraId="62ABF210" w14:textId="77777777" w:rsidR="00D8076B" w:rsidRDefault="00D8076B" w:rsidP="00343A4B">
                      <w:pPr>
                        <w:rPr>
                          <w:rFonts w:cstheme="minorHAnsi"/>
                          <w:sz w:val="22"/>
                          <w:szCs w:val="22"/>
                        </w:rPr>
                      </w:pPr>
                    </w:p>
                    <w:p w14:paraId="40320D18" w14:textId="60A1FEC6" w:rsidR="000F42EE" w:rsidRDefault="008133AA" w:rsidP="00343A4B">
                      <w:pPr>
                        <w:rPr>
                          <w:rFonts w:cstheme="minorHAnsi"/>
                          <w:color w:val="111111"/>
                          <w:sz w:val="22"/>
                          <w:szCs w:val="22"/>
                          <w:shd w:val="clear" w:color="auto" w:fill="FFFFFF"/>
                        </w:rPr>
                      </w:pPr>
                      <w:r>
                        <w:rPr>
                          <w:rFonts w:cstheme="minorHAnsi"/>
                          <w:sz w:val="22"/>
                          <w:szCs w:val="22"/>
                        </w:rPr>
                        <w:t>Now, a</w:t>
                      </w:r>
                      <w:r w:rsidR="000F42EE">
                        <w:rPr>
                          <w:rFonts w:cstheme="minorHAnsi"/>
                          <w:sz w:val="22"/>
                          <w:szCs w:val="22"/>
                        </w:rPr>
                        <w:t xml:space="preserve">s well as making unreserved apology, USPG is </w:t>
                      </w:r>
                      <w:r w:rsidR="0094513F">
                        <w:rPr>
                          <w:rFonts w:cstheme="minorHAnsi"/>
                          <w:sz w:val="22"/>
                          <w:szCs w:val="22"/>
                        </w:rPr>
                        <w:t>focusing on the q</w:t>
                      </w:r>
                      <w:r w:rsidR="000F42EE">
                        <w:rPr>
                          <w:rFonts w:cstheme="minorHAnsi"/>
                          <w:sz w:val="22"/>
                          <w:szCs w:val="22"/>
                        </w:rPr>
                        <w:t xml:space="preserve">uestion of specific reparations through supporting the Caribbean Community and Common Market (CARICOM) Reparations Commission agenda. </w:t>
                      </w:r>
                      <w:r w:rsidR="000F42EE" w:rsidRPr="00456937">
                        <w:rPr>
                          <w:rFonts w:cstheme="minorHAnsi"/>
                          <w:sz w:val="22"/>
                          <w:szCs w:val="22"/>
                        </w:rPr>
                        <w:t xml:space="preserve">The Commission </w:t>
                      </w:r>
                      <w:r w:rsidR="000F42EE" w:rsidRPr="00456937">
                        <w:rPr>
                          <w:rFonts w:cstheme="minorHAnsi"/>
                          <w:color w:val="111111"/>
                          <w:sz w:val="22"/>
                          <w:szCs w:val="22"/>
                          <w:shd w:val="clear" w:color="auto" w:fill="FFFFFF"/>
                        </w:rPr>
                        <w:t xml:space="preserve">is a regional body created to </w:t>
                      </w:r>
                      <w:r w:rsidR="000F42EE">
                        <w:rPr>
                          <w:rFonts w:cstheme="minorHAnsi"/>
                          <w:color w:val="111111"/>
                          <w:sz w:val="22"/>
                          <w:szCs w:val="22"/>
                          <w:shd w:val="clear" w:color="auto" w:fill="FFFFFF"/>
                        </w:rPr>
                        <w:t>e</w:t>
                      </w:r>
                      <w:r w:rsidR="000F42EE" w:rsidRPr="00456937">
                        <w:rPr>
                          <w:rFonts w:cstheme="minorHAnsi"/>
                          <w:color w:val="111111"/>
                          <w:sz w:val="22"/>
                          <w:szCs w:val="22"/>
                          <w:shd w:val="clear" w:color="auto" w:fill="FFFFFF"/>
                        </w:rPr>
                        <w:t>stablish the moral, ethical</w:t>
                      </w:r>
                      <w:r w:rsidR="004756E0">
                        <w:rPr>
                          <w:rFonts w:cstheme="minorHAnsi"/>
                          <w:color w:val="111111"/>
                          <w:sz w:val="22"/>
                          <w:szCs w:val="22"/>
                          <w:shd w:val="clear" w:color="auto" w:fill="FFFFFF"/>
                        </w:rPr>
                        <w:t>,</w:t>
                      </w:r>
                      <w:r w:rsidR="000F42EE" w:rsidRPr="00456937">
                        <w:rPr>
                          <w:rFonts w:cstheme="minorHAnsi"/>
                          <w:color w:val="111111"/>
                          <w:sz w:val="22"/>
                          <w:szCs w:val="22"/>
                          <w:shd w:val="clear" w:color="auto" w:fill="FFFFFF"/>
                        </w:rPr>
                        <w:t xml:space="preserve"> and legal case for the payment of </w:t>
                      </w:r>
                      <w:r w:rsidR="000F42EE">
                        <w:rPr>
                          <w:rFonts w:cstheme="minorHAnsi"/>
                          <w:color w:val="111111"/>
                          <w:sz w:val="22"/>
                          <w:szCs w:val="22"/>
                          <w:shd w:val="clear" w:color="auto" w:fill="FFFFFF"/>
                        </w:rPr>
                        <w:t>r</w:t>
                      </w:r>
                      <w:r w:rsidR="000F42EE" w:rsidRPr="00456937">
                        <w:rPr>
                          <w:rFonts w:cstheme="minorHAnsi"/>
                          <w:color w:val="111111"/>
                          <w:sz w:val="22"/>
                          <w:szCs w:val="22"/>
                          <w:shd w:val="clear" w:color="auto" w:fill="FFFFFF"/>
                        </w:rPr>
                        <w:t xml:space="preserve">eparations by the </w:t>
                      </w:r>
                      <w:r w:rsidR="000F42EE">
                        <w:rPr>
                          <w:rFonts w:cstheme="minorHAnsi"/>
                          <w:color w:val="111111"/>
                          <w:sz w:val="22"/>
                          <w:szCs w:val="22"/>
                          <w:shd w:val="clear" w:color="auto" w:fill="FFFFFF"/>
                        </w:rPr>
                        <w:t>g</w:t>
                      </w:r>
                      <w:r w:rsidR="000F42EE" w:rsidRPr="00456937">
                        <w:rPr>
                          <w:rFonts w:cstheme="minorHAnsi"/>
                          <w:color w:val="111111"/>
                          <w:sz w:val="22"/>
                          <w:szCs w:val="22"/>
                          <w:shd w:val="clear" w:color="auto" w:fill="FFFFFF"/>
                        </w:rPr>
                        <w:t xml:space="preserve">overnments of all the former colonial powers and the relevant institutions of those countries, to the nations and people of the Caribbean Community for the </w:t>
                      </w:r>
                      <w:r w:rsidR="000F42EE">
                        <w:rPr>
                          <w:rFonts w:cstheme="minorHAnsi"/>
                          <w:color w:val="111111"/>
                          <w:sz w:val="22"/>
                          <w:szCs w:val="22"/>
                          <w:shd w:val="clear" w:color="auto" w:fill="FFFFFF"/>
                        </w:rPr>
                        <w:t>c</w:t>
                      </w:r>
                      <w:r w:rsidR="000F42EE" w:rsidRPr="00456937">
                        <w:rPr>
                          <w:rFonts w:cstheme="minorHAnsi"/>
                          <w:color w:val="111111"/>
                          <w:sz w:val="22"/>
                          <w:szCs w:val="22"/>
                          <w:shd w:val="clear" w:color="auto" w:fill="FFFFFF"/>
                        </w:rPr>
                        <w:t xml:space="preserve">rimes against </w:t>
                      </w:r>
                      <w:r w:rsidR="000F42EE">
                        <w:rPr>
                          <w:rFonts w:cstheme="minorHAnsi"/>
                          <w:color w:val="111111"/>
                          <w:sz w:val="22"/>
                          <w:szCs w:val="22"/>
                          <w:shd w:val="clear" w:color="auto" w:fill="FFFFFF"/>
                        </w:rPr>
                        <w:t>h</w:t>
                      </w:r>
                      <w:r w:rsidR="000F42EE" w:rsidRPr="00456937">
                        <w:rPr>
                          <w:rFonts w:cstheme="minorHAnsi"/>
                          <w:color w:val="111111"/>
                          <w:sz w:val="22"/>
                          <w:szCs w:val="22"/>
                          <w:shd w:val="clear" w:color="auto" w:fill="FFFFFF"/>
                        </w:rPr>
                        <w:t xml:space="preserve">umanity of </w:t>
                      </w:r>
                      <w:r w:rsidR="000F42EE">
                        <w:rPr>
                          <w:rFonts w:cstheme="minorHAnsi"/>
                          <w:color w:val="111111"/>
                          <w:sz w:val="22"/>
                          <w:szCs w:val="22"/>
                          <w:shd w:val="clear" w:color="auto" w:fill="FFFFFF"/>
                        </w:rPr>
                        <w:t>n</w:t>
                      </w:r>
                      <w:r w:rsidR="000F42EE" w:rsidRPr="00456937">
                        <w:rPr>
                          <w:rFonts w:cstheme="minorHAnsi"/>
                          <w:color w:val="111111"/>
                          <w:sz w:val="22"/>
                          <w:szCs w:val="22"/>
                          <w:shd w:val="clear" w:color="auto" w:fill="FFFFFF"/>
                        </w:rPr>
                        <w:t xml:space="preserve">ative </w:t>
                      </w:r>
                      <w:r w:rsidR="000F42EE">
                        <w:rPr>
                          <w:rFonts w:cstheme="minorHAnsi"/>
                          <w:color w:val="111111"/>
                          <w:sz w:val="22"/>
                          <w:szCs w:val="22"/>
                          <w:shd w:val="clear" w:color="auto" w:fill="FFFFFF"/>
                        </w:rPr>
                        <w:t>g</w:t>
                      </w:r>
                      <w:r w:rsidR="000F42EE" w:rsidRPr="00456937">
                        <w:rPr>
                          <w:rFonts w:cstheme="minorHAnsi"/>
                          <w:color w:val="111111"/>
                          <w:sz w:val="22"/>
                          <w:szCs w:val="22"/>
                          <w:shd w:val="clear" w:color="auto" w:fill="FFFFFF"/>
                        </w:rPr>
                        <w:t xml:space="preserve">enocide, the </w:t>
                      </w:r>
                      <w:r w:rsidR="000F42EE">
                        <w:rPr>
                          <w:rFonts w:cstheme="minorHAnsi"/>
                          <w:color w:val="111111"/>
                          <w:sz w:val="22"/>
                          <w:szCs w:val="22"/>
                          <w:shd w:val="clear" w:color="auto" w:fill="FFFFFF"/>
                        </w:rPr>
                        <w:t>t</w:t>
                      </w:r>
                      <w:r w:rsidR="000F42EE" w:rsidRPr="00456937">
                        <w:rPr>
                          <w:rFonts w:cstheme="minorHAnsi"/>
                          <w:color w:val="111111"/>
                          <w:sz w:val="22"/>
                          <w:szCs w:val="22"/>
                          <w:shd w:val="clear" w:color="auto" w:fill="FFFFFF"/>
                        </w:rPr>
                        <w:t>rans</w:t>
                      </w:r>
                      <w:r w:rsidR="000F42EE">
                        <w:rPr>
                          <w:rFonts w:cstheme="minorHAnsi"/>
                          <w:color w:val="111111"/>
                          <w:sz w:val="22"/>
                          <w:szCs w:val="22"/>
                          <w:shd w:val="clear" w:color="auto" w:fill="FFFFFF"/>
                        </w:rPr>
                        <w:t>a</w:t>
                      </w:r>
                      <w:r w:rsidR="000F42EE" w:rsidRPr="00456937">
                        <w:rPr>
                          <w:rFonts w:cstheme="minorHAnsi"/>
                          <w:color w:val="111111"/>
                          <w:sz w:val="22"/>
                          <w:szCs w:val="22"/>
                          <w:shd w:val="clear" w:color="auto" w:fill="FFFFFF"/>
                        </w:rPr>
                        <w:t xml:space="preserve">tlantic </w:t>
                      </w:r>
                      <w:r w:rsidR="000F42EE">
                        <w:rPr>
                          <w:rFonts w:cstheme="minorHAnsi"/>
                          <w:color w:val="111111"/>
                          <w:sz w:val="22"/>
                          <w:szCs w:val="22"/>
                          <w:shd w:val="clear" w:color="auto" w:fill="FFFFFF"/>
                        </w:rPr>
                        <w:t>s</w:t>
                      </w:r>
                      <w:r w:rsidR="000F42EE" w:rsidRPr="00456937">
                        <w:rPr>
                          <w:rFonts w:cstheme="minorHAnsi"/>
                          <w:color w:val="111111"/>
                          <w:sz w:val="22"/>
                          <w:szCs w:val="22"/>
                          <w:shd w:val="clear" w:color="auto" w:fill="FFFFFF"/>
                        </w:rPr>
                        <w:t xml:space="preserve">lave </w:t>
                      </w:r>
                      <w:r w:rsidR="000F42EE">
                        <w:rPr>
                          <w:rFonts w:cstheme="minorHAnsi"/>
                          <w:color w:val="111111"/>
                          <w:sz w:val="22"/>
                          <w:szCs w:val="22"/>
                          <w:shd w:val="clear" w:color="auto" w:fill="FFFFFF"/>
                        </w:rPr>
                        <w:t>t</w:t>
                      </w:r>
                      <w:r w:rsidR="000F42EE" w:rsidRPr="00456937">
                        <w:rPr>
                          <w:rFonts w:cstheme="minorHAnsi"/>
                          <w:color w:val="111111"/>
                          <w:sz w:val="22"/>
                          <w:szCs w:val="22"/>
                          <w:shd w:val="clear" w:color="auto" w:fill="FFFFFF"/>
                        </w:rPr>
                        <w:t>rade</w:t>
                      </w:r>
                      <w:r w:rsidR="004756E0">
                        <w:rPr>
                          <w:rFonts w:cstheme="minorHAnsi"/>
                          <w:color w:val="111111"/>
                          <w:sz w:val="22"/>
                          <w:szCs w:val="22"/>
                          <w:shd w:val="clear" w:color="auto" w:fill="FFFFFF"/>
                        </w:rPr>
                        <w:t>,</w:t>
                      </w:r>
                      <w:r w:rsidR="000F42EE" w:rsidRPr="00456937">
                        <w:rPr>
                          <w:rFonts w:cstheme="minorHAnsi"/>
                          <w:color w:val="111111"/>
                          <w:sz w:val="22"/>
                          <w:szCs w:val="22"/>
                          <w:shd w:val="clear" w:color="auto" w:fill="FFFFFF"/>
                        </w:rPr>
                        <w:t xml:space="preserve"> and </w:t>
                      </w:r>
                      <w:r w:rsidR="000F42EE">
                        <w:rPr>
                          <w:rFonts w:cstheme="minorHAnsi"/>
                          <w:color w:val="111111"/>
                          <w:sz w:val="22"/>
                          <w:szCs w:val="22"/>
                          <w:shd w:val="clear" w:color="auto" w:fill="FFFFFF"/>
                        </w:rPr>
                        <w:t>the</w:t>
                      </w:r>
                      <w:r w:rsidR="000F42EE" w:rsidRPr="00456937">
                        <w:rPr>
                          <w:rFonts w:cstheme="minorHAnsi"/>
                          <w:color w:val="111111"/>
                          <w:sz w:val="22"/>
                          <w:szCs w:val="22"/>
                          <w:shd w:val="clear" w:color="auto" w:fill="FFFFFF"/>
                        </w:rPr>
                        <w:t xml:space="preserve"> system of chattel </w:t>
                      </w:r>
                      <w:r w:rsidR="000F42EE">
                        <w:rPr>
                          <w:rFonts w:cstheme="minorHAnsi"/>
                          <w:color w:val="111111"/>
                          <w:sz w:val="22"/>
                          <w:szCs w:val="22"/>
                          <w:shd w:val="clear" w:color="auto" w:fill="FFFFFF"/>
                        </w:rPr>
                        <w:t>s</w:t>
                      </w:r>
                      <w:r w:rsidR="000F42EE" w:rsidRPr="00456937">
                        <w:rPr>
                          <w:rFonts w:cstheme="minorHAnsi"/>
                          <w:color w:val="111111"/>
                          <w:sz w:val="22"/>
                          <w:szCs w:val="22"/>
                          <w:shd w:val="clear" w:color="auto" w:fill="FFFFFF"/>
                        </w:rPr>
                        <w:t>lavery</w:t>
                      </w:r>
                      <w:r w:rsidR="000F42EE" w:rsidRPr="000F42EE">
                        <w:rPr>
                          <w:rFonts w:cstheme="minorHAnsi"/>
                          <w:color w:val="111111"/>
                          <w:sz w:val="22"/>
                          <w:szCs w:val="22"/>
                          <w:shd w:val="clear" w:color="auto" w:fill="FFFFFF"/>
                        </w:rPr>
                        <w:t xml:space="preserve">. </w:t>
                      </w:r>
                      <w:hyperlink r:id="rId9" w:history="1">
                        <w:r w:rsidR="000F42EE" w:rsidRPr="000F42EE">
                          <w:rPr>
                            <w:rStyle w:val="Hyperlink"/>
                            <w:sz w:val="22"/>
                            <w:szCs w:val="22"/>
                          </w:rPr>
                          <w:t>https://caricomreparations.org/</w:t>
                        </w:r>
                      </w:hyperlink>
                    </w:p>
                    <w:p w14:paraId="5B2D24D0" w14:textId="77777777" w:rsidR="000F42EE" w:rsidRDefault="000F42EE" w:rsidP="00343A4B">
                      <w:pPr>
                        <w:rPr>
                          <w:rFonts w:cstheme="minorHAnsi"/>
                          <w:color w:val="111111"/>
                          <w:sz w:val="22"/>
                          <w:szCs w:val="22"/>
                          <w:shd w:val="clear" w:color="auto" w:fill="FFFFFF"/>
                        </w:rPr>
                      </w:pPr>
                    </w:p>
                    <w:p w14:paraId="6DEA2A42" w14:textId="77777777" w:rsidR="000F42EE" w:rsidRPr="006A5517" w:rsidRDefault="000F42EE">
                      <w:pPr>
                        <w:rPr>
                          <w:rFonts w:cstheme="minorHAnsi"/>
                          <w:color w:val="000000" w:themeColor="text1"/>
                          <w:sz w:val="22"/>
                          <w:szCs w:val="22"/>
                          <w:shd w:val="clear" w:color="auto" w:fill="FFFFFF"/>
                        </w:rPr>
                      </w:pPr>
                      <w:r w:rsidRPr="001D03C2">
                        <w:rPr>
                          <w:rFonts w:cstheme="minorHAnsi"/>
                          <w:color w:val="000000" w:themeColor="text1"/>
                          <w:sz w:val="22"/>
                          <w:szCs w:val="22"/>
                          <w:shd w:val="clear" w:color="auto" w:fill="FFFFFF"/>
                        </w:rPr>
                        <w:t xml:space="preserve">At the same time, USPG highlights that </w:t>
                      </w:r>
                      <w:r w:rsidRPr="000F42EE">
                        <w:rPr>
                          <w:rFonts w:cstheme="minorHAnsi"/>
                          <w:i/>
                          <w:iCs/>
                          <w:color w:val="000000" w:themeColor="text1"/>
                          <w:sz w:val="22"/>
                          <w:szCs w:val="22"/>
                          <w:shd w:val="clear" w:color="auto" w:fill="FFFFFF"/>
                        </w:rPr>
                        <w:t xml:space="preserve">“there are dangers of reducing reparation to issues of </w:t>
                      </w:r>
                      <w:r w:rsidRPr="000F42EE">
                        <w:rPr>
                          <w:rFonts w:cstheme="minorHAnsi"/>
                          <w:i/>
                          <w:iCs/>
                          <w:color w:val="000000" w:themeColor="text1"/>
                          <w:sz w:val="22"/>
                          <w:szCs w:val="22"/>
                        </w:rPr>
                        <w:t>finance as if slave ownership were a debt that could be “settled” by any financial transaction. The legacies of the transatlantic slave trade and our colonial history are deep and pervasive, as the Windrush scandal and Black Lives Matter campaign have made clear. USPG is engaging in a process of understanding its own culpability as a colonial actor better through an intentional exploration of its archives, in dialogue with the Church in the Province of the West Indies.”</w:t>
                      </w:r>
                    </w:p>
                  </w:txbxContent>
                </v:textbox>
                <w10:wrap type="square"/>
              </v:shape>
            </w:pict>
          </mc:Fallback>
        </mc:AlternateContent>
      </w:r>
    </w:p>
    <w:p w14:paraId="0DB62222" w14:textId="77777777" w:rsidR="008D0B05" w:rsidRPr="008D0B05" w:rsidRDefault="008D0B05" w:rsidP="008D0B05">
      <w:pPr>
        <w:pStyle w:val="ListParagraph"/>
        <w:rPr>
          <w:rFonts w:cstheme="minorHAnsi"/>
          <w:sz w:val="22"/>
          <w:szCs w:val="22"/>
        </w:rPr>
      </w:pPr>
    </w:p>
    <w:p w14:paraId="10AC8D33" w14:textId="41B7C8FF" w:rsidR="00CC6DD3" w:rsidRDefault="00C86BD2" w:rsidP="00925B7E">
      <w:pPr>
        <w:pStyle w:val="ListParagraph"/>
        <w:numPr>
          <w:ilvl w:val="0"/>
          <w:numId w:val="3"/>
        </w:numPr>
        <w:rPr>
          <w:rFonts w:cstheme="minorHAnsi"/>
          <w:sz w:val="22"/>
          <w:szCs w:val="22"/>
        </w:rPr>
      </w:pPr>
      <w:r w:rsidRPr="0044477F">
        <w:rPr>
          <w:rFonts w:cstheme="minorHAnsi"/>
          <w:sz w:val="22"/>
          <w:szCs w:val="22"/>
          <w:u w:val="single"/>
        </w:rPr>
        <w:t>How much is enough</w:t>
      </w:r>
      <w:r w:rsidRPr="0044477F">
        <w:rPr>
          <w:rFonts w:cstheme="minorHAnsi"/>
          <w:sz w:val="22"/>
          <w:szCs w:val="22"/>
        </w:rPr>
        <w:t>?</w:t>
      </w:r>
      <w:r w:rsidR="00097C2E" w:rsidRPr="0044477F">
        <w:rPr>
          <w:rFonts w:cstheme="minorHAnsi"/>
          <w:sz w:val="22"/>
          <w:szCs w:val="22"/>
        </w:rPr>
        <w:t xml:space="preserve"> </w:t>
      </w:r>
    </w:p>
    <w:p w14:paraId="42A6BB06" w14:textId="77777777" w:rsidR="004756E0" w:rsidRDefault="004756E0" w:rsidP="004756E0">
      <w:pPr>
        <w:pStyle w:val="ListParagraph"/>
        <w:rPr>
          <w:rFonts w:cstheme="minorHAnsi"/>
          <w:sz w:val="22"/>
          <w:szCs w:val="22"/>
        </w:rPr>
      </w:pPr>
    </w:p>
    <w:p w14:paraId="04A3B08C" w14:textId="183ECCE1" w:rsidR="00DE46B7" w:rsidRPr="00A27715" w:rsidRDefault="00925B7E" w:rsidP="00A27715">
      <w:pPr>
        <w:rPr>
          <w:rFonts w:cstheme="minorHAnsi"/>
          <w:sz w:val="22"/>
          <w:szCs w:val="22"/>
        </w:rPr>
      </w:pPr>
      <w:r w:rsidRPr="00A27715">
        <w:rPr>
          <w:rFonts w:cstheme="minorHAnsi"/>
          <w:sz w:val="22"/>
          <w:szCs w:val="22"/>
        </w:rPr>
        <w:t xml:space="preserve">The USPG recognition </w:t>
      </w:r>
      <w:r w:rsidR="00320818">
        <w:rPr>
          <w:rFonts w:cstheme="minorHAnsi"/>
          <w:sz w:val="22"/>
          <w:szCs w:val="22"/>
        </w:rPr>
        <w:t>that there are</w:t>
      </w:r>
      <w:r w:rsidRPr="00A27715">
        <w:rPr>
          <w:rFonts w:cstheme="minorHAnsi"/>
          <w:sz w:val="22"/>
          <w:szCs w:val="22"/>
        </w:rPr>
        <w:t xml:space="preserve"> dangers of seeing these issues as a debt that can be “settled” through a financial transaction is helpful</w:t>
      </w:r>
      <w:r w:rsidR="00A27715">
        <w:rPr>
          <w:rFonts w:cstheme="minorHAnsi"/>
          <w:sz w:val="22"/>
          <w:szCs w:val="22"/>
        </w:rPr>
        <w:t>, b</w:t>
      </w:r>
      <w:r w:rsidRPr="00A27715">
        <w:rPr>
          <w:rFonts w:cstheme="minorHAnsi"/>
          <w:sz w:val="22"/>
          <w:szCs w:val="22"/>
        </w:rPr>
        <w:t xml:space="preserve">ut if we do not estimate the scale of what is needed, </w:t>
      </w:r>
      <w:r w:rsidR="00A27715" w:rsidRPr="00A27715">
        <w:rPr>
          <w:rFonts w:cstheme="minorHAnsi"/>
          <w:sz w:val="22"/>
          <w:szCs w:val="22"/>
        </w:rPr>
        <w:t>it</w:t>
      </w:r>
      <w:r w:rsidRPr="00A27715">
        <w:rPr>
          <w:rFonts w:cstheme="minorHAnsi"/>
          <w:sz w:val="22"/>
          <w:szCs w:val="22"/>
        </w:rPr>
        <w:t xml:space="preserve"> might become too vague and insubstantial. </w:t>
      </w:r>
      <w:r w:rsidR="00A27715" w:rsidRPr="00A27715">
        <w:rPr>
          <w:rFonts w:cstheme="minorHAnsi"/>
          <w:sz w:val="22"/>
          <w:szCs w:val="22"/>
        </w:rPr>
        <w:t>Other</w:t>
      </w:r>
      <w:r w:rsidR="00D27B5C">
        <w:rPr>
          <w:rFonts w:cstheme="minorHAnsi"/>
          <w:sz w:val="22"/>
          <w:szCs w:val="22"/>
        </w:rPr>
        <w:t xml:space="preserve"> groups and institution</w:t>
      </w:r>
      <w:r w:rsidR="00A27715" w:rsidRPr="00A27715">
        <w:rPr>
          <w:rFonts w:cstheme="minorHAnsi"/>
          <w:sz w:val="22"/>
          <w:szCs w:val="22"/>
        </w:rPr>
        <w:t xml:space="preserve">s have found that seeking truth and understanding about the </w:t>
      </w:r>
      <w:r w:rsidR="00E93057">
        <w:rPr>
          <w:rFonts w:cstheme="minorHAnsi"/>
          <w:sz w:val="22"/>
          <w:szCs w:val="22"/>
        </w:rPr>
        <w:t>quantity</w:t>
      </w:r>
      <w:r w:rsidR="00A27715" w:rsidRPr="00A27715">
        <w:rPr>
          <w:rFonts w:cstheme="minorHAnsi"/>
          <w:sz w:val="22"/>
          <w:szCs w:val="22"/>
        </w:rPr>
        <w:t xml:space="preserve"> of funds </w:t>
      </w:r>
      <w:r w:rsidR="0014584B">
        <w:rPr>
          <w:rFonts w:cstheme="minorHAnsi"/>
          <w:sz w:val="22"/>
          <w:szCs w:val="22"/>
        </w:rPr>
        <w:t>passed on to them through</w:t>
      </w:r>
      <w:r w:rsidR="00A27715" w:rsidRPr="00A27715">
        <w:rPr>
          <w:rFonts w:cstheme="minorHAnsi"/>
          <w:sz w:val="22"/>
          <w:szCs w:val="22"/>
        </w:rPr>
        <w:t xml:space="preserve"> the slave trade has helped them to </w:t>
      </w:r>
      <w:r w:rsidR="00DE46B7" w:rsidRPr="00A27715">
        <w:rPr>
          <w:rFonts w:cstheme="minorHAnsi"/>
          <w:sz w:val="22"/>
          <w:szCs w:val="22"/>
        </w:rPr>
        <w:t xml:space="preserve">dig deeper into </w:t>
      </w:r>
      <w:r w:rsidR="00A27715" w:rsidRPr="00A27715">
        <w:rPr>
          <w:rFonts w:cstheme="minorHAnsi"/>
          <w:sz w:val="22"/>
          <w:szCs w:val="22"/>
        </w:rPr>
        <w:t>thei</w:t>
      </w:r>
      <w:r w:rsidR="00DE46B7" w:rsidRPr="00A27715">
        <w:rPr>
          <w:rFonts w:cstheme="minorHAnsi"/>
          <w:sz w:val="22"/>
          <w:szCs w:val="22"/>
        </w:rPr>
        <w:t xml:space="preserve">r time, </w:t>
      </w:r>
      <w:r w:rsidR="00A27715" w:rsidRPr="00A27715">
        <w:rPr>
          <w:rFonts w:cstheme="minorHAnsi"/>
          <w:sz w:val="22"/>
          <w:szCs w:val="22"/>
        </w:rPr>
        <w:t>resources, comfort</w:t>
      </w:r>
      <w:r w:rsidR="004756E0">
        <w:rPr>
          <w:rFonts w:cstheme="minorHAnsi"/>
          <w:sz w:val="22"/>
          <w:szCs w:val="22"/>
        </w:rPr>
        <w:t>,</w:t>
      </w:r>
      <w:r w:rsidR="00A27715" w:rsidRPr="00A27715">
        <w:rPr>
          <w:rFonts w:cstheme="minorHAnsi"/>
          <w:sz w:val="22"/>
          <w:szCs w:val="22"/>
        </w:rPr>
        <w:t xml:space="preserve"> and </w:t>
      </w:r>
      <w:r w:rsidR="00DE46B7" w:rsidRPr="00A27715">
        <w:rPr>
          <w:rFonts w:cstheme="minorHAnsi"/>
          <w:sz w:val="22"/>
          <w:szCs w:val="22"/>
        </w:rPr>
        <w:t>economic security</w:t>
      </w:r>
      <w:r w:rsidR="001F568F">
        <w:rPr>
          <w:rFonts w:cstheme="minorHAnsi"/>
          <w:sz w:val="22"/>
          <w:szCs w:val="22"/>
        </w:rPr>
        <w:t xml:space="preserve"> and to take practical actions</w:t>
      </w:r>
      <w:r w:rsidR="00A27715" w:rsidRPr="00A27715">
        <w:rPr>
          <w:rFonts w:cstheme="minorHAnsi"/>
          <w:sz w:val="22"/>
          <w:szCs w:val="22"/>
        </w:rPr>
        <w:t>.</w:t>
      </w:r>
    </w:p>
    <w:p w14:paraId="1811CBB7" w14:textId="77777777" w:rsidR="00D27B5C" w:rsidRDefault="00D27B5C" w:rsidP="00A27715">
      <w:pPr>
        <w:rPr>
          <w:rFonts w:cstheme="minorHAnsi"/>
          <w:sz w:val="22"/>
          <w:szCs w:val="22"/>
        </w:rPr>
      </w:pPr>
    </w:p>
    <w:p w14:paraId="3E3C53F8" w14:textId="22DE67E5" w:rsidR="00377604" w:rsidRPr="00A27715" w:rsidRDefault="00A27715" w:rsidP="00A27715">
      <w:pPr>
        <w:rPr>
          <w:rFonts w:cstheme="minorHAnsi"/>
          <w:sz w:val="22"/>
          <w:szCs w:val="22"/>
        </w:rPr>
      </w:pPr>
      <w:r>
        <w:rPr>
          <w:rFonts w:cstheme="minorHAnsi"/>
          <w:sz w:val="22"/>
          <w:szCs w:val="22"/>
        </w:rPr>
        <w:t>Would it be helpful to c</w:t>
      </w:r>
      <w:r w:rsidR="006F7508" w:rsidRPr="00A27715">
        <w:rPr>
          <w:rFonts w:cstheme="minorHAnsi"/>
          <w:sz w:val="22"/>
          <w:szCs w:val="22"/>
        </w:rPr>
        <w:t xml:space="preserve">onsider </w:t>
      </w:r>
      <w:r>
        <w:rPr>
          <w:rFonts w:cstheme="minorHAnsi"/>
          <w:sz w:val="22"/>
          <w:szCs w:val="22"/>
        </w:rPr>
        <w:t>the</w:t>
      </w:r>
      <w:r w:rsidR="00377604" w:rsidRPr="00A27715">
        <w:rPr>
          <w:rFonts w:cstheme="minorHAnsi"/>
          <w:sz w:val="22"/>
          <w:szCs w:val="22"/>
        </w:rPr>
        <w:t xml:space="preserve"> </w:t>
      </w:r>
      <w:r w:rsidR="00377604" w:rsidRPr="00D27B5C">
        <w:rPr>
          <w:rFonts w:cstheme="minorHAnsi"/>
          <w:b/>
          <w:bCs/>
          <w:sz w:val="22"/>
          <w:szCs w:val="22"/>
        </w:rPr>
        <w:t>buildings and reserves held by</w:t>
      </w:r>
      <w:r w:rsidR="00377604" w:rsidRPr="00A27715">
        <w:rPr>
          <w:rFonts w:cstheme="minorHAnsi"/>
          <w:sz w:val="22"/>
          <w:szCs w:val="22"/>
        </w:rPr>
        <w:t xml:space="preserve"> </w:t>
      </w:r>
      <w:r w:rsidR="00377604" w:rsidRPr="00D27B5C">
        <w:rPr>
          <w:rFonts w:cstheme="minorHAnsi"/>
          <w:b/>
          <w:bCs/>
          <w:sz w:val="22"/>
          <w:szCs w:val="22"/>
        </w:rPr>
        <w:t xml:space="preserve">Quakers </w:t>
      </w:r>
      <w:r w:rsidRPr="00D27B5C">
        <w:rPr>
          <w:rFonts w:cstheme="minorHAnsi"/>
          <w:b/>
          <w:bCs/>
          <w:sz w:val="22"/>
          <w:szCs w:val="22"/>
        </w:rPr>
        <w:t>collectively in</w:t>
      </w:r>
      <w:r w:rsidR="00377604" w:rsidRPr="00D27B5C">
        <w:rPr>
          <w:rFonts w:cstheme="minorHAnsi"/>
          <w:b/>
          <w:bCs/>
          <w:sz w:val="22"/>
          <w:szCs w:val="22"/>
        </w:rPr>
        <w:t xml:space="preserve"> BYM</w:t>
      </w:r>
      <w:r w:rsidR="00377604" w:rsidRPr="00A27715">
        <w:rPr>
          <w:rFonts w:cstheme="minorHAnsi"/>
          <w:sz w:val="22"/>
          <w:szCs w:val="22"/>
        </w:rPr>
        <w:t xml:space="preserve"> </w:t>
      </w:r>
      <w:r>
        <w:rPr>
          <w:rFonts w:cstheme="minorHAnsi"/>
          <w:sz w:val="22"/>
          <w:szCs w:val="22"/>
        </w:rPr>
        <w:t xml:space="preserve">and to have </w:t>
      </w:r>
      <w:r w:rsidR="00C94A3E">
        <w:rPr>
          <w:rFonts w:cstheme="minorHAnsi"/>
          <w:sz w:val="22"/>
          <w:szCs w:val="22"/>
        </w:rPr>
        <w:t>information about</w:t>
      </w:r>
      <w:r w:rsidR="00377604" w:rsidRPr="00A27715">
        <w:rPr>
          <w:rFonts w:cstheme="minorHAnsi"/>
          <w:sz w:val="22"/>
          <w:szCs w:val="22"/>
        </w:rPr>
        <w:t xml:space="preserve"> the quantity of </w:t>
      </w:r>
      <w:r>
        <w:rPr>
          <w:rFonts w:cstheme="minorHAnsi"/>
          <w:sz w:val="22"/>
          <w:szCs w:val="22"/>
        </w:rPr>
        <w:t xml:space="preserve">these </w:t>
      </w:r>
      <w:r w:rsidR="00377604" w:rsidRPr="00A27715">
        <w:rPr>
          <w:rFonts w:cstheme="minorHAnsi"/>
          <w:sz w:val="22"/>
          <w:szCs w:val="22"/>
        </w:rPr>
        <w:t xml:space="preserve">assets that are </w:t>
      </w:r>
      <w:r w:rsidR="00C94A3E">
        <w:rPr>
          <w:rFonts w:cstheme="minorHAnsi"/>
          <w:sz w:val="22"/>
          <w:szCs w:val="22"/>
        </w:rPr>
        <w:t>connected to historic slavery</w:t>
      </w:r>
      <w:r>
        <w:rPr>
          <w:rFonts w:cstheme="minorHAnsi"/>
          <w:sz w:val="22"/>
          <w:szCs w:val="22"/>
        </w:rPr>
        <w:t xml:space="preserve">? Is that </w:t>
      </w:r>
      <w:r>
        <w:rPr>
          <w:rFonts w:cstheme="minorHAnsi"/>
          <w:sz w:val="22"/>
          <w:szCs w:val="22"/>
        </w:rPr>
        <w:lastRenderedPageBreak/>
        <w:t>feasible</w:t>
      </w:r>
      <w:r w:rsidR="00C94A3E">
        <w:rPr>
          <w:rFonts w:cstheme="minorHAnsi"/>
          <w:sz w:val="22"/>
          <w:szCs w:val="22"/>
        </w:rPr>
        <w:t xml:space="preserve"> and sufficiently worthwhile</w:t>
      </w:r>
      <w:r>
        <w:rPr>
          <w:rFonts w:cstheme="minorHAnsi"/>
          <w:sz w:val="22"/>
          <w:szCs w:val="22"/>
        </w:rPr>
        <w:t>?</w:t>
      </w:r>
      <w:r w:rsidR="00377604" w:rsidRPr="00A27715">
        <w:rPr>
          <w:rFonts w:cstheme="minorHAnsi"/>
          <w:sz w:val="22"/>
          <w:szCs w:val="22"/>
        </w:rPr>
        <w:t xml:space="preserve"> </w:t>
      </w:r>
      <w:r w:rsidR="001F568F">
        <w:rPr>
          <w:rFonts w:cstheme="minorHAnsi"/>
          <w:sz w:val="22"/>
          <w:szCs w:val="22"/>
        </w:rPr>
        <w:t>Is it a priority</w:t>
      </w:r>
      <w:r w:rsidR="00C94A3E">
        <w:rPr>
          <w:rFonts w:cstheme="minorHAnsi"/>
          <w:sz w:val="22"/>
          <w:szCs w:val="22"/>
        </w:rPr>
        <w:t>, given what BYM may already know about these assets</w:t>
      </w:r>
      <w:r w:rsidR="001F568F">
        <w:rPr>
          <w:rFonts w:cstheme="minorHAnsi"/>
          <w:sz w:val="22"/>
          <w:szCs w:val="22"/>
        </w:rPr>
        <w:t xml:space="preserve">? </w:t>
      </w:r>
      <w:r w:rsidR="00682628">
        <w:rPr>
          <w:rFonts w:cstheme="minorHAnsi"/>
          <w:sz w:val="22"/>
          <w:szCs w:val="22"/>
        </w:rPr>
        <w:t>The Anglican Church Commissioners have started to e</w:t>
      </w:r>
      <w:r w:rsidR="00C94A3E">
        <w:rPr>
          <w:rFonts w:cstheme="minorHAnsi"/>
          <w:sz w:val="22"/>
          <w:szCs w:val="22"/>
        </w:rPr>
        <w:t>xamin</w:t>
      </w:r>
      <w:r w:rsidR="00682628">
        <w:rPr>
          <w:rFonts w:cstheme="minorHAnsi"/>
          <w:sz w:val="22"/>
          <w:szCs w:val="22"/>
        </w:rPr>
        <w:t>e</w:t>
      </w:r>
      <w:r w:rsidR="00C94A3E">
        <w:rPr>
          <w:rFonts w:cstheme="minorHAnsi"/>
          <w:sz w:val="22"/>
          <w:szCs w:val="22"/>
        </w:rPr>
        <w:t xml:space="preserve"> their assets</w:t>
      </w:r>
      <w:r>
        <w:rPr>
          <w:rFonts w:cstheme="minorHAnsi"/>
          <w:sz w:val="22"/>
          <w:szCs w:val="22"/>
        </w:rPr>
        <w:t>,</w:t>
      </w:r>
      <w:r w:rsidR="00377604" w:rsidRPr="00A27715">
        <w:rPr>
          <w:rFonts w:cstheme="minorHAnsi"/>
          <w:sz w:val="22"/>
          <w:szCs w:val="22"/>
        </w:rPr>
        <w:t xml:space="preserve"> and they brought in </w:t>
      </w:r>
      <w:r w:rsidR="00E35E9D">
        <w:rPr>
          <w:rFonts w:cstheme="minorHAnsi"/>
          <w:sz w:val="22"/>
          <w:szCs w:val="22"/>
        </w:rPr>
        <w:t xml:space="preserve">research </w:t>
      </w:r>
      <w:r w:rsidR="00377604" w:rsidRPr="00A27715">
        <w:rPr>
          <w:rFonts w:cstheme="minorHAnsi"/>
          <w:sz w:val="22"/>
          <w:szCs w:val="22"/>
        </w:rPr>
        <w:t>expertise to help them.</w:t>
      </w:r>
      <w:r w:rsidR="00706EF2">
        <w:rPr>
          <w:rFonts w:cstheme="minorHAnsi"/>
          <w:sz w:val="22"/>
          <w:szCs w:val="22"/>
        </w:rPr>
        <w:t xml:space="preserve"> Other churches, such as the Methodist Church, are commissioning similar research</w:t>
      </w:r>
      <w:r w:rsidR="00C577FD">
        <w:rPr>
          <w:rFonts w:cstheme="minorHAnsi"/>
          <w:sz w:val="22"/>
          <w:szCs w:val="22"/>
        </w:rPr>
        <w:t xml:space="preserve"> about the</w:t>
      </w:r>
      <w:r w:rsidR="00FF5106">
        <w:rPr>
          <w:rFonts w:cstheme="minorHAnsi"/>
          <w:sz w:val="22"/>
          <w:szCs w:val="22"/>
        </w:rPr>
        <w:t xml:space="preserve">ir </w:t>
      </w:r>
      <w:r w:rsidR="00C577FD">
        <w:rPr>
          <w:rFonts w:cstheme="minorHAnsi"/>
          <w:sz w:val="22"/>
          <w:szCs w:val="22"/>
        </w:rPr>
        <w:t xml:space="preserve">assets </w:t>
      </w:r>
      <w:r w:rsidR="00FF5106">
        <w:rPr>
          <w:rFonts w:cstheme="minorHAnsi"/>
          <w:sz w:val="22"/>
          <w:szCs w:val="22"/>
        </w:rPr>
        <w:t xml:space="preserve">that are </w:t>
      </w:r>
      <w:r w:rsidR="00C577FD">
        <w:rPr>
          <w:rFonts w:cstheme="minorHAnsi"/>
          <w:sz w:val="22"/>
          <w:szCs w:val="22"/>
        </w:rPr>
        <w:t>affected by the slave trade</w:t>
      </w:r>
      <w:r w:rsidR="00706EF2">
        <w:rPr>
          <w:rFonts w:cstheme="minorHAnsi"/>
          <w:sz w:val="22"/>
          <w:szCs w:val="22"/>
        </w:rPr>
        <w:t>.</w:t>
      </w:r>
    </w:p>
    <w:p w14:paraId="1BB96A8D" w14:textId="175B3B8A" w:rsidR="00A27715" w:rsidRDefault="006B6A35" w:rsidP="00A27715">
      <w:pPr>
        <w:rPr>
          <w:rFonts w:cstheme="minorHAnsi"/>
          <w:sz w:val="22"/>
          <w:szCs w:val="22"/>
        </w:rPr>
      </w:pPr>
      <w:r>
        <w:rPr>
          <w:noProof/>
        </w:rPr>
        <mc:AlternateContent>
          <mc:Choice Requires="wps">
            <w:drawing>
              <wp:anchor distT="0" distB="0" distL="114300" distR="114300" simplePos="0" relativeHeight="251667456" behindDoc="0" locked="0" layoutInCell="1" allowOverlap="1" wp14:anchorId="5757C27F" wp14:editId="7D95ECD2">
                <wp:simplePos x="0" y="0"/>
                <wp:positionH relativeFrom="column">
                  <wp:posOffset>401320</wp:posOffset>
                </wp:positionH>
                <wp:positionV relativeFrom="paragraph">
                  <wp:posOffset>172720</wp:posOffset>
                </wp:positionV>
                <wp:extent cx="5019675" cy="5310505"/>
                <wp:effectExtent l="0" t="0" r="9525" b="10795"/>
                <wp:wrapSquare wrapText="bothSides"/>
                <wp:docPr id="356435285" name="Text Box 1"/>
                <wp:cNvGraphicFramePr/>
                <a:graphic xmlns:a="http://schemas.openxmlformats.org/drawingml/2006/main">
                  <a:graphicData uri="http://schemas.microsoft.com/office/word/2010/wordprocessingShape">
                    <wps:wsp>
                      <wps:cNvSpPr txBox="1"/>
                      <wps:spPr>
                        <a:xfrm>
                          <a:off x="0" y="0"/>
                          <a:ext cx="5019675" cy="5310505"/>
                        </a:xfrm>
                        <a:prstGeom prst="rect">
                          <a:avLst/>
                        </a:prstGeom>
                        <a:noFill/>
                        <a:ln w="6350">
                          <a:solidFill>
                            <a:prstClr val="black"/>
                          </a:solidFill>
                        </a:ln>
                      </wps:spPr>
                      <wps:txbx>
                        <w:txbxContent>
                          <w:p w14:paraId="4971ADF6" w14:textId="4944937C" w:rsidR="00A27715" w:rsidRPr="00564ABB" w:rsidRDefault="00A27715" w:rsidP="00A27715">
                            <w:pPr>
                              <w:rPr>
                                <w:rFonts w:cstheme="minorHAnsi"/>
                                <w:sz w:val="22"/>
                                <w:szCs w:val="22"/>
                              </w:rPr>
                            </w:pPr>
                            <w:r>
                              <w:rPr>
                                <w:rFonts w:cstheme="minorHAnsi"/>
                                <w:sz w:val="22"/>
                                <w:szCs w:val="22"/>
                              </w:rPr>
                              <w:t xml:space="preserve">The </w:t>
                            </w:r>
                            <w:r w:rsidRPr="00320818">
                              <w:rPr>
                                <w:rFonts w:cstheme="minorHAnsi"/>
                                <w:b/>
                                <w:bCs/>
                                <w:sz w:val="22"/>
                                <w:szCs w:val="22"/>
                              </w:rPr>
                              <w:t>Church of England</w:t>
                            </w:r>
                            <w:r>
                              <w:rPr>
                                <w:rFonts w:cstheme="minorHAnsi"/>
                                <w:sz w:val="22"/>
                                <w:szCs w:val="22"/>
                              </w:rPr>
                              <w:t xml:space="preserve"> has a wide range of initiatives focused on addressing social divisions, becoming a carbon neutral church and on environmental restoration.  Specifically </w:t>
                            </w:r>
                            <w:proofErr w:type="gramStart"/>
                            <w:r>
                              <w:rPr>
                                <w:rFonts w:cstheme="minorHAnsi"/>
                                <w:sz w:val="22"/>
                                <w:szCs w:val="22"/>
                              </w:rPr>
                              <w:t>with regard to</w:t>
                            </w:r>
                            <w:proofErr w:type="gramEnd"/>
                            <w:r>
                              <w:rPr>
                                <w:rFonts w:cstheme="minorHAnsi"/>
                                <w:sz w:val="22"/>
                                <w:szCs w:val="22"/>
                              </w:rPr>
                              <w:t xml:space="preserve"> the transatlantic slave trade, the Church Commissioners have undertaken important work: </w:t>
                            </w:r>
                            <w:r w:rsidRPr="00564ABB">
                              <w:rPr>
                                <w:rFonts w:cstheme="minorHAnsi"/>
                                <w:sz w:val="22"/>
                                <w:szCs w:val="22"/>
                              </w:rPr>
                              <w:t xml:space="preserve">The Church Commissioners manage the £10.3bn investment fund, which is used to support the Church of England in various ways. In 2019, the Church Commissioners decided to conduct research into the </w:t>
                            </w:r>
                            <w:r w:rsidRPr="00E35E9D">
                              <w:rPr>
                                <w:rFonts w:cstheme="minorHAnsi"/>
                                <w:i/>
                                <w:iCs/>
                                <w:sz w:val="22"/>
                                <w:szCs w:val="22"/>
                              </w:rPr>
                              <w:t>Queen Anne’s Bounty</w:t>
                            </w:r>
                            <w:r w:rsidRPr="00564ABB">
                              <w:rPr>
                                <w:rFonts w:cstheme="minorHAnsi"/>
                                <w:sz w:val="22"/>
                                <w:szCs w:val="22"/>
                              </w:rPr>
                              <w:t>, a predecessor fund of the Church Commissioners’ endowment, which had links with transatlantic slavery.  They worked with forensic accountants and academics to scrutinise original documents and ledgers and published a detailed report on the findings.</w:t>
                            </w:r>
                          </w:p>
                          <w:p w14:paraId="2ECDAD67" w14:textId="77777777" w:rsidR="00320818" w:rsidRDefault="00320818" w:rsidP="00A27715">
                            <w:pPr>
                              <w:rPr>
                                <w:rFonts w:cstheme="minorHAnsi"/>
                                <w:sz w:val="22"/>
                                <w:szCs w:val="22"/>
                              </w:rPr>
                            </w:pPr>
                          </w:p>
                          <w:p w14:paraId="292B996D" w14:textId="0B21E7FE" w:rsidR="00A27715" w:rsidRPr="00564ABB" w:rsidRDefault="00A27715" w:rsidP="00A27715">
                            <w:pPr>
                              <w:rPr>
                                <w:rFonts w:cstheme="minorHAnsi"/>
                                <w:sz w:val="22"/>
                                <w:szCs w:val="22"/>
                              </w:rPr>
                            </w:pPr>
                            <w:r w:rsidRPr="00564ABB">
                              <w:rPr>
                                <w:rFonts w:cstheme="minorHAnsi"/>
                                <w:sz w:val="22"/>
                                <w:szCs w:val="22"/>
                              </w:rPr>
                              <w:t>The research found that:</w:t>
                            </w:r>
                          </w:p>
                          <w:p w14:paraId="08A9A306" w14:textId="77777777" w:rsidR="00A27715" w:rsidRPr="00F551B7" w:rsidRDefault="00A27715" w:rsidP="001F568F">
                            <w:pPr>
                              <w:numPr>
                                <w:ilvl w:val="0"/>
                                <w:numId w:val="4"/>
                              </w:numPr>
                              <w:shd w:val="clear" w:color="auto" w:fill="FFFFFF"/>
                              <w:tabs>
                                <w:tab w:val="clear" w:pos="-572"/>
                                <w:tab w:val="num" w:pos="-1218"/>
                              </w:tabs>
                              <w:ind w:left="357" w:hanging="357"/>
                              <w:rPr>
                                <w:rFonts w:eastAsia="Times New Roman" w:cstheme="minorHAnsi"/>
                                <w:color w:val="000000"/>
                                <w:spacing w:val="3"/>
                                <w:kern w:val="0"/>
                                <w:sz w:val="22"/>
                                <w:szCs w:val="22"/>
                                <w:lang w:eastAsia="en-GB"/>
                                <w14:ligatures w14:val="none"/>
                              </w:rPr>
                            </w:pPr>
                            <w:r w:rsidRPr="00F551B7">
                              <w:rPr>
                                <w:rFonts w:eastAsia="Times New Roman" w:cstheme="minorHAnsi"/>
                                <w:color w:val="000000"/>
                                <w:spacing w:val="3"/>
                                <w:kern w:val="0"/>
                                <w:sz w:val="22"/>
                                <w:szCs w:val="22"/>
                                <w:lang w:eastAsia="en-GB"/>
                                <w14:ligatures w14:val="none"/>
                              </w:rPr>
                              <w:t xml:space="preserve">In the 18th century, </w:t>
                            </w:r>
                            <w:r w:rsidRPr="00564ABB">
                              <w:rPr>
                                <w:rFonts w:eastAsia="Times New Roman" w:cstheme="minorHAnsi"/>
                                <w:color w:val="000000"/>
                                <w:spacing w:val="3"/>
                                <w:kern w:val="0"/>
                                <w:sz w:val="22"/>
                                <w:szCs w:val="22"/>
                                <w:lang w:eastAsia="en-GB"/>
                                <w14:ligatures w14:val="none"/>
                              </w:rPr>
                              <w:t>the Queen Anne’s Bounty</w:t>
                            </w:r>
                            <w:r w:rsidRPr="00F551B7">
                              <w:rPr>
                                <w:rFonts w:eastAsia="Times New Roman" w:cstheme="minorHAnsi"/>
                                <w:color w:val="000000"/>
                                <w:spacing w:val="3"/>
                                <w:kern w:val="0"/>
                                <w:sz w:val="22"/>
                                <w:szCs w:val="22"/>
                                <w:lang w:eastAsia="en-GB"/>
                                <w14:ligatures w14:val="none"/>
                              </w:rPr>
                              <w:t xml:space="preserve"> invested significant amounts of its funds in the South Sea Company, a company that traded in enslaved people. It also received numerous benefactions, many of which are likely to have come from individuals linked to, or who profited from, transatlantic chattel slavery and the plantation economy. </w:t>
                            </w:r>
                          </w:p>
                          <w:p w14:paraId="6EDFC809" w14:textId="77777777" w:rsidR="00A27715" w:rsidRPr="00564ABB" w:rsidRDefault="00A27715" w:rsidP="001F568F">
                            <w:pPr>
                              <w:numPr>
                                <w:ilvl w:val="0"/>
                                <w:numId w:val="4"/>
                              </w:numPr>
                              <w:shd w:val="clear" w:color="auto" w:fill="FFFFFF"/>
                              <w:tabs>
                                <w:tab w:val="clear" w:pos="-572"/>
                                <w:tab w:val="num" w:pos="-1218"/>
                              </w:tabs>
                              <w:ind w:left="362"/>
                              <w:rPr>
                                <w:rFonts w:eastAsia="Times New Roman" w:cstheme="minorHAnsi"/>
                                <w:color w:val="000000"/>
                                <w:spacing w:val="3"/>
                                <w:kern w:val="0"/>
                                <w:sz w:val="22"/>
                                <w:szCs w:val="22"/>
                                <w:lang w:eastAsia="en-GB"/>
                                <w14:ligatures w14:val="none"/>
                              </w:rPr>
                            </w:pPr>
                            <w:r w:rsidRPr="00F551B7">
                              <w:rPr>
                                <w:rFonts w:eastAsia="Times New Roman" w:cstheme="minorHAnsi"/>
                                <w:color w:val="000000"/>
                                <w:spacing w:val="3"/>
                                <w:kern w:val="0"/>
                                <w:sz w:val="22"/>
                                <w:szCs w:val="22"/>
                                <w:lang w:eastAsia="en-GB"/>
                                <w14:ligatures w14:val="none"/>
                              </w:rPr>
                              <w:t>Queen Anne’s Bounty funds were subsumed into the Church Commissioners’ endowment when it was created in 1948, perpetuating the legacy of Queen Anne’s Bounty’s linkages to transatlantic chattel slavery.  </w:t>
                            </w:r>
                          </w:p>
                          <w:p w14:paraId="7BB4F882" w14:textId="77777777" w:rsidR="004756E0" w:rsidRDefault="004756E0" w:rsidP="008D0B05">
                            <w:pPr>
                              <w:shd w:val="clear" w:color="auto" w:fill="FFFFFF"/>
                              <w:rPr>
                                <w:rFonts w:eastAsia="Times New Roman" w:cstheme="minorHAnsi"/>
                                <w:color w:val="000000"/>
                                <w:spacing w:val="3"/>
                                <w:kern w:val="0"/>
                                <w:sz w:val="22"/>
                                <w:szCs w:val="22"/>
                                <w:lang w:eastAsia="en-GB"/>
                                <w14:ligatures w14:val="none"/>
                              </w:rPr>
                            </w:pPr>
                          </w:p>
                          <w:p w14:paraId="1A09FD94" w14:textId="68AE8531" w:rsidR="00A27715" w:rsidRDefault="00A27715" w:rsidP="008D0B05">
                            <w:pPr>
                              <w:shd w:val="clear" w:color="auto" w:fill="FFFFFF"/>
                              <w:rPr>
                                <w:rFonts w:eastAsia="Times New Roman" w:cstheme="minorHAnsi"/>
                                <w:color w:val="000000"/>
                                <w:spacing w:val="3"/>
                                <w:kern w:val="0"/>
                                <w:sz w:val="22"/>
                                <w:szCs w:val="22"/>
                                <w:lang w:eastAsia="en-GB"/>
                                <w14:ligatures w14:val="none"/>
                              </w:rPr>
                            </w:pPr>
                            <w:r w:rsidRPr="00564ABB">
                              <w:rPr>
                                <w:rFonts w:eastAsia="Times New Roman" w:cstheme="minorHAnsi"/>
                                <w:color w:val="000000"/>
                                <w:spacing w:val="3"/>
                                <w:kern w:val="0"/>
                                <w:sz w:val="22"/>
                                <w:szCs w:val="22"/>
                                <w:lang w:eastAsia="en-GB"/>
                                <w14:ligatures w14:val="none"/>
                              </w:rPr>
                              <w:t>The Church Commissioners said they were deeply sorry about these links and committed £100 million of funding over 9 years (starting in 2023) to a programme of investment, research</w:t>
                            </w:r>
                            <w:r w:rsidR="004756E0">
                              <w:rPr>
                                <w:rFonts w:eastAsia="Times New Roman" w:cstheme="minorHAnsi"/>
                                <w:color w:val="000000"/>
                                <w:spacing w:val="3"/>
                                <w:kern w:val="0"/>
                                <w:sz w:val="22"/>
                                <w:szCs w:val="22"/>
                                <w:lang w:eastAsia="en-GB"/>
                                <w14:ligatures w14:val="none"/>
                              </w:rPr>
                              <w:t>,</w:t>
                            </w:r>
                            <w:r w:rsidRPr="00564ABB">
                              <w:rPr>
                                <w:rFonts w:eastAsia="Times New Roman" w:cstheme="minorHAnsi"/>
                                <w:color w:val="000000"/>
                                <w:spacing w:val="3"/>
                                <w:kern w:val="0"/>
                                <w:sz w:val="22"/>
                                <w:szCs w:val="22"/>
                                <w:lang w:eastAsia="en-GB"/>
                                <w14:ligatures w14:val="none"/>
                              </w:rPr>
                              <w:t xml:space="preserve"> and engagement, especially focusing on improving opportunities for communities affected by historic slavery, as well as helping dioceses and parishes to research and address their historic links with transatlantic chattel slavery.</w:t>
                            </w:r>
                            <w:r>
                              <w:rPr>
                                <w:rFonts w:eastAsia="Times New Roman" w:cstheme="minorHAnsi"/>
                                <w:color w:val="000000"/>
                                <w:spacing w:val="3"/>
                                <w:kern w:val="0"/>
                                <w:sz w:val="22"/>
                                <w:szCs w:val="22"/>
                                <w:lang w:eastAsia="en-GB"/>
                                <w14:ligatures w14:val="none"/>
                              </w:rPr>
                              <w:t xml:space="preserve">  They will also continue to use their voice as a responsible investor to combat modern slavery.</w:t>
                            </w:r>
                          </w:p>
                          <w:p w14:paraId="0C51D76F" w14:textId="77777777" w:rsidR="00A27715" w:rsidRPr="00D444A1" w:rsidRDefault="00AD72A1" w:rsidP="008D0B05">
                            <w:pPr>
                              <w:shd w:val="clear" w:color="auto" w:fill="FFFFFF"/>
                              <w:rPr>
                                <w:rFonts w:eastAsia="Times New Roman" w:cstheme="minorHAnsi"/>
                                <w:color w:val="000000"/>
                                <w:spacing w:val="3"/>
                                <w:kern w:val="0"/>
                                <w:sz w:val="22"/>
                                <w:szCs w:val="22"/>
                                <w14:ligatures w14:val="none"/>
                              </w:rPr>
                            </w:pPr>
                            <w:hyperlink r:id="rId10" w:history="1">
                              <w:r w:rsidR="00A27715" w:rsidRPr="00564ABB">
                                <w:rPr>
                                  <w:rStyle w:val="Hyperlink"/>
                                  <w:rFonts w:eastAsia="Times New Roman" w:cstheme="minorHAnsi"/>
                                  <w:spacing w:val="3"/>
                                  <w:kern w:val="0"/>
                                  <w:sz w:val="22"/>
                                  <w:szCs w:val="22"/>
                                  <w:lang w:eastAsia="en-GB"/>
                                  <w14:ligatures w14:val="none"/>
                                </w:rPr>
                                <w:t>https://www.churchofengland.org/about/leadership-and-governance/church-commissioners-england/who-we-are/church-commissioners-links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7C27F" id="_x0000_s1030" type="#_x0000_t202" style="position:absolute;margin-left:31.6pt;margin-top:13.6pt;width:395.25pt;height:4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" filled="f" strokeweight=".5pt">
                <v:textbox>
                  <w:txbxContent>
                    <w:p w14:paraId="4971ADF6" w14:textId="4944937C" w:rsidR="00A27715" w:rsidRPr="00564ABB" w:rsidRDefault="00A27715" w:rsidP="00A27715">
                      <w:pPr>
                        <w:rPr>
                          <w:rFonts w:cstheme="minorHAnsi"/>
                          <w:sz w:val="22"/>
                          <w:szCs w:val="22"/>
                        </w:rPr>
                      </w:pPr>
                      <w:r>
                        <w:rPr>
                          <w:rFonts w:cstheme="minorHAnsi"/>
                          <w:sz w:val="22"/>
                          <w:szCs w:val="22"/>
                        </w:rPr>
                        <w:t xml:space="preserve">The </w:t>
                      </w:r>
                      <w:r w:rsidRPr="00320818">
                        <w:rPr>
                          <w:rFonts w:cstheme="minorHAnsi"/>
                          <w:b/>
                          <w:bCs/>
                          <w:sz w:val="22"/>
                          <w:szCs w:val="22"/>
                        </w:rPr>
                        <w:t>Church of England</w:t>
                      </w:r>
                      <w:r>
                        <w:rPr>
                          <w:rFonts w:cstheme="minorHAnsi"/>
                          <w:sz w:val="22"/>
                          <w:szCs w:val="22"/>
                        </w:rPr>
                        <w:t xml:space="preserve"> has a wide range of initiatives focused on addressing social divisions, becoming a carbon neutral church and on environmental restoration.  Specifically </w:t>
                      </w:r>
                      <w:proofErr w:type="gramStart"/>
                      <w:r>
                        <w:rPr>
                          <w:rFonts w:cstheme="minorHAnsi"/>
                          <w:sz w:val="22"/>
                          <w:szCs w:val="22"/>
                        </w:rPr>
                        <w:t>with regard to</w:t>
                      </w:r>
                      <w:proofErr w:type="gramEnd"/>
                      <w:r>
                        <w:rPr>
                          <w:rFonts w:cstheme="minorHAnsi"/>
                          <w:sz w:val="22"/>
                          <w:szCs w:val="22"/>
                        </w:rPr>
                        <w:t xml:space="preserve"> the transatlantic slave trade, the Church Commissioners have undertaken important work: </w:t>
                      </w:r>
                      <w:r w:rsidRPr="00564ABB">
                        <w:rPr>
                          <w:rFonts w:cstheme="minorHAnsi"/>
                          <w:sz w:val="22"/>
                          <w:szCs w:val="22"/>
                        </w:rPr>
                        <w:t xml:space="preserve">The Church Commissioners manage the £10.3bn investment fund, which is used to support the Church of England in various ways. In 2019, the Church Commissioners decided to conduct research into the </w:t>
                      </w:r>
                      <w:r w:rsidRPr="00E35E9D">
                        <w:rPr>
                          <w:rFonts w:cstheme="minorHAnsi"/>
                          <w:i/>
                          <w:iCs/>
                          <w:sz w:val="22"/>
                          <w:szCs w:val="22"/>
                        </w:rPr>
                        <w:t>Queen Anne’s Bounty</w:t>
                      </w:r>
                      <w:r w:rsidRPr="00564ABB">
                        <w:rPr>
                          <w:rFonts w:cstheme="minorHAnsi"/>
                          <w:sz w:val="22"/>
                          <w:szCs w:val="22"/>
                        </w:rPr>
                        <w:t>, a predecessor fund of the Church Commissioners’ endowment, which had links with transatlantic slavery.  They worked with forensic accountants and academics to scrutinise original documents and ledgers and published a detailed report on the findings.</w:t>
                      </w:r>
                    </w:p>
                    <w:p w14:paraId="2ECDAD67" w14:textId="77777777" w:rsidR="00320818" w:rsidRDefault="00320818" w:rsidP="00A27715">
                      <w:pPr>
                        <w:rPr>
                          <w:rFonts w:cstheme="minorHAnsi"/>
                          <w:sz w:val="22"/>
                          <w:szCs w:val="22"/>
                        </w:rPr>
                      </w:pPr>
                    </w:p>
                    <w:p w14:paraId="292B996D" w14:textId="0B21E7FE" w:rsidR="00A27715" w:rsidRPr="00564ABB" w:rsidRDefault="00A27715" w:rsidP="00A27715">
                      <w:pPr>
                        <w:rPr>
                          <w:rFonts w:cstheme="minorHAnsi"/>
                          <w:sz w:val="22"/>
                          <w:szCs w:val="22"/>
                        </w:rPr>
                      </w:pPr>
                      <w:r w:rsidRPr="00564ABB">
                        <w:rPr>
                          <w:rFonts w:cstheme="minorHAnsi"/>
                          <w:sz w:val="22"/>
                          <w:szCs w:val="22"/>
                        </w:rPr>
                        <w:t>The research found that:</w:t>
                      </w:r>
                    </w:p>
                    <w:p w14:paraId="08A9A306" w14:textId="77777777" w:rsidR="00A27715" w:rsidRPr="00F551B7" w:rsidRDefault="00A27715" w:rsidP="001F568F">
                      <w:pPr>
                        <w:numPr>
                          <w:ilvl w:val="0"/>
                          <w:numId w:val="4"/>
                        </w:numPr>
                        <w:shd w:val="clear" w:color="auto" w:fill="FFFFFF"/>
                        <w:tabs>
                          <w:tab w:val="clear" w:pos="-572"/>
                          <w:tab w:val="num" w:pos="-1218"/>
                        </w:tabs>
                        <w:ind w:left="357" w:hanging="357"/>
                        <w:rPr>
                          <w:rFonts w:eastAsia="Times New Roman" w:cstheme="minorHAnsi"/>
                          <w:color w:val="000000"/>
                          <w:spacing w:val="3"/>
                          <w:kern w:val="0"/>
                          <w:sz w:val="22"/>
                          <w:szCs w:val="22"/>
                          <w:lang w:eastAsia="en-GB"/>
                          <w14:ligatures w14:val="none"/>
                        </w:rPr>
                      </w:pPr>
                      <w:r w:rsidRPr="00F551B7">
                        <w:rPr>
                          <w:rFonts w:eastAsia="Times New Roman" w:cstheme="minorHAnsi"/>
                          <w:color w:val="000000"/>
                          <w:spacing w:val="3"/>
                          <w:kern w:val="0"/>
                          <w:sz w:val="22"/>
                          <w:szCs w:val="22"/>
                          <w:lang w:eastAsia="en-GB"/>
                          <w14:ligatures w14:val="none"/>
                        </w:rPr>
                        <w:t xml:space="preserve">In the 18th century, </w:t>
                      </w:r>
                      <w:r w:rsidRPr="00564ABB">
                        <w:rPr>
                          <w:rFonts w:eastAsia="Times New Roman" w:cstheme="minorHAnsi"/>
                          <w:color w:val="000000"/>
                          <w:spacing w:val="3"/>
                          <w:kern w:val="0"/>
                          <w:sz w:val="22"/>
                          <w:szCs w:val="22"/>
                          <w:lang w:eastAsia="en-GB"/>
                          <w14:ligatures w14:val="none"/>
                        </w:rPr>
                        <w:t>the Queen Anne’s Bounty</w:t>
                      </w:r>
                      <w:r w:rsidRPr="00F551B7">
                        <w:rPr>
                          <w:rFonts w:eastAsia="Times New Roman" w:cstheme="minorHAnsi"/>
                          <w:color w:val="000000"/>
                          <w:spacing w:val="3"/>
                          <w:kern w:val="0"/>
                          <w:sz w:val="22"/>
                          <w:szCs w:val="22"/>
                          <w:lang w:eastAsia="en-GB"/>
                          <w14:ligatures w14:val="none"/>
                        </w:rPr>
                        <w:t xml:space="preserve"> invested significant amounts of its funds in the South Sea Company, a company that traded in enslaved people. It also received numerous benefactions, many of which are likely to have come from individuals linked to, or who profited from, transatlantic chattel slavery and the plantation economy. </w:t>
                      </w:r>
                    </w:p>
                    <w:p w14:paraId="6EDFC809" w14:textId="77777777" w:rsidR="00A27715" w:rsidRPr="00564ABB" w:rsidRDefault="00A27715" w:rsidP="001F568F">
                      <w:pPr>
                        <w:numPr>
                          <w:ilvl w:val="0"/>
                          <w:numId w:val="4"/>
                        </w:numPr>
                        <w:shd w:val="clear" w:color="auto" w:fill="FFFFFF"/>
                        <w:tabs>
                          <w:tab w:val="clear" w:pos="-572"/>
                          <w:tab w:val="num" w:pos="-1218"/>
                        </w:tabs>
                        <w:ind w:left="362"/>
                        <w:rPr>
                          <w:rFonts w:eastAsia="Times New Roman" w:cstheme="minorHAnsi"/>
                          <w:color w:val="000000"/>
                          <w:spacing w:val="3"/>
                          <w:kern w:val="0"/>
                          <w:sz w:val="22"/>
                          <w:szCs w:val="22"/>
                          <w:lang w:eastAsia="en-GB"/>
                          <w14:ligatures w14:val="none"/>
                        </w:rPr>
                      </w:pPr>
                      <w:r w:rsidRPr="00F551B7">
                        <w:rPr>
                          <w:rFonts w:eastAsia="Times New Roman" w:cstheme="minorHAnsi"/>
                          <w:color w:val="000000"/>
                          <w:spacing w:val="3"/>
                          <w:kern w:val="0"/>
                          <w:sz w:val="22"/>
                          <w:szCs w:val="22"/>
                          <w:lang w:eastAsia="en-GB"/>
                          <w14:ligatures w14:val="none"/>
                        </w:rPr>
                        <w:t>Queen Anne’s Bounty funds were subsumed into the Church Commissioners’ endowment when it was created in 1948, perpetuating the legacy of Queen Anne’s Bounty’s linkages to transatlantic chattel slavery.  </w:t>
                      </w:r>
                    </w:p>
                    <w:p w14:paraId="7BB4F882" w14:textId="77777777" w:rsidR="004756E0" w:rsidRDefault="004756E0" w:rsidP="008D0B05">
                      <w:pPr>
                        <w:shd w:val="clear" w:color="auto" w:fill="FFFFFF"/>
                        <w:rPr>
                          <w:rFonts w:eastAsia="Times New Roman" w:cstheme="minorHAnsi"/>
                          <w:color w:val="000000"/>
                          <w:spacing w:val="3"/>
                          <w:kern w:val="0"/>
                          <w:sz w:val="22"/>
                          <w:szCs w:val="22"/>
                          <w:lang w:eastAsia="en-GB"/>
                          <w14:ligatures w14:val="none"/>
                        </w:rPr>
                      </w:pPr>
                    </w:p>
                    <w:p w14:paraId="1A09FD94" w14:textId="68AE8531" w:rsidR="00A27715" w:rsidRDefault="00A27715" w:rsidP="008D0B05">
                      <w:pPr>
                        <w:shd w:val="clear" w:color="auto" w:fill="FFFFFF"/>
                        <w:rPr>
                          <w:rFonts w:eastAsia="Times New Roman" w:cstheme="minorHAnsi"/>
                          <w:color w:val="000000"/>
                          <w:spacing w:val="3"/>
                          <w:kern w:val="0"/>
                          <w:sz w:val="22"/>
                          <w:szCs w:val="22"/>
                          <w:lang w:eastAsia="en-GB"/>
                          <w14:ligatures w14:val="none"/>
                        </w:rPr>
                      </w:pPr>
                      <w:r w:rsidRPr="00564ABB">
                        <w:rPr>
                          <w:rFonts w:eastAsia="Times New Roman" w:cstheme="minorHAnsi"/>
                          <w:color w:val="000000"/>
                          <w:spacing w:val="3"/>
                          <w:kern w:val="0"/>
                          <w:sz w:val="22"/>
                          <w:szCs w:val="22"/>
                          <w:lang w:eastAsia="en-GB"/>
                          <w14:ligatures w14:val="none"/>
                        </w:rPr>
                        <w:t xml:space="preserve">The Church Commissioners said they were deeply sorry about these links and committed £100 </w:t>
                      </w:r>
                      <w:proofErr w:type="spellStart"/>
                      <w:r w:rsidRPr="00564ABB">
                        <w:rPr>
                          <w:rFonts w:eastAsia="Times New Roman" w:cstheme="minorHAnsi"/>
                          <w:color w:val="000000"/>
                          <w:spacing w:val="3"/>
                          <w:kern w:val="0"/>
                          <w:sz w:val="22"/>
                          <w:szCs w:val="22"/>
                          <w:lang w:eastAsia="en-GB"/>
                          <w14:ligatures w14:val="none"/>
                        </w:rPr>
                        <w:t>million</w:t>
                      </w:r>
                      <w:proofErr w:type="spellEnd"/>
                      <w:r w:rsidRPr="00564ABB">
                        <w:rPr>
                          <w:rFonts w:eastAsia="Times New Roman" w:cstheme="minorHAnsi"/>
                          <w:color w:val="000000"/>
                          <w:spacing w:val="3"/>
                          <w:kern w:val="0"/>
                          <w:sz w:val="22"/>
                          <w:szCs w:val="22"/>
                          <w:lang w:eastAsia="en-GB"/>
                          <w14:ligatures w14:val="none"/>
                        </w:rPr>
                        <w:t xml:space="preserve"> of funding over 9 years (starting in 2023) to a programme of investment, research</w:t>
                      </w:r>
                      <w:r w:rsidR="004756E0">
                        <w:rPr>
                          <w:rFonts w:eastAsia="Times New Roman" w:cstheme="minorHAnsi"/>
                          <w:color w:val="000000"/>
                          <w:spacing w:val="3"/>
                          <w:kern w:val="0"/>
                          <w:sz w:val="22"/>
                          <w:szCs w:val="22"/>
                          <w:lang w:eastAsia="en-GB"/>
                          <w14:ligatures w14:val="none"/>
                        </w:rPr>
                        <w:t>,</w:t>
                      </w:r>
                      <w:r w:rsidRPr="00564ABB">
                        <w:rPr>
                          <w:rFonts w:eastAsia="Times New Roman" w:cstheme="minorHAnsi"/>
                          <w:color w:val="000000"/>
                          <w:spacing w:val="3"/>
                          <w:kern w:val="0"/>
                          <w:sz w:val="22"/>
                          <w:szCs w:val="22"/>
                          <w:lang w:eastAsia="en-GB"/>
                          <w14:ligatures w14:val="none"/>
                        </w:rPr>
                        <w:t xml:space="preserve"> and engagement, especially focusing on improving opportunities for communities affected by historic slavery, as well as helping dioceses and parishes to research and address their historic links with transatlantic chattel slavery.</w:t>
                      </w:r>
                      <w:r>
                        <w:rPr>
                          <w:rFonts w:eastAsia="Times New Roman" w:cstheme="minorHAnsi"/>
                          <w:color w:val="000000"/>
                          <w:spacing w:val="3"/>
                          <w:kern w:val="0"/>
                          <w:sz w:val="22"/>
                          <w:szCs w:val="22"/>
                          <w:lang w:eastAsia="en-GB"/>
                          <w14:ligatures w14:val="none"/>
                        </w:rPr>
                        <w:t xml:space="preserve">  They will also continue to use their voice as a responsible investor to combat modern slavery.</w:t>
                      </w:r>
                    </w:p>
                    <w:p w14:paraId="0C51D76F" w14:textId="77777777" w:rsidR="00A27715" w:rsidRPr="00D444A1" w:rsidRDefault="00000000" w:rsidP="008D0B05">
                      <w:pPr>
                        <w:shd w:val="clear" w:color="auto" w:fill="FFFFFF"/>
                        <w:rPr>
                          <w:rFonts w:eastAsia="Times New Roman" w:cstheme="minorHAnsi"/>
                          <w:color w:val="000000"/>
                          <w:spacing w:val="3"/>
                          <w:kern w:val="0"/>
                          <w:sz w:val="22"/>
                          <w:szCs w:val="22"/>
                          <w14:ligatures w14:val="none"/>
                        </w:rPr>
                      </w:pPr>
                      <w:hyperlink r:id="rId11" w:history="1">
                        <w:r w:rsidR="00A27715" w:rsidRPr="00564ABB">
                          <w:rPr>
                            <w:rStyle w:val="Hyperlink"/>
                            <w:rFonts w:eastAsia="Times New Roman" w:cstheme="minorHAnsi"/>
                            <w:spacing w:val="3"/>
                            <w:kern w:val="0"/>
                            <w:sz w:val="22"/>
                            <w:szCs w:val="22"/>
                            <w:lang w:eastAsia="en-GB"/>
                            <w14:ligatures w14:val="none"/>
                          </w:rPr>
                          <w:t>https://www.churchofengland.org/about/leadership-and-governance/church-commissioners-england/who-we-are/church-commissioners-links</w:t>
                        </w:r>
                      </w:hyperlink>
                    </w:p>
                  </w:txbxContent>
                </v:textbox>
                <w10:wrap type="square"/>
              </v:shape>
            </w:pict>
          </mc:Fallback>
        </mc:AlternateContent>
      </w:r>
    </w:p>
    <w:p w14:paraId="0575F748" w14:textId="08F41877" w:rsidR="00A27715" w:rsidRPr="0044477F" w:rsidRDefault="00A27715" w:rsidP="00A27715">
      <w:pPr>
        <w:rPr>
          <w:rFonts w:cstheme="minorHAnsi"/>
          <w:sz w:val="22"/>
          <w:szCs w:val="22"/>
        </w:rPr>
      </w:pPr>
    </w:p>
    <w:p w14:paraId="4A408D25" w14:textId="4D7E2B69" w:rsidR="00925B7E" w:rsidRDefault="00925B7E" w:rsidP="00925B7E">
      <w:pPr>
        <w:rPr>
          <w:rFonts w:cstheme="minorHAnsi"/>
          <w:sz w:val="22"/>
          <w:szCs w:val="22"/>
        </w:rPr>
      </w:pPr>
    </w:p>
    <w:p w14:paraId="57B45883" w14:textId="227BA2EA" w:rsidR="00925B7E" w:rsidRDefault="00925B7E" w:rsidP="00925B7E">
      <w:pPr>
        <w:rPr>
          <w:rFonts w:cstheme="minorHAnsi"/>
          <w:sz w:val="22"/>
          <w:szCs w:val="22"/>
        </w:rPr>
      </w:pPr>
    </w:p>
    <w:p w14:paraId="38C6E85E" w14:textId="0C6FC94A" w:rsidR="001F568F" w:rsidRDefault="001F568F" w:rsidP="00925B7E">
      <w:pPr>
        <w:rPr>
          <w:rFonts w:cstheme="minorHAnsi"/>
          <w:sz w:val="22"/>
          <w:szCs w:val="22"/>
        </w:rPr>
      </w:pPr>
    </w:p>
    <w:p w14:paraId="7A96034F" w14:textId="7FAB5877" w:rsidR="001F568F" w:rsidRDefault="001F568F" w:rsidP="00925B7E">
      <w:pPr>
        <w:rPr>
          <w:rFonts w:cstheme="minorHAnsi"/>
          <w:sz w:val="22"/>
          <w:szCs w:val="22"/>
        </w:rPr>
      </w:pPr>
    </w:p>
    <w:p w14:paraId="5FDEA9E7" w14:textId="07F676AC" w:rsidR="001F568F" w:rsidRDefault="001F568F" w:rsidP="00925B7E">
      <w:pPr>
        <w:rPr>
          <w:rFonts w:cstheme="minorHAnsi"/>
          <w:sz w:val="22"/>
          <w:szCs w:val="22"/>
        </w:rPr>
      </w:pPr>
    </w:p>
    <w:p w14:paraId="487E5B11" w14:textId="1398EE07" w:rsidR="001F568F" w:rsidRDefault="001F568F" w:rsidP="00925B7E">
      <w:pPr>
        <w:rPr>
          <w:rFonts w:cstheme="minorHAnsi"/>
          <w:sz w:val="22"/>
          <w:szCs w:val="22"/>
        </w:rPr>
      </w:pPr>
    </w:p>
    <w:p w14:paraId="54F10C4F" w14:textId="03F7F949" w:rsidR="001F568F" w:rsidRDefault="001F568F" w:rsidP="00925B7E">
      <w:pPr>
        <w:rPr>
          <w:rFonts w:cstheme="minorHAnsi"/>
          <w:sz w:val="22"/>
          <w:szCs w:val="22"/>
        </w:rPr>
      </w:pPr>
    </w:p>
    <w:p w14:paraId="3B93B68F" w14:textId="0D9D69F6" w:rsidR="001F568F" w:rsidRDefault="001F568F" w:rsidP="00925B7E">
      <w:pPr>
        <w:rPr>
          <w:rFonts w:cstheme="minorHAnsi"/>
          <w:sz w:val="22"/>
          <w:szCs w:val="22"/>
        </w:rPr>
      </w:pPr>
    </w:p>
    <w:p w14:paraId="2BCB84B2" w14:textId="57FC424B" w:rsidR="001F568F" w:rsidRDefault="001F568F" w:rsidP="00925B7E">
      <w:pPr>
        <w:rPr>
          <w:rFonts w:cstheme="minorHAnsi"/>
          <w:sz w:val="22"/>
          <w:szCs w:val="22"/>
        </w:rPr>
      </w:pPr>
    </w:p>
    <w:p w14:paraId="70FE2DD1" w14:textId="6DEB387A" w:rsidR="001F568F" w:rsidRDefault="001F568F" w:rsidP="00925B7E">
      <w:pPr>
        <w:rPr>
          <w:rFonts w:cstheme="minorHAnsi"/>
          <w:sz w:val="22"/>
          <w:szCs w:val="22"/>
        </w:rPr>
      </w:pPr>
    </w:p>
    <w:p w14:paraId="7BCC54A7" w14:textId="39F7D0E2" w:rsidR="001F568F" w:rsidRDefault="001F568F" w:rsidP="00925B7E">
      <w:pPr>
        <w:rPr>
          <w:rFonts w:cstheme="minorHAnsi"/>
          <w:sz w:val="22"/>
          <w:szCs w:val="22"/>
        </w:rPr>
      </w:pPr>
    </w:p>
    <w:p w14:paraId="543AD6DE" w14:textId="23BC8992" w:rsidR="001F568F" w:rsidRDefault="001F568F" w:rsidP="00925B7E">
      <w:pPr>
        <w:rPr>
          <w:rFonts w:cstheme="minorHAnsi"/>
          <w:sz w:val="22"/>
          <w:szCs w:val="22"/>
        </w:rPr>
      </w:pPr>
    </w:p>
    <w:p w14:paraId="0FF4940B" w14:textId="1C621418" w:rsidR="001F568F" w:rsidRDefault="001F568F" w:rsidP="00925B7E">
      <w:pPr>
        <w:rPr>
          <w:rFonts w:cstheme="minorHAnsi"/>
          <w:sz w:val="22"/>
          <w:szCs w:val="22"/>
        </w:rPr>
      </w:pPr>
    </w:p>
    <w:p w14:paraId="13B249D3" w14:textId="610D46D0" w:rsidR="001F568F" w:rsidRDefault="001F568F" w:rsidP="00925B7E">
      <w:pPr>
        <w:rPr>
          <w:rFonts w:cstheme="minorHAnsi"/>
          <w:sz w:val="22"/>
          <w:szCs w:val="22"/>
        </w:rPr>
      </w:pPr>
    </w:p>
    <w:p w14:paraId="1BE76249" w14:textId="4B21905F" w:rsidR="001F568F" w:rsidRDefault="001F568F" w:rsidP="00925B7E">
      <w:pPr>
        <w:rPr>
          <w:rFonts w:cstheme="minorHAnsi"/>
          <w:sz w:val="22"/>
          <w:szCs w:val="22"/>
        </w:rPr>
      </w:pPr>
    </w:p>
    <w:p w14:paraId="4EFB7191" w14:textId="4DBAB9A1" w:rsidR="001F568F" w:rsidRDefault="001F568F" w:rsidP="00925B7E">
      <w:pPr>
        <w:rPr>
          <w:rFonts w:cstheme="minorHAnsi"/>
          <w:sz w:val="22"/>
          <w:szCs w:val="22"/>
        </w:rPr>
      </w:pPr>
    </w:p>
    <w:p w14:paraId="0EAC092E" w14:textId="7317FA0E" w:rsidR="001F568F" w:rsidRDefault="001F568F" w:rsidP="00925B7E">
      <w:pPr>
        <w:rPr>
          <w:rFonts w:cstheme="minorHAnsi"/>
          <w:sz w:val="22"/>
          <w:szCs w:val="22"/>
        </w:rPr>
      </w:pPr>
    </w:p>
    <w:p w14:paraId="176C1845" w14:textId="1FCE9F3C" w:rsidR="001F568F" w:rsidRDefault="001F568F" w:rsidP="00925B7E">
      <w:pPr>
        <w:rPr>
          <w:rFonts w:cstheme="minorHAnsi"/>
          <w:sz w:val="22"/>
          <w:szCs w:val="22"/>
        </w:rPr>
      </w:pPr>
    </w:p>
    <w:p w14:paraId="78119A79" w14:textId="076021E1" w:rsidR="001F568F" w:rsidRDefault="001F568F" w:rsidP="00925B7E">
      <w:pPr>
        <w:rPr>
          <w:rFonts w:cstheme="minorHAnsi"/>
          <w:sz w:val="22"/>
          <w:szCs w:val="22"/>
        </w:rPr>
      </w:pPr>
    </w:p>
    <w:p w14:paraId="40736950" w14:textId="7FABB3B0" w:rsidR="001F568F" w:rsidRDefault="001F568F" w:rsidP="00925B7E">
      <w:pPr>
        <w:rPr>
          <w:rFonts w:cstheme="minorHAnsi"/>
          <w:sz w:val="22"/>
          <w:szCs w:val="22"/>
        </w:rPr>
      </w:pPr>
    </w:p>
    <w:p w14:paraId="47D10D76" w14:textId="01D1DCED" w:rsidR="001F568F" w:rsidRDefault="001F568F" w:rsidP="00925B7E">
      <w:pPr>
        <w:rPr>
          <w:rFonts w:cstheme="minorHAnsi"/>
          <w:sz w:val="22"/>
          <w:szCs w:val="22"/>
        </w:rPr>
      </w:pPr>
    </w:p>
    <w:p w14:paraId="6C2297CB" w14:textId="757B692D" w:rsidR="001F568F" w:rsidRDefault="001F568F" w:rsidP="00925B7E">
      <w:pPr>
        <w:rPr>
          <w:rFonts w:cstheme="minorHAnsi"/>
          <w:sz w:val="22"/>
          <w:szCs w:val="22"/>
        </w:rPr>
      </w:pPr>
    </w:p>
    <w:p w14:paraId="00D3BFA0" w14:textId="736BCE85" w:rsidR="001F568F" w:rsidRDefault="001F568F" w:rsidP="00925B7E">
      <w:pPr>
        <w:rPr>
          <w:rFonts w:cstheme="minorHAnsi"/>
          <w:sz w:val="22"/>
          <w:szCs w:val="22"/>
        </w:rPr>
      </w:pPr>
    </w:p>
    <w:p w14:paraId="61ED7233" w14:textId="39ECF375" w:rsidR="001F568F" w:rsidRDefault="001F568F" w:rsidP="00925B7E">
      <w:pPr>
        <w:rPr>
          <w:rFonts w:cstheme="minorHAnsi"/>
          <w:sz w:val="22"/>
          <w:szCs w:val="22"/>
        </w:rPr>
      </w:pPr>
    </w:p>
    <w:p w14:paraId="3B016E03" w14:textId="00AA0156" w:rsidR="001F568F" w:rsidRDefault="001F568F" w:rsidP="00925B7E">
      <w:pPr>
        <w:rPr>
          <w:rFonts w:cstheme="minorHAnsi"/>
          <w:sz w:val="22"/>
          <w:szCs w:val="22"/>
        </w:rPr>
      </w:pPr>
    </w:p>
    <w:p w14:paraId="59AB9846" w14:textId="27B2FBFA" w:rsidR="001F568F" w:rsidRDefault="001F568F" w:rsidP="00925B7E">
      <w:pPr>
        <w:rPr>
          <w:rFonts w:cstheme="minorHAnsi"/>
          <w:sz w:val="22"/>
          <w:szCs w:val="22"/>
        </w:rPr>
      </w:pPr>
    </w:p>
    <w:p w14:paraId="6A6DC4B7" w14:textId="03B8BC4D" w:rsidR="001F568F" w:rsidRDefault="001F568F" w:rsidP="00925B7E">
      <w:pPr>
        <w:rPr>
          <w:rFonts w:cstheme="minorHAnsi"/>
          <w:sz w:val="22"/>
          <w:szCs w:val="22"/>
        </w:rPr>
      </w:pPr>
    </w:p>
    <w:p w14:paraId="4DFDB40A" w14:textId="7A781179" w:rsidR="001F568F" w:rsidRDefault="001F568F" w:rsidP="00925B7E">
      <w:pPr>
        <w:rPr>
          <w:rFonts w:cstheme="minorHAnsi"/>
          <w:sz w:val="22"/>
          <w:szCs w:val="22"/>
        </w:rPr>
      </w:pPr>
    </w:p>
    <w:p w14:paraId="6850C93A" w14:textId="619561ED" w:rsidR="001F568F" w:rsidRDefault="001F568F" w:rsidP="00925B7E">
      <w:pPr>
        <w:rPr>
          <w:rFonts w:cstheme="minorHAnsi"/>
          <w:sz w:val="22"/>
          <w:szCs w:val="22"/>
        </w:rPr>
      </w:pPr>
    </w:p>
    <w:p w14:paraId="22991441" w14:textId="77777777" w:rsidR="00CC737C" w:rsidRDefault="00CC737C" w:rsidP="00FF0A1E">
      <w:pPr>
        <w:rPr>
          <w:rFonts w:cstheme="minorHAnsi"/>
          <w:sz w:val="22"/>
          <w:szCs w:val="22"/>
        </w:rPr>
      </w:pPr>
    </w:p>
    <w:p w14:paraId="7134E116" w14:textId="77777777" w:rsidR="006B6A35" w:rsidRDefault="006B6A35" w:rsidP="00FF0A1E">
      <w:pPr>
        <w:rPr>
          <w:rFonts w:cstheme="minorHAnsi"/>
          <w:sz w:val="22"/>
          <w:szCs w:val="22"/>
        </w:rPr>
      </w:pPr>
    </w:p>
    <w:p w14:paraId="3690CCE3" w14:textId="7BAB2EF2" w:rsidR="004756E0" w:rsidRDefault="00FF0A1E" w:rsidP="00FF0A1E">
      <w:pPr>
        <w:rPr>
          <w:rFonts w:cstheme="minorHAnsi"/>
          <w:sz w:val="22"/>
          <w:szCs w:val="22"/>
        </w:rPr>
      </w:pPr>
      <w:r>
        <w:rPr>
          <w:rFonts w:cstheme="minorHAnsi"/>
          <w:sz w:val="22"/>
          <w:szCs w:val="22"/>
        </w:rPr>
        <w:t xml:space="preserve">Should our </w:t>
      </w:r>
      <w:r w:rsidR="006F7508" w:rsidRPr="00C94A3E">
        <w:rPr>
          <w:rFonts w:cstheme="minorHAnsi"/>
          <w:b/>
          <w:bCs/>
          <w:sz w:val="22"/>
          <w:szCs w:val="22"/>
        </w:rPr>
        <w:t>local and Area Meetings</w:t>
      </w:r>
      <w:r>
        <w:rPr>
          <w:rFonts w:cstheme="minorHAnsi"/>
          <w:sz w:val="22"/>
          <w:szCs w:val="22"/>
        </w:rPr>
        <w:t xml:space="preserve"> </w:t>
      </w:r>
      <w:r w:rsidR="00F54152">
        <w:rPr>
          <w:rFonts w:cstheme="minorHAnsi"/>
          <w:sz w:val="22"/>
          <w:szCs w:val="22"/>
        </w:rPr>
        <w:t xml:space="preserve">also </w:t>
      </w:r>
      <w:r>
        <w:rPr>
          <w:rFonts w:cstheme="minorHAnsi"/>
          <w:sz w:val="22"/>
          <w:szCs w:val="22"/>
        </w:rPr>
        <w:t>undertake a similar process (as Green Street Friends did in Pennsylvania)?  There may be some Area Meetings w</w:t>
      </w:r>
      <w:r w:rsidR="00174C77" w:rsidRPr="00FF0A1E">
        <w:rPr>
          <w:rFonts w:cstheme="minorHAnsi"/>
          <w:sz w:val="22"/>
          <w:szCs w:val="22"/>
        </w:rPr>
        <w:t xml:space="preserve">here </w:t>
      </w:r>
      <w:r w:rsidR="00C94A3E">
        <w:rPr>
          <w:rFonts w:cstheme="minorHAnsi"/>
          <w:sz w:val="22"/>
          <w:szCs w:val="22"/>
        </w:rPr>
        <w:t>members</w:t>
      </w:r>
      <w:r w:rsidR="00174C77" w:rsidRPr="00FF0A1E">
        <w:rPr>
          <w:rFonts w:cstheme="minorHAnsi"/>
          <w:sz w:val="22"/>
          <w:szCs w:val="22"/>
        </w:rPr>
        <w:t xml:space="preserve"> suspect</w:t>
      </w:r>
      <w:r w:rsidR="00F54152">
        <w:rPr>
          <w:rFonts w:cstheme="minorHAnsi"/>
          <w:sz w:val="22"/>
          <w:szCs w:val="22"/>
        </w:rPr>
        <w:t xml:space="preserve"> that</w:t>
      </w:r>
      <w:r w:rsidR="00174C77" w:rsidRPr="00FF0A1E">
        <w:rPr>
          <w:rFonts w:cstheme="minorHAnsi"/>
          <w:sz w:val="22"/>
          <w:szCs w:val="22"/>
        </w:rPr>
        <w:t xml:space="preserve"> there might be strong links with slavery and exploited labour, </w:t>
      </w:r>
      <w:r>
        <w:rPr>
          <w:rFonts w:cstheme="minorHAnsi"/>
          <w:sz w:val="22"/>
          <w:szCs w:val="22"/>
        </w:rPr>
        <w:t>and in those areas, Friends</w:t>
      </w:r>
      <w:r w:rsidR="00174C77" w:rsidRPr="00FF0A1E">
        <w:rPr>
          <w:rFonts w:cstheme="minorHAnsi"/>
          <w:sz w:val="22"/>
          <w:szCs w:val="22"/>
        </w:rPr>
        <w:t xml:space="preserve"> might want to dig into the archives, using the</w:t>
      </w:r>
      <w:r>
        <w:rPr>
          <w:rFonts w:cstheme="minorHAnsi"/>
          <w:sz w:val="22"/>
          <w:szCs w:val="22"/>
        </w:rPr>
        <w:t xml:space="preserve"> guidance</w:t>
      </w:r>
      <w:r w:rsidR="00174C77" w:rsidRPr="00FF0A1E">
        <w:rPr>
          <w:rFonts w:cstheme="minorHAnsi"/>
          <w:sz w:val="22"/>
          <w:szCs w:val="22"/>
        </w:rPr>
        <w:t xml:space="preserve"> </w:t>
      </w:r>
      <w:r w:rsidR="00E35E9D">
        <w:rPr>
          <w:rFonts w:cstheme="minorHAnsi"/>
          <w:sz w:val="22"/>
          <w:szCs w:val="22"/>
        </w:rPr>
        <w:t>pamphlet</w:t>
      </w:r>
      <w:r w:rsidR="00174C77" w:rsidRPr="00FF0A1E">
        <w:rPr>
          <w:rFonts w:cstheme="minorHAnsi"/>
          <w:sz w:val="22"/>
          <w:szCs w:val="22"/>
        </w:rPr>
        <w:t xml:space="preserve"> pr</w:t>
      </w:r>
      <w:r w:rsidR="00C94A3E">
        <w:rPr>
          <w:rFonts w:cstheme="minorHAnsi"/>
          <w:sz w:val="22"/>
          <w:szCs w:val="22"/>
        </w:rPr>
        <w:t>epared</w:t>
      </w:r>
      <w:r w:rsidR="00174C77" w:rsidRPr="00FF0A1E">
        <w:rPr>
          <w:rFonts w:cstheme="minorHAnsi"/>
          <w:sz w:val="22"/>
          <w:szCs w:val="22"/>
        </w:rPr>
        <w:t xml:space="preserve"> by BYM.  </w:t>
      </w:r>
      <w:r>
        <w:rPr>
          <w:rFonts w:cstheme="minorHAnsi"/>
          <w:sz w:val="22"/>
          <w:szCs w:val="22"/>
        </w:rPr>
        <w:t>But f</w:t>
      </w:r>
      <w:r w:rsidR="00174C77" w:rsidRPr="00FF0A1E">
        <w:rPr>
          <w:rFonts w:cstheme="minorHAnsi"/>
          <w:sz w:val="22"/>
          <w:szCs w:val="22"/>
        </w:rPr>
        <w:t xml:space="preserve">or </w:t>
      </w:r>
      <w:r>
        <w:rPr>
          <w:rFonts w:cstheme="minorHAnsi"/>
          <w:sz w:val="22"/>
          <w:szCs w:val="22"/>
        </w:rPr>
        <w:t>local and Area</w:t>
      </w:r>
      <w:r w:rsidR="00174C77" w:rsidRPr="00FF0A1E">
        <w:rPr>
          <w:rFonts w:cstheme="minorHAnsi"/>
          <w:sz w:val="22"/>
          <w:szCs w:val="22"/>
        </w:rPr>
        <w:t xml:space="preserve"> Meetings </w:t>
      </w:r>
      <w:r>
        <w:rPr>
          <w:rFonts w:cstheme="minorHAnsi"/>
          <w:sz w:val="22"/>
          <w:szCs w:val="22"/>
        </w:rPr>
        <w:t>that only have</w:t>
      </w:r>
      <w:r w:rsidR="00174C77" w:rsidRPr="00FF0A1E">
        <w:rPr>
          <w:rFonts w:cstheme="minorHAnsi"/>
          <w:sz w:val="22"/>
          <w:szCs w:val="22"/>
        </w:rPr>
        <w:t xml:space="preserve"> minor assets, </w:t>
      </w:r>
      <w:r>
        <w:rPr>
          <w:rFonts w:cstheme="minorHAnsi"/>
          <w:sz w:val="22"/>
          <w:szCs w:val="22"/>
        </w:rPr>
        <w:t>Friends</w:t>
      </w:r>
      <w:r w:rsidR="00174C77" w:rsidRPr="00FF0A1E">
        <w:rPr>
          <w:rFonts w:cstheme="minorHAnsi"/>
          <w:sz w:val="22"/>
          <w:szCs w:val="22"/>
        </w:rPr>
        <w:t xml:space="preserve"> m</w:t>
      </w:r>
      <w:r w:rsidR="00EF045D" w:rsidRPr="00FF0A1E">
        <w:rPr>
          <w:rFonts w:cstheme="minorHAnsi"/>
          <w:sz w:val="22"/>
          <w:szCs w:val="22"/>
        </w:rPr>
        <w:t xml:space="preserve">ay not </w:t>
      </w:r>
      <w:r w:rsidR="00174C77" w:rsidRPr="00FF0A1E">
        <w:rPr>
          <w:rFonts w:cstheme="minorHAnsi"/>
          <w:sz w:val="22"/>
          <w:szCs w:val="22"/>
        </w:rPr>
        <w:t>find it productive</w:t>
      </w:r>
      <w:r w:rsidR="00EF045D" w:rsidRPr="00FF0A1E">
        <w:rPr>
          <w:rFonts w:cstheme="minorHAnsi"/>
          <w:sz w:val="22"/>
          <w:szCs w:val="22"/>
        </w:rPr>
        <w:t xml:space="preserve"> to spend time on </w:t>
      </w:r>
      <w:r w:rsidR="00174C77" w:rsidRPr="00FF0A1E">
        <w:rPr>
          <w:rFonts w:cstheme="minorHAnsi"/>
          <w:sz w:val="22"/>
          <w:szCs w:val="22"/>
        </w:rPr>
        <w:t>this</w:t>
      </w:r>
      <w:r w:rsidR="00F54152">
        <w:rPr>
          <w:rFonts w:cstheme="minorHAnsi"/>
          <w:sz w:val="22"/>
          <w:szCs w:val="22"/>
        </w:rPr>
        <w:t xml:space="preserve"> research</w:t>
      </w:r>
      <w:r w:rsidR="00174C77" w:rsidRPr="00FF0A1E">
        <w:rPr>
          <w:rFonts w:cstheme="minorHAnsi"/>
          <w:sz w:val="22"/>
          <w:szCs w:val="22"/>
        </w:rPr>
        <w:t xml:space="preserve">. </w:t>
      </w:r>
    </w:p>
    <w:p w14:paraId="3F461DA7" w14:textId="31B492D6" w:rsidR="00C1433F" w:rsidRDefault="008D0B05" w:rsidP="008D0B05">
      <w:pPr>
        <w:rPr>
          <w:rFonts w:cstheme="minorHAnsi"/>
          <w:sz w:val="22"/>
          <w:szCs w:val="22"/>
        </w:rPr>
      </w:pPr>
      <w:r>
        <w:rPr>
          <w:noProof/>
        </w:rPr>
        <w:lastRenderedPageBreak/>
        <mc:AlternateContent>
          <mc:Choice Requires="wps">
            <w:drawing>
              <wp:anchor distT="0" distB="0" distL="114300" distR="114300" simplePos="0" relativeHeight="251669504" behindDoc="0" locked="0" layoutInCell="1" allowOverlap="1" wp14:anchorId="47B7D400" wp14:editId="739E707A">
                <wp:simplePos x="0" y="0"/>
                <wp:positionH relativeFrom="column">
                  <wp:posOffset>461645</wp:posOffset>
                </wp:positionH>
                <wp:positionV relativeFrom="paragraph">
                  <wp:posOffset>27305</wp:posOffset>
                </wp:positionV>
                <wp:extent cx="4958080" cy="2910840"/>
                <wp:effectExtent l="0" t="0" r="7620" b="10160"/>
                <wp:wrapSquare wrapText="bothSides"/>
                <wp:docPr id="1096106247" name="Text Box 1"/>
                <wp:cNvGraphicFramePr/>
                <a:graphic xmlns:a="http://schemas.openxmlformats.org/drawingml/2006/main">
                  <a:graphicData uri="http://schemas.microsoft.com/office/word/2010/wordprocessingShape">
                    <wps:wsp>
                      <wps:cNvSpPr txBox="1"/>
                      <wps:spPr>
                        <a:xfrm>
                          <a:off x="0" y="0"/>
                          <a:ext cx="4958080" cy="2910840"/>
                        </a:xfrm>
                        <a:prstGeom prst="rect">
                          <a:avLst/>
                        </a:prstGeom>
                        <a:noFill/>
                        <a:ln w="6350">
                          <a:solidFill>
                            <a:prstClr val="black"/>
                          </a:solidFill>
                        </a:ln>
                      </wps:spPr>
                      <wps:txbx>
                        <w:txbxContent>
                          <w:p w14:paraId="64D4AF85" w14:textId="03C9C7A9" w:rsidR="00C1433F" w:rsidRDefault="00320818" w:rsidP="009676E1">
                            <w:pPr>
                              <w:shd w:val="clear" w:color="auto" w:fill="FFFFFF"/>
                              <w:rPr>
                                <w:rFonts w:eastAsia="Times New Roman" w:cstheme="minorHAnsi"/>
                                <w:color w:val="222222"/>
                                <w:kern w:val="0"/>
                                <w:sz w:val="22"/>
                                <w:szCs w:val="22"/>
                                <w:lang w:eastAsia="en-GB"/>
                                <w14:ligatures w14:val="none"/>
                              </w:rPr>
                            </w:pPr>
                            <w:r w:rsidRPr="00320818">
                              <w:rPr>
                                <w:rFonts w:eastAsia="Times New Roman" w:cstheme="minorHAnsi"/>
                                <w:color w:val="222222"/>
                                <w:kern w:val="0"/>
                                <w:sz w:val="22"/>
                                <w:szCs w:val="22"/>
                                <w:lang w:eastAsia="en-GB"/>
                                <w14:ligatures w14:val="none"/>
                              </w:rPr>
                              <w:t xml:space="preserve">In 2020, in response to the Black Lives Matter movement, </w:t>
                            </w:r>
                            <w:r w:rsidRPr="00320818">
                              <w:rPr>
                                <w:rFonts w:eastAsia="Times New Roman" w:cstheme="minorHAnsi"/>
                                <w:b/>
                                <w:bCs/>
                                <w:color w:val="222222"/>
                                <w:kern w:val="0"/>
                                <w:sz w:val="22"/>
                                <w:szCs w:val="22"/>
                                <w:lang w:eastAsia="en-GB"/>
                                <w14:ligatures w14:val="none"/>
                              </w:rPr>
                              <w:t>Lancaster Friends</w:t>
                            </w:r>
                            <w:r w:rsidRPr="00320818">
                              <w:rPr>
                                <w:rFonts w:eastAsia="Times New Roman" w:cstheme="minorHAnsi"/>
                                <w:color w:val="222222"/>
                                <w:kern w:val="0"/>
                                <w:sz w:val="22"/>
                                <w:szCs w:val="22"/>
                                <w:lang w:eastAsia="en-GB"/>
                                <w14:ligatures w14:val="none"/>
                              </w:rPr>
                              <w:t xml:space="preserve"> </w:t>
                            </w:r>
                            <w:proofErr w:type="gramStart"/>
                            <w:r w:rsidRPr="00320818">
                              <w:rPr>
                                <w:rFonts w:eastAsia="Times New Roman" w:cstheme="minorHAnsi"/>
                                <w:color w:val="222222"/>
                                <w:kern w:val="0"/>
                                <w:sz w:val="22"/>
                                <w:szCs w:val="22"/>
                                <w:lang w:eastAsia="en-GB"/>
                                <w14:ligatures w14:val="none"/>
                              </w:rPr>
                              <w:t>looked into</w:t>
                            </w:r>
                            <w:proofErr w:type="gramEnd"/>
                            <w:r w:rsidRPr="00320818">
                              <w:rPr>
                                <w:rFonts w:eastAsia="Times New Roman" w:cstheme="minorHAnsi"/>
                                <w:color w:val="222222"/>
                                <w:kern w:val="0"/>
                                <w:sz w:val="22"/>
                                <w:szCs w:val="22"/>
                                <w:lang w:eastAsia="en-GB"/>
                                <w14:ligatures w14:val="none"/>
                              </w:rPr>
                              <w:t xml:space="preserve"> the archives of Quakers in the area.  They found that </w:t>
                            </w:r>
                            <w:r w:rsidRPr="00FF0A1E">
                              <w:rPr>
                                <w:rFonts w:eastAsia="Times New Roman" w:cstheme="minorHAnsi"/>
                                <w:color w:val="222222"/>
                                <w:kern w:val="0"/>
                                <w:sz w:val="22"/>
                                <w:szCs w:val="22"/>
                                <w:lang w:eastAsia="en-GB"/>
                                <w14:ligatures w14:val="none"/>
                              </w:rPr>
                              <w:t xml:space="preserve">between 1711 and 1833, </w:t>
                            </w:r>
                            <w:r w:rsidRPr="00320818">
                              <w:rPr>
                                <w:rFonts w:eastAsia="Times New Roman" w:cstheme="minorHAnsi"/>
                                <w:color w:val="222222"/>
                                <w:kern w:val="0"/>
                                <w:sz w:val="22"/>
                                <w:szCs w:val="22"/>
                                <w:lang w:eastAsia="en-GB"/>
                                <w14:ligatures w14:val="none"/>
                              </w:rPr>
                              <w:t xml:space="preserve">18 Lancaster </w:t>
                            </w:r>
                            <w:r w:rsidRPr="00FF0A1E">
                              <w:rPr>
                                <w:rFonts w:eastAsia="Times New Roman" w:cstheme="minorHAnsi"/>
                                <w:color w:val="222222"/>
                                <w:kern w:val="0"/>
                                <w:sz w:val="22"/>
                                <w:szCs w:val="22"/>
                                <w:lang w:eastAsia="en-GB"/>
                                <w14:ligatures w14:val="none"/>
                              </w:rPr>
                              <w:t>Quaker</w:t>
                            </w:r>
                            <w:r w:rsidRPr="00320818">
                              <w:rPr>
                                <w:rFonts w:eastAsia="Times New Roman" w:cstheme="minorHAnsi"/>
                                <w:color w:val="222222"/>
                                <w:kern w:val="0"/>
                                <w:sz w:val="22"/>
                                <w:szCs w:val="22"/>
                                <w:lang w:eastAsia="en-GB"/>
                                <w14:ligatures w14:val="none"/>
                              </w:rPr>
                              <w:t xml:space="preserve"> merchant</w:t>
                            </w:r>
                            <w:r w:rsidRPr="00FF0A1E">
                              <w:rPr>
                                <w:rFonts w:eastAsia="Times New Roman" w:cstheme="minorHAnsi"/>
                                <w:color w:val="222222"/>
                                <w:kern w:val="0"/>
                                <w:sz w:val="22"/>
                                <w:szCs w:val="22"/>
                                <w:lang w:eastAsia="en-GB"/>
                                <w14:ligatures w14:val="none"/>
                              </w:rPr>
                              <w:t>s were involved in the trans</w:t>
                            </w:r>
                            <w:r w:rsidR="00E35E9D">
                              <w:rPr>
                                <w:rFonts w:eastAsia="Times New Roman" w:cstheme="minorHAnsi"/>
                                <w:color w:val="222222"/>
                                <w:kern w:val="0"/>
                                <w:sz w:val="22"/>
                                <w:szCs w:val="22"/>
                                <w:lang w:eastAsia="en-GB"/>
                                <w14:ligatures w14:val="none"/>
                              </w:rPr>
                              <w:t>a</w:t>
                            </w:r>
                            <w:r w:rsidRPr="00FF0A1E">
                              <w:rPr>
                                <w:rFonts w:eastAsia="Times New Roman" w:cstheme="minorHAnsi"/>
                                <w:color w:val="222222"/>
                                <w:kern w:val="0"/>
                                <w:sz w:val="22"/>
                                <w:szCs w:val="22"/>
                                <w:lang w:eastAsia="en-GB"/>
                                <w14:ligatures w14:val="none"/>
                              </w:rPr>
                              <w:t>tlantic slave trade and some owned enslaved people on their plantations.</w:t>
                            </w:r>
                            <w:r w:rsidRPr="00320818">
                              <w:rPr>
                                <w:rFonts w:eastAsia="Times New Roman" w:cstheme="minorHAnsi"/>
                                <w:color w:val="222222"/>
                                <w:kern w:val="0"/>
                                <w:sz w:val="22"/>
                                <w:szCs w:val="22"/>
                                <w:lang w:eastAsia="en-GB"/>
                                <w14:ligatures w14:val="none"/>
                              </w:rPr>
                              <w:t xml:space="preserve"> </w:t>
                            </w:r>
                            <w:r w:rsidRPr="00FF0A1E">
                              <w:rPr>
                                <w:rFonts w:eastAsia="Times New Roman" w:cstheme="minorHAnsi"/>
                                <w:color w:val="222222"/>
                                <w:kern w:val="0"/>
                                <w:sz w:val="22"/>
                                <w:szCs w:val="22"/>
                                <w:lang w:eastAsia="en-GB"/>
                                <w14:ligatures w14:val="none"/>
                              </w:rPr>
                              <w:t>These Quakers were not formally censured by Lancaster Meeting</w:t>
                            </w:r>
                            <w:r w:rsidRPr="00320818">
                              <w:rPr>
                                <w:rFonts w:eastAsia="Times New Roman" w:cstheme="minorHAnsi"/>
                                <w:color w:val="222222"/>
                                <w:kern w:val="0"/>
                                <w:sz w:val="22"/>
                                <w:szCs w:val="22"/>
                                <w:lang w:eastAsia="en-GB"/>
                                <w14:ligatures w14:val="none"/>
                              </w:rPr>
                              <w:t xml:space="preserve"> at the time</w:t>
                            </w:r>
                            <w:r w:rsidRPr="00FF0A1E">
                              <w:rPr>
                                <w:rFonts w:eastAsia="Times New Roman" w:cstheme="minorHAnsi"/>
                                <w:color w:val="222222"/>
                                <w:kern w:val="0"/>
                                <w:sz w:val="22"/>
                                <w:szCs w:val="22"/>
                                <w:lang w:eastAsia="en-GB"/>
                                <w14:ligatures w14:val="none"/>
                              </w:rPr>
                              <w:t>, despite Quakers nationally asking for those involved in the ‘iniquitous trade’ to be disowned.</w:t>
                            </w:r>
                            <w:r w:rsidRPr="00320818">
                              <w:rPr>
                                <w:rFonts w:eastAsia="Times New Roman" w:cstheme="minorHAnsi"/>
                                <w:color w:val="222222"/>
                                <w:kern w:val="0"/>
                                <w:sz w:val="22"/>
                                <w:szCs w:val="22"/>
                                <w:lang w:eastAsia="en-GB"/>
                                <w14:ligatures w14:val="none"/>
                              </w:rPr>
                              <w:t xml:space="preserve"> Some of the members of these families were disowned by Lancaster Meeting for debt, or </w:t>
                            </w:r>
                            <w:r w:rsidR="00E35E9D">
                              <w:rPr>
                                <w:rFonts w:eastAsia="Times New Roman" w:cstheme="minorHAnsi"/>
                                <w:color w:val="222222"/>
                                <w:kern w:val="0"/>
                                <w:sz w:val="22"/>
                                <w:szCs w:val="22"/>
                                <w:lang w:eastAsia="en-GB"/>
                                <w14:ligatures w14:val="none"/>
                              </w:rPr>
                              <w:t xml:space="preserve">for </w:t>
                            </w:r>
                            <w:r w:rsidRPr="00320818">
                              <w:rPr>
                                <w:rFonts w:eastAsia="Times New Roman" w:cstheme="minorHAnsi"/>
                                <w:color w:val="222222"/>
                                <w:kern w:val="0"/>
                                <w:sz w:val="22"/>
                                <w:szCs w:val="22"/>
                                <w:lang w:eastAsia="en-GB"/>
                                <w14:ligatures w14:val="none"/>
                              </w:rPr>
                              <w:t xml:space="preserve">marrying a non-Quaker, or privateering with an armed vessel – but not for trading in or owning enslaved people. </w:t>
                            </w:r>
                          </w:p>
                          <w:p w14:paraId="16996B29" w14:textId="77777777" w:rsidR="00C1433F" w:rsidRDefault="00C1433F" w:rsidP="009676E1">
                            <w:pPr>
                              <w:shd w:val="clear" w:color="auto" w:fill="FFFFFF"/>
                              <w:rPr>
                                <w:rFonts w:eastAsia="Times New Roman" w:cstheme="minorHAnsi"/>
                                <w:color w:val="222222"/>
                                <w:kern w:val="0"/>
                                <w:sz w:val="22"/>
                                <w:szCs w:val="22"/>
                                <w:lang w:eastAsia="en-GB"/>
                                <w14:ligatures w14:val="none"/>
                              </w:rPr>
                            </w:pPr>
                          </w:p>
                          <w:p w14:paraId="439DB70C" w14:textId="0F34C944" w:rsidR="00320818" w:rsidRDefault="00320818" w:rsidP="009676E1">
                            <w:pPr>
                              <w:shd w:val="clear" w:color="auto" w:fill="FFFFFF"/>
                              <w:rPr>
                                <w:rFonts w:cstheme="minorHAnsi"/>
                                <w:sz w:val="22"/>
                                <w:szCs w:val="22"/>
                              </w:rPr>
                            </w:pPr>
                            <w:r w:rsidRPr="00320818">
                              <w:rPr>
                                <w:rFonts w:cstheme="minorHAnsi"/>
                                <w:sz w:val="22"/>
                                <w:szCs w:val="22"/>
                              </w:rPr>
                              <w:t>Lancaster Friends have put up a plaque to acknowledge this historical connection with slavery</w:t>
                            </w:r>
                            <w:r w:rsidR="00C1433F">
                              <w:rPr>
                                <w:rFonts w:cstheme="minorHAnsi"/>
                                <w:sz w:val="22"/>
                                <w:szCs w:val="22"/>
                              </w:rPr>
                              <w:t>,</w:t>
                            </w:r>
                            <w:r w:rsidRPr="00320818">
                              <w:rPr>
                                <w:rFonts w:cstheme="minorHAnsi"/>
                                <w:sz w:val="22"/>
                                <w:szCs w:val="22"/>
                              </w:rPr>
                              <w:t xml:space="preserve"> stating that they seek to address the impact that slavery’s legacy has today.  They have also produced a leaflet about this, to be available in the city museums and at the Meeting House.  </w:t>
                            </w:r>
                            <w:r w:rsidR="00C1433F">
                              <w:rPr>
                                <w:rFonts w:cstheme="minorHAnsi"/>
                                <w:sz w:val="22"/>
                                <w:szCs w:val="22"/>
                              </w:rPr>
                              <w:t xml:space="preserve">Lancaster </w:t>
                            </w:r>
                            <w:r w:rsidRPr="00320818">
                              <w:rPr>
                                <w:rFonts w:cstheme="minorHAnsi"/>
                                <w:sz w:val="22"/>
                                <w:szCs w:val="22"/>
                              </w:rPr>
                              <w:t>Friend</w:t>
                            </w:r>
                            <w:r w:rsidR="00C1433F">
                              <w:rPr>
                                <w:rFonts w:cstheme="minorHAnsi"/>
                                <w:sz w:val="22"/>
                                <w:szCs w:val="22"/>
                              </w:rPr>
                              <w:t>,</w:t>
                            </w:r>
                            <w:r w:rsidRPr="00320818">
                              <w:rPr>
                                <w:rFonts w:cstheme="minorHAnsi"/>
                                <w:sz w:val="22"/>
                                <w:szCs w:val="22"/>
                              </w:rPr>
                              <w:t xml:space="preserve"> Ann Morgan</w:t>
                            </w:r>
                            <w:r w:rsidR="00C1433F">
                              <w:rPr>
                                <w:rFonts w:cstheme="minorHAnsi"/>
                                <w:sz w:val="22"/>
                                <w:szCs w:val="22"/>
                              </w:rPr>
                              <w:t>,</w:t>
                            </w:r>
                            <w:r w:rsidRPr="00320818">
                              <w:rPr>
                                <w:rFonts w:cstheme="minorHAnsi"/>
                                <w:sz w:val="22"/>
                                <w:szCs w:val="22"/>
                              </w:rPr>
                              <w:t xml:space="preserve"> presented their findings at </w:t>
                            </w:r>
                            <w:r w:rsidR="00E35E9D">
                              <w:rPr>
                                <w:rFonts w:cstheme="minorHAnsi"/>
                                <w:sz w:val="22"/>
                                <w:szCs w:val="22"/>
                              </w:rPr>
                              <w:t xml:space="preserve">Britain </w:t>
                            </w:r>
                            <w:r w:rsidRPr="00320818">
                              <w:rPr>
                                <w:rFonts w:cstheme="minorHAnsi"/>
                                <w:sz w:val="22"/>
                                <w:szCs w:val="22"/>
                              </w:rPr>
                              <w:t>Yearly Meeting, contributing to our decision to make reparations.</w:t>
                            </w:r>
                          </w:p>
                          <w:p w14:paraId="0C7C0C94" w14:textId="77777777" w:rsidR="00620D2D" w:rsidRPr="009676E1" w:rsidRDefault="00620D2D" w:rsidP="009676E1">
                            <w:pPr>
                              <w:shd w:val="clear" w:color="auto" w:fill="FFFFFF"/>
                              <w:rPr>
                                <w:rFonts w:eastAsia="Times New Roman" w:cstheme="minorHAnsi"/>
                                <w:color w:val="222222"/>
                                <w:kern w:val="0"/>
                                <w:sz w:val="22"/>
                                <w:szCs w:val="22"/>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7D400" id="_x0000_s1031" type="#_x0000_t202" style="position:absolute;margin-left:36.35pt;margin-top:2.15pt;width:390.4pt;height:22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" filled="f" strokeweight=".5pt">
                <v:textbox>
                  <w:txbxContent>
                    <w:p w14:paraId="64D4AF85" w14:textId="03C9C7A9" w:rsidR="00C1433F" w:rsidRDefault="00320818" w:rsidP="009676E1">
                      <w:pPr>
                        <w:shd w:val="clear" w:color="auto" w:fill="FFFFFF"/>
                        <w:rPr>
                          <w:rFonts w:eastAsia="Times New Roman" w:cstheme="minorHAnsi"/>
                          <w:color w:val="222222"/>
                          <w:kern w:val="0"/>
                          <w:sz w:val="22"/>
                          <w:szCs w:val="22"/>
                          <w:lang w:eastAsia="en-GB"/>
                          <w14:ligatures w14:val="none"/>
                        </w:rPr>
                      </w:pPr>
                      <w:r w:rsidRPr="00320818">
                        <w:rPr>
                          <w:rFonts w:eastAsia="Times New Roman" w:cstheme="minorHAnsi"/>
                          <w:color w:val="222222"/>
                          <w:kern w:val="0"/>
                          <w:sz w:val="22"/>
                          <w:szCs w:val="22"/>
                          <w:lang w:eastAsia="en-GB"/>
                          <w14:ligatures w14:val="none"/>
                        </w:rPr>
                        <w:t xml:space="preserve">In 2020, in response to the Black Lives Matter movement, </w:t>
                      </w:r>
                      <w:r w:rsidRPr="00320818">
                        <w:rPr>
                          <w:rFonts w:eastAsia="Times New Roman" w:cstheme="minorHAnsi"/>
                          <w:b/>
                          <w:bCs/>
                          <w:color w:val="222222"/>
                          <w:kern w:val="0"/>
                          <w:sz w:val="22"/>
                          <w:szCs w:val="22"/>
                          <w:lang w:eastAsia="en-GB"/>
                          <w14:ligatures w14:val="none"/>
                        </w:rPr>
                        <w:t>Lancaster Friends</w:t>
                      </w:r>
                      <w:r w:rsidRPr="00320818">
                        <w:rPr>
                          <w:rFonts w:eastAsia="Times New Roman" w:cstheme="minorHAnsi"/>
                          <w:color w:val="222222"/>
                          <w:kern w:val="0"/>
                          <w:sz w:val="22"/>
                          <w:szCs w:val="22"/>
                          <w:lang w:eastAsia="en-GB"/>
                          <w14:ligatures w14:val="none"/>
                        </w:rPr>
                        <w:t xml:space="preserve"> looked into the archives of Quakers in the area.  They found that </w:t>
                      </w:r>
                      <w:r w:rsidRPr="00FF0A1E">
                        <w:rPr>
                          <w:rFonts w:eastAsia="Times New Roman" w:cstheme="minorHAnsi"/>
                          <w:color w:val="222222"/>
                          <w:kern w:val="0"/>
                          <w:sz w:val="22"/>
                          <w:szCs w:val="22"/>
                          <w:lang w:eastAsia="en-GB"/>
                          <w14:ligatures w14:val="none"/>
                        </w:rPr>
                        <w:t xml:space="preserve">between 1711 and 1833, </w:t>
                      </w:r>
                      <w:r w:rsidRPr="00320818">
                        <w:rPr>
                          <w:rFonts w:eastAsia="Times New Roman" w:cstheme="minorHAnsi"/>
                          <w:color w:val="222222"/>
                          <w:kern w:val="0"/>
                          <w:sz w:val="22"/>
                          <w:szCs w:val="22"/>
                          <w:lang w:eastAsia="en-GB"/>
                          <w14:ligatures w14:val="none"/>
                        </w:rPr>
                        <w:t xml:space="preserve">18 Lancaster </w:t>
                      </w:r>
                      <w:r w:rsidRPr="00FF0A1E">
                        <w:rPr>
                          <w:rFonts w:eastAsia="Times New Roman" w:cstheme="minorHAnsi"/>
                          <w:color w:val="222222"/>
                          <w:kern w:val="0"/>
                          <w:sz w:val="22"/>
                          <w:szCs w:val="22"/>
                          <w:lang w:eastAsia="en-GB"/>
                          <w14:ligatures w14:val="none"/>
                        </w:rPr>
                        <w:t>Quaker</w:t>
                      </w:r>
                      <w:r w:rsidRPr="00320818">
                        <w:rPr>
                          <w:rFonts w:eastAsia="Times New Roman" w:cstheme="minorHAnsi"/>
                          <w:color w:val="222222"/>
                          <w:kern w:val="0"/>
                          <w:sz w:val="22"/>
                          <w:szCs w:val="22"/>
                          <w:lang w:eastAsia="en-GB"/>
                          <w14:ligatures w14:val="none"/>
                        </w:rPr>
                        <w:t xml:space="preserve"> merchant</w:t>
                      </w:r>
                      <w:r w:rsidRPr="00FF0A1E">
                        <w:rPr>
                          <w:rFonts w:eastAsia="Times New Roman" w:cstheme="minorHAnsi"/>
                          <w:color w:val="222222"/>
                          <w:kern w:val="0"/>
                          <w:sz w:val="22"/>
                          <w:szCs w:val="22"/>
                          <w:lang w:eastAsia="en-GB"/>
                          <w14:ligatures w14:val="none"/>
                        </w:rPr>
                        <w:t>s were involved in the trans</w:t>
                      </w:r>
                      <w:r w:rsidR="00E35E9D">
                        <w:rPr>
                          <w:rFonts w:eastAsia="Times New Roman" w:cstheme="minorHAnsi"/>
                          <w:color w:val="222222"/>
                          <w:kern w:val="0"/>
                          <w:sz w:val="22"/>
                          <w:szCs w:val="22"/>
                          <w:lang w:eastAsia="en-GB"/>
                          <w14:ligatures w14:val="none"/>
                        </w:rPr>
                        <w:t>a</w:t>
                      </w:r>
                      <w:r w:rsidRPr="00FF0A1E">
                        <w:rPr>
                          <w:rFonts w:eastAsia="Times New Roman" w:cstheme="minorHAnsi"/>
                          <w:color w:val="222222"/>
                          <w:kern w:val="0"/>
                          <w:sz w:val="22"/>
                          <w:szCs w:val="22"/>
                          <w:lang w:eastAsia="en-GB"/>
                          <w14:ligatures w14:val="none"/>
                        </w:rPr>
                        <w:t>tlantic slave trade and some owned enslaved people on their plantations.</w:t>
                      </w:r>
                      <w:r w:rsidRPr="00320818">
                        <w:rPr>
                          <w:rFonts w:eastAsia="Times New Roman" w:cstheme="minorHAnsi"/>
                          <w:color w:val="222222"/>
                          <w:kern w:val="0"/>
                          <w:sz w:val="22"/>
                          <w:szCs w:val="22"/>
                          <w:lang w:eastAsia="en-GB"/>
                          <w14:ligatures w14:val="none"/>
                        </w:rPr>
                        <w:t xml:space="preserve"> </w:t>
                      </w:r>
                      <w:r w:rsidRPr="00FF0A1E">
                        <w:rPr>
                          <w:rFonts w:eastAsia="Times New Roman" w:cstheme="minorHAnsi"/>
                          <w:color w:val="222222"/>
                          <w:kern w:val="0"/>
                          <w:sz w:val="22"/>
                          <w:szCs w:val="22"/>
                          <w:lang w:eastAsia="en-GB"/>
                          <w14:ligatures w14:val="none"/>
                        </w:rPr>
                        <w:t>These Quakers were not formally censured by Lancaster Meeting</w:t>
                      </w:r>
                      <w:r w:rsidRPr="00320818">
                        <w:rPr>
                          <w:rFonts w:eastAsia="Times New Roman" w:cstheme="minorHAnsi"/>
                          <w:color w:val="222222"/>
                          <w:kern w:val="0"/>
                          <w:sz w:val="22"/>
                          <w:szCs w:val="22"/>
                          <w:lang w:eastAsia="en-GB"/>
                          <w14:ligatures w14:val="none"/>
                        </w:rPr>
                        <w:t xml:space="preserve"> at the time</w:t>
                      </w:r>
                      <w:r w:rsidRPr="00FF0A1E">
                        <w:rPr>
                          <w:rFonts w:eastAsia="Times New Roman" w:cstheme="minorHAnsi"/>
                          <w:color w:val="222222"/>
                          <w:kern w:val="0"/>
                          <w:sz w:val="22"/>
                          <w:szCs w:val="22"/>
                          <w:lang w:eastAsia="en-GB"/>
                          <w14:ligatures w14:val="none"/>
                        </w:rPr>
                        <w:t>, despite Quakers nationally asking for those involved in the ‘iniquitous trade’ to be disowned.</w:t>
                      </w:r>
                      <w:r w:rsidRPr="00320818">
                        <w:rPr>
                          <w:rFonts w:eastAsia="Times New Roman" w:cstheme="minorHAnsi"/>
                          <w:color w:val="222222"/>
                          <w:kern w:val="0"/>
                          <w:sz w:val="22"/>
                          <w:szCs w:val="22"/>
                          <w:lang w:eastAsia="en-GB"/>
                          <w14:ligatures w14:val="none"/>
                        </w:rPr>
                        <w:t xml:space="preserve"> Some of the members of these families were disowned by Lancaster Meeting for debt, or </w:t>
                      </w:r>
                      <w:r w:rsidR="00E35E9D">
                        <w:rPr>
                          <w:rFonts w:eastAsia="Times New Roman" w:cstheme="minorHAnsi"/>
                          <w:color w:val="222222"/>
                          <w:kern w:val="0"/>
                          <w:sz w:val="22"/>
                          <w:szCs w:val="22"/>
                          <w:lang w:eastAsia="en-GB"/>
                          <w14:ligatures w14:val="none"/>
                        </w:rPr>
                        <w:t xml:space="preserve">for </w:t>
                      </w:r>
                      <w:r w:rsidRPr="00320818">
                        <w:rPr>
                          <w:rFonts w:eastAsia="Times New Roman" w:cstheme="minorHAnsi"/>
                          <w:color w:val="222222"/>
                          <w:kern w:val="0"/>
                          <w:sz w:val="22"/>
                          <w:szCs w:val="22"/>
                          <w:lang w:eastAsia="en-GB"/>
                          <w14:ligatures w14:val="none"/>
                        </w:rPr>
                        <w:t xml:space="preserve">marrying a non-Quaker, or privateering with an armed vessel – but not for trading in or owning enslaved people. </w:t>
                      </w:r>
                    </w:p>
                    <w:p w14:paraId="16996B29" w14:textId="77777777" w:rsidR="00C1433F" w:rsidRDefault="00C1433F" w:rsidP="009676E1">
                      <w:pPr>
                        <w:shd w:val="clear" w:color="auto" w:fill="FFFFFF"/>
                        <w:rPr>
                          <w:rFonts w:eastAsia="Times New Roman" w:cstheme="minorHAnsi"/>
                          <w:color w:val="222222"/>
                          <w:kern w:val="0"/>
                          <w:sz w:val="22"/>
                          <w:szCs w:val="22"/>
                          <w:lang w:eastAsia="en-GB"/>
                          <w14:ligatures w14:val="none"/>
                        </w:rPr>
                      </w:pPr>
                    </w:p>
                    <w:p w14:paraId="439DB70C" w14:textId="0F34C944" w:rsidR="00320818" w:rsidRDefault="00320818" w:rsidP="009676E1">
                      <w:pPr>
                        <w:shd w:val="clear" w:color="auto" w:fill="FFFFFF"/>
                        <w:rPr>
                          <w:rFonts w:cstheme="minorHAnsi"/>
                          <w:sz w:val="22"/>
                          <w:szCs w:val="22"/>
                        </w:rPr>
                      </w:pPr>
                      <w:r w:rsidRPr="00320818">
                        <w:rPr>
                          <w:rFonts w:cstheme="minorHAnsi"/>
                          <w:sz w:val="22"/>
                          <w:szCs w:val="22"/>
                        </w:rPr>
                        <w:t>Lancaster Friends have put up a plaque to acknowledge this historical connection with slavery</w:t>
                      </w:r>
                      <w:r w:rsidR="00C1433F">
                        <w:rPr>
                          <w:rFonts w:cstheme="minorHAnsi"/>
                          <w:sz w:val="22"/>
                          <w:szCs w:val="22"/>
                        </w:rPr>
                        <w:t>,</w:t>
                      </w:r>
                      <w:r w:rsidRPr="00320818">
                        <w:rPr>
                          <w:rFonts w:cstheme="minorHAnsi"/>
                          <w:sz w:val="22"/>
                          <w:szCs w:val="22"/>
                        </w:rPr>
                        <w:t xml:space="preserve"> stating that they seek to address the impact that slavery’s legacy has today.  They have also produced a leaflet about this, to be available in the city museums and at the Meeting House.  </w:t>
                      </w:r>
                      <w:r w:rsidR="00C1433F">
                        <w:rPr>
                          <w:rFonts w:cstheme="minorHAnsi"/>
                          <w:sz w:val="22"/>
                          <w:szCs w:val="22"/>
                        </w:rPr>
                        <w:t xml:space="preserve">Lancaster </w:t>
                      </w:r>
                      <w:r w:rsidRPr="00320818">
                        <w:rPr>
                          <w:rFonts w:cstheme="minorHAnsi"/>
                          <w:sz w:val="22"/>
                          <w:szCs w:val="22"/>
                        </w:rPr>
                        <w:t>Friend</w:t>
                      </w:r>
                      <w:r w:rsidR="00C1433F">
                        <w:rPr>
                          <w:rFonts w:cstheme="minorHAnsi"/>
                          <w:sz w:val="22"/>
                          <w:szCs w:val="22"/>
                        </w:rPr>
                        <w:t>,</w:t>
                      </w:r>
                      <w:r w:rsidRPr="00320818">
                        <w:rPr>
                          <w:rFonts w:cstheme="minorHAnsi"/>
                          <w:sz w:val="22"/>
                          <w:szCs w:val="22"/>
                        </w:rPr>
                        <w:t xml:space="preserve"> Ann Morgan</w:t>
                      </w:r>
                      <w:r w:rsidR="00C1433F">
                        <w:rPr>
                          <w:rFonts w:cstheme="minorHAnsi"/>
                          <w:sz w:val="22"/>
                          <w:szCs w:val="22"/>
                        </w:rPr>
                        <w:t>,</w:t>
                      </w:r>
                      <w:r w:rsidRPr="00320818">
                        <w:rPr>
                          <w:rFonts w:cstheme="minorHAnsi"/>
                          <w:sz w:val="22"/>
                          <w:szCs w:val="22"/>
                        </w:rPr>
                        <w:t xml:space="preserve"> presented their findings at </w:t>
                      </w:r>
                      <w:r w:rsidR="00E35E9D">
                        <w:rPr>
                          <w:rFonts w:cstheme="minorHAnsi"/>
                          <w:sz w:val="22"/>
                          <w:szCs w:val="22"/>
                        </w:rPr>
                        <w:t xml:space="preserve">Britain </w:t>
                      </w:r>
                      <w:r w:rsidRPr="00320818">
                        <w:rPr>
                          <w:rFonts w:cstheme="minorHAnsi"/>
                          <w:sz w:val="22"/>
                          <w:szCs w:val="22"/>
                        </w:rPr>
                        <w:t>Yearly Meeting, contributing to our decision to make reparations.</w:t>
                      </w:r>
                    </w:p>
                    <w:p w14:paraId="0C7C0C94" w14:textId="77777777" w:rsidR="00620D2D" w:rsidRPr="009676E1" w:rsidRDefault="00620D2D" w:rsidP="009676E1">
                      <w:pPr>
                        <w:shd w:val="clear" w:color="auto" w:fill="FFFFFF"/>
                        <w:rPr>
                          <w:rFonts w:eastAsia="Times New Roman" w:cstheme="minorHAnsi"/>
                          <w:color w:val="222222"/>
                          <w:kern w:val="0"/>
                          <w:sz w:val="22"/>
                          <w:szCs w:val="22"/>
                          <w14:ligatures w14:val="none"/>
                        </w:rPr>
                      </w:pPr>
                    </w:p>
                  </w:txbxContent>
                </v:textbox>
                <w10:wrap type="square"/>
              </v:shape>
            </w:pict>
          </mc:Fallback>
        </mc:AlternateContent>
      </w:r>
    </w:p>
    <w:p w14:paraId="744E4FBC" w14:textId="77777777" w:rsidR="00C94A3E" w:rsidRDefault="00C94A3E" w:rsidP="00C1433F">
      <w:pPr>
        <w:rPr>
          <w:rFonts w:cstheme="minorHAnsi"/>
          <w:b/>
          <w:bCs/>
          <w:sz w:val="22"/>
          <w:szCs w:val="22"/>
        </w:rPr>
      </w:pPr>
    </w:p>
    <w:p w14:paraId="3F1D56D6" w14:textId="77777777" w:rsidR="00620D2D" w:rsidRDefault="00620D2D" w:rsidP="00C1433F">
      <w:pPr>
        <w:rPr>
          <w:rFonts w:cstheme="minorHAnsi"/>
          <w:b/>
          <w:bCs/>
          <w:sz w:val="22"/>
          <w:szCs w:val="22"/>
        </w:rPr>
      </w:pPr>
    </w:p>
    <w:p w14:paraId="3316AB6B" w14:textId="77777777" w:rsidR="00620D2D" w:rsidRDefault="00620D2D" w:rsidP="00C1433F">
      <w:pPr>
        <w:rPr>
          <w:rFonts w:cstheme="minorHAnsi"/>
          <w:b/>
          <w:bCs/>
          <w:sz w:val="22"/>
          <w:szCs w:val="22"/>
        </w:rPr>
      </w:pPr>
    </w:p>
    <w:p w14:paraId="6038E9A1" w14:textId="77777777" w:rsidR="00620D2D" w:rsidRDefault="00620D2D" w:rsidP="00C1433F">
      <w:pPr>
        <w:rPr>
          <w:rFonts w:cstheme="minorHAnsi"/>
          <w:b/>
          <w:bCs/>
          <w:sz w:val="22"/>
          <w:szCs w:val="22"/>
        </w:rPr>
      </w:pPr>
    </w:p>
    <w:p w14:paraId="68BB8AEB" w14:textId="77777777" w:rsidR="00620D2D" w:rsidRDefault="00620D2D" w:rsidP="00C1433F">
      <w:pPr>
        <w:rPr>
          <w:rFonts w:cstheme="minorHAnsi"/>
          <w:b/>
          <w:bCs/>
          <w:sz w:val="22"/>
          <w:szCs w:val="22"/>
        </w:rPr>
      </w:pPr>
    </w:p>
    <w:p w14:paraId="7F5364B8" w14:textId="77777777" w:rsidR="00620D2D" w:rsidRDefault="00620D2D" w:rsidP="00C1433F">
      <w:pPr>
        <w:rPr>
          <w:rFonts w:cstheme="minorHAnsi"/>
          <w:b/>
          <w:bCs/>
          <w:sz w:val="22"/>
          <w:szCs w:val="22"/>
        </w:rPr>
      </w:pPr>
    </w:p>
    <w:p w14:paraId="53DB0994" w14:textId="77777777" w:rsidR="008B20C5" w:rsidRDefault="008B20C5" w:rsidP="00C1433F">
      <w:pPr>
        <w:rPr>
          <w:rFonts w:cstheme="minorHAnsi"/>
          <w:b/>
          <w:bCs/>
          <w:sz w:val="22"/>
          <w:szCs w:val="22"/>
        </w:rPr>
      </w:pPr>
    </w:p>
    <w:p w14:paraId="70862573" w14:textId="77777777" w:rsidR="008B20C5" w:rsidRDefault="008B20C5" w:rsidP="00C1433F">
      <w:pPr>
        <w:rPr>
          <w:rFonts w:cstheme="minorHAnsi"/>
          <w:b/>
          <w:bCs/>
          <w:sz w:val="22"/>
          <w:szCs w:val="22"/>
        </w:rPr>
      </w:pPr>
    </w:p>
    <w:p w14:paraId="6B9778C4" w14:textId="77777777" w:rsidR="008B20C5" w:rsidRDefault="008B20C5" w:rsidP="00C1433F">
      <w:pPr>
        <w:rPr>
          <w:rFonts w:cstheme="minorHAnsi"/>
          <w:b/>
          <w:bCs/>
          <w:sz w:val="22"/>
          <w:szCs w:val="22"/>
        </w:rPr>
      </w:pPr>
    </w:p>
    <w:p w14:paraId="14157C86" w14:textId="77777777" w:rsidR="008B20C5" w:rsidRDefault="008B20C5" w:rsidP="00C1433F">
      <w:pPr>
        <w:rPr>
          <w:rFonts w:cstheme="minorHAnsi"/>
          <w:b/>
          <w:bCs/>
          <w:sz w:val="22"/>
          <w:szCs w:val="22"/>
        </w:rPr>
      </w:pPr>
    </w:p>
    <w:p w14:paraId="7A5AA596" w14:textId="77777777" w:rsidR="008B20C5" w:rsidRDefault="008B20C5" w:rsidP="00C1433F">
      <w:pPr>
        <w:rPr>
          <w:rFonts w:cstheme="minorHAnsi"/>
          <w:b/>
          <w:bCs/>
          <w:sz w:val="22"/>
          <w:szCs w:val="22"/>
        </w:rPr>
      </w:pPr>
    </w:p>
    <w:p w14:paraId="5246074B" w14:textId="77777777" w:rsidR="008B20C5" w:rsidRDefault="008B20C5" w:rsidP="00C1433F">
      <w:pPr>
        <w:rPr>
          <w:rFonts w:cstheme="minorHAnsi"/>
          <w:b/>
          <w:bCs/>
          <w:sz w:val="22"/>
          <w:szCs w:val="22"/>
        </w:rPr>
      </w:pPr>
    </w:p>
    <w:p w14:paraId="0CDF5D78" w14:textId="77777777" w:rsidR="008B20C5" w:rsidRDefault="008B20C5" w:rsidP="00C1433F">
      <w:pPr>
        <w:rPr>
          <w:rFonts w:cstheme="minorHAnsi"/>
          <w:b/>
          <w:bCs/>
          <w:sz w:val="22"/>
          <w:szCs w:val="22"/>
        </w:rPr>
      </w:pPr>
    </w:p>
    <w:p w14:paraId="6BE43D6E" w14:textId="77777777" w:rsidR="008B20C5" w:rsidRDefault="008B20C5" w:rsidP="00C1433F">
      <w:pPr>
        <w:rPr>
          <w:rFonts w:cstheme="minorHAnsi"/>
          <w:b/>
          <w:bCs/>
          <w:sz w:val="22"/>
          <w:szCs w:val="22"/>
        </w:rPr>
      </w:pPr>
    </w:p>
    <w:p w14:paraId="0C1B344A" w14:textId="77777777" w:rsidR="008B20C5" w:rsidRDefault="008B20C5" w:rsidP="00C1433F">
      <w:pPr>
        <w:rPr>
          <w:rFonts w:cstheme="minorHAnsi"/>
          <w:b/>
          <w:bCs/>
          <w:sz w:val="22"/>
          <w:szCs w:val="22"/>
        </w:rPr>
      </w:pPr>
    </w:p>
    <w:p w14:paraId="5D49F34A" w14:textId="77777777" w:rsidR="008B20C5" w:rsidRDefault="008B20C5" w:rsidP="00C1433F">
      <w:pPr>
        <w:rPr>
          <w:rFonts w:cstheme="minorHAnsi"/>
          <w:b/>
          <w:bCs/>
          <w:sz w:val="22"/>
          <w:szCs w:val="22"/>
        </w:rPr>
      </w:pPr>
    </w:p>
    <w:p w14:paraId="29A02FF4" w14:textId="77777777" w:rsidR="008B20C5" w:rsidRDefault="008B20C5" w:rsidP="00C1433F">
      <w:pPr>
        <w:rPr>
          <w:rFonts w:cstheme="minorHAnsi"/>
          <w:b/>
          <w:bCs/>
          <w:sz w:val="22"/>
          <w:szCs w:val="22"/>
        </w:rPr>
      </w:pPr>
    </w:p>
    <w:p w14:paraId="3AE0B530" w14:textId="65579261" w:rsidR="00A62F32" w:rsidRDefault="00C1433F" w:rsidP="00C1433F">
      <w:pPr>
        <w:rPr>
          <w:rFonts w:cstheme="minorHAnsi"/>
          <w:sz w:val="22"/>
          <w:szCs w:val="22"/>
        </w:rPr>
      </w:pPr>
      <w:r w:rsidRPr="00C94A3E">
        <w:rPr>
          <w:rFonts w:cstheme="minorHAnsi"/>
          <w:b/>
          <w:bCs/>
          <w:sz w:val="22"/>
          <w:szCs w:val="22"/>
        </w:rPr>
        <w:t>F</w:t>
      </w:r>
      <w:r w:rsidR="00A62F32" w:rsidRPr="00C94A3E">
        <w:rPr>
          <w:rFonts w:cstheme="minorHAnsi"/>
          <w:b/>
          <w:bCs/>
          <w:sz w:val="22"/>
          <w:szCs w:val="22"/>
        </w:rPr>
        <w:t xml:space="preserve">amilies </w:t>
      </w:r>
      <w:r w:rsidR="00CC736E" w:rsidRPr="00C94A3E">
        <w:rPr>
          <w:rFonts w:cstheme="minorHAnsi"/>
          <w:b/>
          <w:bCs/>
          <w:sz w:val="22"/>
          <w:szCs w:val="22"/>
        </w:rPr>
        <w:t>and Quaker-linked businesses</w:t>
      </w:r>
      <w:r w:rsidR="00CC736E" w:rsidRPr="00C1433F">
        <w:rPr>
          <w:rFonts w:cstheme="minorHAnsi"/>
          <w:sz w:val="22"/>
          <w:szCs w:val="22"/>
        </w:rPr>
        <w:t xml:space="preserve"> </w:t>
      </w:r>
      <w:r w:rsidR="00E56E6B">
        <w:rPr>
          <w:rFonts w:cstheme="minorHAnsi"/>
          <w:sz w:val="22"/>
          <w:szCs w:val="22"/>
        </w:rPr>
        <w:t>with</w:t>
      </w:r>
      <w:r w:rsidR="00A62F32" w:rsidRPr="00C1433F">
        <w:rPr>
          <w:rFonts w:cstheme="minorHAnsi"/>
          <w:sz w:val="22"/>
          <w:szCs w:val="22"/>
        </w:rPr>
        <w:t xml:space="preserve"> significant assets that may have direct links with </w:t>
      </w:r>
      <w:r w:rsidR="00CC736E" w:rsidRPr="00C1433F">
        <w:rPr>
          <w:rFonts w:cstheme="minorHAnsi"/>
          <w:sz w:val="22"/>
          <w:szCs w:val="22"/>
        </w:rPr>
        <w:t>the slave trade</w:t>
      </w:r>
      <w:r w:rsidR="00A62F32" w:rsidRPr="00C1433F">
        <w:rPr>
          <w:rFonts w:cstheme="minorHAnsi"/>
          <w:sz w:val="22"/>
          <w:szCs w:val="22"/>
        </w:rPr>
        <w:t xml:space="preserve"> or directly exploited labour, </w:t>
      </w:r>
      <w:r>
        <w:rPr>
          <w:rFonts w:cstheme="minorHAnsi"/>
          <w:sz w:val="22"/>
          <w:szCs w:val="22"/>
        </w:rPr>
        <w:t xml:space="preserve">may feel that </w:t>
      </w:r>
      <w:r w:rsidR="00A62F32" w:rsidRPr="00C1433F">
        <w:rPr>
          <w:rFonts w:cstheme="minorHAnsi"/>
          <w:sz w:val="22"/>
          <w:szCs w:val="22"/>
        </w:rPr>
        <w:t xml:space="preserve">in-depth research </w:t>
      </w:r>
      <w:r>
        <w:rPr>
          <w:rFonts w:cstheme="minorHAnsi"/>
          <w:sz w:val="22"/>
          <w:szCs w:val="22"/>
        </w:rPr>
        <w:t>is</w:t>
      </w:r>
      <w:r w:rsidR="00A62F32" w:rsidRPr="00C1433F">
        <w:rPr>
          <w:rFonts w:cstheme="minorHAnsi"/>
          <w:sz w:val="22"/>
          <w:szCs w:val="22"/>
        </w:rPr>
        <w:t xml:space="preserve"> right.  For most of us, </w:t>
      </w:r>
      <w:r w:rsidR="00F54152">
        <w:rPr>
          <w:rFonts w:cstheme="minorHAnsi"/>
          <w:sz w:val="22"/>
          <w:szCs w:val="22"/>
        </w:rPr>
        <w:t xml:space="preserve">however, </w:t>
      </w:r>
      <w:r w:rsidR="00A62F32" w:rsidRPr="00C1433F">
        <w:rPr>
          <w:rFonts w:cstheme="minorHAnsi"/>
          <w:sz w:val="22"/>
          <w:szCs w:val="22"/>
        </w:rPr>
        <w:t>our assets may not be so significant</w:t>
      </w:r>
      <w:r>
        <w:rPr>
          <w:rFonts w:cstheme="minorHAnsi"/>
          <w:sz w:val="22"/>
          <w:szCs w:val="22"/>
        </w:rPr>
        <w:t>. S</w:t>
      </w:r>
      <w:r w:rsidR="00A62F32" w:rsidRPr="00C1433F">
        <w:rPr>
          <w:rFonts w:cstheme="minorHAnsi"/>
          <w:sz w:val="22"/>
          <w:szCs w:val="22"/>
        </w:rPr>
        <w:t xml:space="preserve">ome may have benefited </w:t>
      </w:r>
      <w:r w:rsidR="00BB6A73">
        <w:rPr>
          <w:rFonts w:cstheme="minorHAnsi"/>
          <w:sz w:val="22"/>
          <w:szCs w:val="22"/>
        </w:rPr>
        <w:t xml:space="preserve">from </w:t>
      </w:r>
      <w:r w:rsidR="0014584B">
        <w:rPr>
          <w:rFonts w:cstheme="minorHAnsi"/>
          <w:sz w:val="22"/>
          <w:szCs w:val="22"/>
        </w:rPr>
        <w:t>an economy that allowed us</w:t>
      </w:r>
      <w:r w:rsidR="00F54152">
        <w:rPr>
          <w:rFonts w:cstheme="minorHAnsi"/>
          <w:sz w:val="22"/>
          <w:szCs w:val="22"/>
        </w:rPr>
        <w:t xml:space="preserve"> more scope</w:t>
      </w:r>
      <w:r w:rsidR="0014584B">
        <w:rPr>
          <w:rFonts w:cstheme="minorHAnsi"/>
          <w:sz w:val="22"/>
          <w:szCs w:val="22"/>
        </w:rPr>
        <w:t xml:space="preserve"> to</w:t>
      </w:r>
      <w:r w:rsidR="00A62F32" w:rsidRPr="00C1433F">
        <w:rPr>
          <w:rFonts w:cstheme="minorHAnsi"/>
          <w:sz w:val="22"/>
          <w:szCs w:val="22"/>
        </w:rPr>
        <w:t xml:space="preserve"> build a pension or work to pay off a mortgage. If we’re white, we have had unfair privileges</w:t>
      </w:r>
      <w:r w:rsidR="00B51D00" w:rsidRPr="00C1433F">
        <w:rPr>
          <w:rFonts w:cstheme="minorHAnsi"/>
          <w:sz w:val="22"/>
          <w:szCs w:val="22"/>
        </w:rPr>
        <w:t xml:space="preserve"> which we need to understand</w:t>
      </w:r>
      <w:r w:rsidR="00A62F32" w:rsidRPr="00C1433F">
        <w:rPr>
          <w:rFonts w:cstheme="minorHAnsi"/>
          <w:sz w:val="22"/>
          <w:szCs w:val="22"/>
        </w:rPr>
        <w:t xml:space="preserve">; and if we’re citizens of the UK, we may have had unfair </w:t>
      </w:r>
      <w:r w:rsidR="00F54152">
        <w:rPr>
          <w:rFonts w:cstheme="minorHAnsi"/>
          <w:sz w:val="22"/>
          <w:szCs w:val="22"/>
        </w:rPr>
        <w:t xml:space="preserve">economic </w:t>
      </w:r>
      <w:r w:rsidR="00A62F32" w:rsidRPr="00C1433F">
        <w:rPr>
          <w:rFonts w:cstheme="minorHAnsi"/>
          <w:sz w:val="22"/>
          <w:szCs w:val="22"/>
        </w:rPr>
        <w:t xml:space="preserve">benefits based on international patterns of exploitation. </w:t>
      </w:r>
      <w:r w:rsidR="008A6DF5">
        <w:rPr>
          <w:rFonts w:cstheme="minorHAnsi"/>
          <w:sz w:val="22"/>
          <w:szCs w:val="22"/>
        </w:rPr>
        <w:t>But i</w:t>
      </w:r>
      <w:r w:rsidR="00C94A3E">
        <w:rPr>
          <w:rFonts w:cstheme="minorHAnsi"/>
          <w:sz w:val="22"/>
          <w:szCs w:val="22"/>
        </w:rPr>
        <w:t>t may not make sense to t</w:t>
      </w:r>
      <w:r w:rsidR="00A62F32" w:rsidRPr="00C1433F">
        <w:rPr>
          <w:rFonts w:cstheme="minorHAnsi"/>
          <w:sz w:val="22"/>
          <w:szCs w:val="22"/>
        </w:rPr>
        <w:t xml:space="preserve">ry to repair those wrongs with </w:t>
      </w:r>
      <w:r w:rsidR="009D5694" w:rsidRPr="00C1433F">
        <w:rPr>
          <w:rFonts w:cstheme="minorHAnsi"/>
          <w:sz w:val="22"/>
          <w:szCs w:val="22"/>
        </w:rPr>
        <w:t xml:space="preserve">exact </w:t>
      </w:r>
      <w:r w:rsidR="00A62F32" w:rsidRPr="00C1433F">
        <w:rPr>
          <w:rFonts w:cstheme="minorHAnsi"/>
          <w:sz w:val="22"/>
          <w:szCs w:val="22"/>
        </w:rPr>
        <w:t>financial equations</w:t>
      </w:r>
      <w:r w:rsidR="009D5694" w:rsidRPr="00C1433F">
        <w:rPr>
          <w:rFonts w:cstheme="minorHAnsi"/>
          <w:sz w:val="22"/>
          <w:szCs w:val="22"/>
        </w:rPr>
        <w:t>.</w:t>
      </w:r>
    </w:p>
    <w:p w14:paraId="34E20D9B" w14:textId="77777777" w:rsidR="00C1433F" w:rsidRPr="00C1433F" w:rsidRDefault="00C1433F" w:rsidP="00C1433F">
      <w:pPr>
        <w:rPr>
          <w:rFonts w:cstheme="minorHAnsi"/>
          <w:sz w:val="22"/>
          <w:szCs w:val="22"/>
        </w:rPr>
      </w:pPr>
    </w:p>
    <w:p w14:paraId="5D684D7E" w14:textId="513800AA" w:rsidR="009D5694" w:rsidRDefault="00C1433F" w:rsidP="00C1433F">
      <w:pPr>
        <w:rPr>
          <w:rFonts w:cstheme="minorHAnsi"/>
          <w:sz w:val="22"/>
          <w:szCs w:val="22"/>
        </w:rPr>
      </w:pPr>
      <w:r>
        <w:rPr>
          <w:rFonts w:cstheme="minorHAnsi"/>
          <w:sz w:val="22"/>
          <w:szCs w:val="22"/>
        </w:rPr>
        <w:t>Then w</w:t>
      </w:r>
      <w:r w:rsidR="009D5694" w:rsidRPr="00C1433F">
        <w:rPr>
          <w:rFonts w:cstheme="minorHAnsi"/>
          <w:sz w:val="22"/>
          <w:szCs w:val="22"/>
        </w:rPr>
        <w:t xml:space="preserve">hat </w:t>
      </w:r>
      <w:r w:rsidR="00682628">
        <w:rPr>
          <w:rFonts w:cstheme="minorHAnsi"/>
          <w:sz w:val="22"/>
          <w:szCs w:val="22"/>
        </w:rPr>
        <w:t>sh</w:t>
      </w:r>
      <w:r>
        <w:rPr>
          <w:rFonts w:cstheme="minorHAnsi"/>
          <w:sz w:val="22"/>
          <w:szCs w:val="22"/>
        </w:rPr>
        <w:t>ould be</w:t>
      </w:r>
      <w:r w:rsidR="009D5694" w:rsidRPr="00C1433F">
        <w:rPr>
          <w:rFonts w:cstheme="minorHAnsi"/>
          <w:sz w:val="22"/>
          <w:szCs w:val="22"/>
        </w:rPr>
        <w:t xml:space="preserve"> the basis for our personal </w:t>
      </w:r>
      <w:r w:rsidR="00CE5DF4" w:rsidRPr="00C1433F">
        <w:rPr>
          <w:rFonts w:cstheme="minorHAnsi"/>
          <w:sz w:val="22"/>
          <w:szCs w:val="22"/>
        </w:rPr>
        <w:t>efforts to redress inequalities</w:t>
      </w:r>
      <w:r w:rsidR="009D5694" w:rsidRPr="00C1433F">
        <w:rPr>
          <w:rFonts w:cstheme="minorHAnsi"/>
          <w:sz w:val="22"/>
          <w:szCs w:val="22"/>
        </w:rPr>
        <w:t xml:space="preserve">?  </w:t>
      </w:r>
      <w:r>
        <w:rPr>
          <w:rFonts w:cstheme="minorHAnsi"/>
          <w:sz w:val="22"/>
          <w:szCs w:val="22"/>
        </w:rPr>
        <w:t>With w</w:t>
      </w:r>
      <w:r w:rsidR="009D5694" w:rsidRPr="00C1433F">
        <w:rPr>
          <w:rFonts w:cstheme="minorHAnsi"/>
          <w:sz w:val="22"/>
          <w:szCs w:val="22"/>
        </w:rPr>
        <w:t>hat guidance can we help each other?</w:t>
      </w:r>
      <w:r w:rsidR="007B3738" w:rsidRPr="00C1433F">
        <w:rPr>
          <w:rFonts w:cstheme="minorHAnsi"/>
          <w:sz w:val="22"/>
          <w:szCs w:val="22"/>
        </w:rPr>
        <w:t xml:space="preserve"> </w:t>
      </w:r>
      <w:r>
        <w:rPr>
          <w:rFonts w:cstheme="minorHAnsi"/>
          <w:sz w:val="22"/>
          <w:szCs w:val="22"/>
        </w:rPr>
        <w:t xml:space="preserve">One source of guidance could be the insights of John </w:t>
      </w:r>
      <w:r w:rsidR="007B3738" w:rsidRPr="00C1433F">
        <w:rPr>
          <w:rFonts w:cstheme="minorHAnsi"/>
          <w:sz w:val="22"/>
          <w:szCs w:val="22"/>
        </w:rPr>
        <w:t>Woolman</w:t>
      </w:r>
      <w:r w:rsidR="0014584B">
        <w:rPr>
          <w:rFonts w:cstheme="minorHAnsi"/>
          <w:sz w:val="22"/>
          <w:szCs w:val="22"/>
        </w:rPr>
        <w:t>,</w:t>
      </w:r>
      <w:r w:rsidR="007B3738" w:rsidRPr="00C1433F">
        <w:rPr>
          <w:rFonts w:cstheme="minorHAnsi"/>
          <w:sz w:val="22"/>
          <w:szCs w:val="22"/>
        </w:rPr>
        <w:t xml:space="preserve"> on balancing our personal needs with those of others</w:t>
      </w:r>
      <w:r>
        <w:rPr>
          <w:rFonts w:cstheme="minorHAnsi"/>
          <w:sz w:val="22"/>
          <w:szCs w:val="22"/>
        </w:rPr>
        <w:t>.</w:t>
      </w:r>
      <w:r w:rsidR="008A6DF5">
        <w:rPr>
          <w:rFonts w:cstheme="minorHAnsi"/>
          <w:sz w:val="22"/>
          <w:szCs w:val="22"/>
        </w:rPr>
        <w:t xml:space="preserve"> A</w:t>
      </w:r>
      <w:r w:rsidR="00DE0DC0">
        <w:rPr>
          <w:rFonts w:cstheme="minorHAnsi"/>
          <w:sz w:val="22"/>
          <w:szCs w:val="22"/>
        </w:rPr>
        <w:t>n</w:t>
      </w:r>
      <w:r w:rsidR="007B3738" w:rsidRPr="00C1433F">
        <w:rPr>
          <w:rFonts w:cstheme="minorHAnsi"/>
          <w:sz w:val="22"/>
          <w:szCs w:val="22"/>
        </w:rPr>
        <w:t xml:space="preserve"> </w:t>
      </w:r>
      <w:r w:rsidR="00DE0DC0">
        <w:rPr>
          <w:rFonts w:cstheme="minorHAnsi"/>
          <w:sz w:val="22"/>
          <w:szCs w:val="22"/>
        </w:rPr>
        <w:t>evolving</w:t>
      </w:r>
      <w:r w:rsidR="007B3738" w:rsidRPr="00C1433F">
        <w:rPr>
          <w:rFonts w:cstheme="minorHAnsi"/>
          <w:sz w:val="22"/>
          <w:szCs w:val="22"/>
        </w:rPr>
        <w:t xml:space="preserve"> </w:t>
      </w:r>
      <w:r w:rsidR="00174C77" w:rsidRPr="00C1433F">
        <w:rPr>
          <w:rFonts w:cstheme="minorHAnsi"/>
          <w:sz w:val="22"/>
          <w:szCs w:val="22"/>
        </w:rPr>
        <w:t xml:space="preserve">and truthful </w:t>
      </w:r>
      <w:r w:rsidR="007B3738" w:rsidRPr="00C1433F">
        <w:rPr>
          <w:rFonts w:cstheme="minorHAnsi"/>
          <w:sz w:val="22"/>
          <w:szCs w:val="22"/>
        </w:rPr>
        <w:t xml:space="preserve">perspective on our income and resources </w:t>
      </w:r>
      <w:r w:rsidR="00DE0DC0">
        <w:rPr>
          <w:rFonts w:cstheme="minorHAnsi"/>
          <w:sz w:val="22"/>
          <w:szCs w:val="22"/>
        </w:rPr>
        <w:t xml:space="preserve">can </w:t>
      </w:r>
      <w:r w:rsidR="007B3738" w:rsidRPr="00C1433F">
        <w:rPr>
          <w:rFonts w:cstheme="minorHAnsi"/>
          <w:sz w:val="22"/>
          <w:szCs w:val="22"/>
        </w:rPr>
        <w:t>continue to help us to liv</w:t>
      </w:r>
      <w:r w:rsidR="008A6DF5">
        <w:rPr>
          <w:rFonts w:cstheme="minorHAnsi"/>
          <w:sz w:val="22"/>
          <w:szCs w:val="22"/>
        </w:rPr>
        <w:t>e</w:t>
      </w:r>
      <w:r w:rsidR="007B3738" w:rsidRPr="00C1433F">
        <w:rPr>
          <w:rFonts w:cstheme="minorHAnsi"/>
          <w:sz w:val="22"/>
          <w:szCs w:val="22"/>
        </w:rPr>
        <w:t xml:space="preserve"> more simply.</w:t>
      </w:r>
    </w:p>
    <w:p w14:paraId="2D0D5014" w14:textId="08E3C73B" w:rsidR="00D973E3" w:rsidRPr="00D973E3" w:rsidRDefault="00DE0DC0" w:rsidP="00D973E3">
      <w:pPr>
        <w:pStyle w:val="ListParagraph"/>
        <w:rPr>
          <w:rFonts w:cstheme="minorHAnsi"/>
          <w:sz w:val="22"/>
          <w:szCs w:val="22"/>
        </w:rPr>
      </w:pPr>
      <w:r>
        <w:rPr>
          <w:noProof/>
        </w:rPr>
        <mc:AlternateContent>
          <mc:Choice Requires="wps">
            <w:drawing>
              <wp:anchor distT="0" distB="0" distL="114300" distR="114300" simplePos="0" relativeHeight="251671552" behindDoc="0" locked="0" layoutInCell="1" allowOverlap="1" wp14:anchorId="51119C6C" wp14:editId="72D2FB28">
                <wp:simplePos x="0" y="0"/>
                <wp:positionH relativeFrom="column">
                  <wp:posOffset>448310</wp:posOffset>
                </wp:positionH>
                <wp:positionV relativeFrom="paragraph">
                  <wp:posOffset>99695</wp:posOffset>
                </wp:positionV>
                <wp:extent cx="4861560" cy="1494155"/>
                <wp:effectExtent l="0" t="0" r="15240" b="17145"/>
                <wp:wrapSquare wrapText="bothSides"/>
                <wp:docPr id="1672556669" name="Text Box 1"/>
                <wp:cNvGraphicFramePr/>
                <a:graphic xmlns:a="http://schemas.openxmlformats.org/drawingml/2006/main">
                  <a:graphicData uri="http://schemas.microsoft.com/office/word/2010/wordprocessingShape">
                    <wps:wsp>
                      <wps:cNvSpPr txBox="1"/>
                      <wps:spPr>
                        <a:xfrm>
                          <a:off x="0" y="0"/>
                          <a:ext cx="4861560" cy="1494155"/>
                        </a:xfrm>
                        <a:prstGeom prst="rect">
                          <a:avLst/>
                        </a:prstGeom>
                        <a:noFill/>
                        <a:ln w="6350">
                          <a:solidFill>
                            <a:prstClr val="black"/>
                          </a:solidFill>
                        </a:ln>
                      </wps:spPr>
                      <wps:txbx>
                        <w:txbxContent>
                          <w:p w14:paraId="49632BF1" w14:textId="77777777" w:rsidR="00E35E9D" w:rsidRPr="0014584B" w:rsidRDefault="00E35E9D" w:rsidP="00E35E9D">
                            <w:pPr>
                              <w:rPr>
                                <w:rFonts w:cstheme="minorHAnsi"/>
                                <w:i/>
                                <w:iCs/>
                                <w:color w:val="000000" w:themeColor="text1"/>
                                <w:sz w:val="22"/>
                                <w:szCs w:val="22"/>
                                <w:shd w:val="clear" w:color="auto" w:fill="FFFFFF"/>
                              </w:rPr>
                            </w:pPr>
                            <w:r w:rsidRPr="0014584B">
                              <w:rPr>
                                <w:rFonts w:cstheme="minorHAnsi"/>
                                <w:color w:val="000000" w:themeColor="text1"/>
                                <w:sz w:val="22"/>
                                <w:szCs w:val="22"/>
                                <w:shd w:val="clear" w:color="auto" w:fill="FFFFFF"/>
                              </w:rPr>
                              <w:t>QFP 23.14. John Woolman, 1763</w:t>
                            </w:r>
                          </w:p>
                          <w:p w14:paraId="1BB245E5" w14:textId="77777777" w:rsidR="0014584B" w:rsidRDefault="00DE0DC0" w:rsidP="00DE0DC0">
                            <w:pPr>
                              <w:rPr>
                                <w:rFonts w:cstheme="minorHAnsi"/>
                                <w:i/>
                                <w:iCs/>
                                <w:color w:val="000000" w:themeColor="text1"/>
                                <w:sz w:val="22"/>
                                <w:szCs w:val="22"/>
                                <w:shd w:val="clear" w:color="auto" w:fill="FFFFFF"/>
                              </w:rPr>
                            </w:pPr>
                            <w:r w:rsidRPr="0014584B">
                              <w:rPr>
                                <w:rFonts w:cstheme="minorHAnsi"/>
                                <w:i/>
                                <w:iCs/>
                                <w:color w:val="000000" w:themeColor="text1"/>
                                <w:sz w:val="22"/>
                                <w:szCs w:val="22"/>
                                <w:shd w:val="clear" w:color="auto" w:fill="FFFFFF"/>
                              </w:rPr>
                              <w:t xml:space="preserve">“Our gracious Creator cares and provides for all his creatures. His tender mercies are over all his works; and so far as his love influences our minds, so </w:t>
                            </w:r>
                            <w:proofErr w:type="gramStart"/>
                            <w:r w:rsidRPr="0014584B">
                              <w:rPr>
                                <w:rFonts w:cstheme="minorHAnsi"/>
                                <w:i/>
                                <w:iCs/>
                                <w:color w:val="000000" w:themeColor="text1"/>
                                <w:sz w:val="22"/>
                                <w:szCs w:val="22"/>
                                <w:shd w:val="clear" w:color="auto" w:fill="FFFFFF"/>
                              </w:rPr>
                              <w:t>far</w:t>
                            </w:r>
                            <w:proofErr w:type="gramEnd"/>
                            <w:r w:rsidRPr="0014584B">
                              <w:rPr>
                                <w:rFonts w:cstheme="minorHAnsi"/>
                                <w:i/>
                                <w:iCs/>
                                <w:color w:val="000000" w:themeColor="text1"/>
                                <w:sz w:val="22"/>
                                <w:szCs w:val="22"/>
                                <w:shd w:val="clear" w:color="auto" w:fill="FFFFFF"/>
                              </w:rPr>
                              <w:t xml:space="preserve"> we become interested in his workmanship and feel a desire to take hold of every opportunity to lessen the distresses of the afflicted and increase the happiness of the creation. Here we have a prospect of one common interest from which our own is inseparable, that to turn all the treasures we possess into the channel of universal love becomes the business of our lives…”.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19C6C" id="_x0000_s1032" type="#_x0000_t202" style="position:absolute;left:0;text-align:left;margin-left:35.3pt;margin-top:7.85pt;width:382.8pt;height:1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" filled="f" strokeweight=".5pt">
                <v:textbox>
                  <w:txbxContent>
                    <w:p w14:paraId="49632BF1" w14:textId="77777777" w:rsidR="00E35E9D" w:rsidRPr="0014584B" w:rsidRDefault="00E35E9D" w:rsidP="00E35E9D">
                      <w:pPr>
                        <w:rPr>
                          <w:rFonts w:cstheme="minorHAnsi"/>
                          <w:i/>
                          <w:iCs/>
                          <w:color w:val="000000" w:themeColor="text1"/>
                          <w:sz w:val="22"/>
                          <w:szCs w:val="22"/>
                          <w:shd w:val="clear" w:color="auto" w:fill="FFFFFF"/>
                        </w:rPr>
                      </w:pPr>
                      <w:r w:rsidRPr="0014584B">
                        <w:rPr>
                          <w:rFonts w:cstheme="minorHAnsi"/>
                          <w:color w:val="000000" w:themeColor="text1"/>
                          <w:sz w:val="22"/>
                          <w:szCs w:val="22"/>
                          <w:shd w:val="clear" w:color="auto" w:fill="FFFFFF"/>
                        </w:rPr>
                        <w:t>QFP 23.14. John Woolman, 1763</w:t>
                      </w:r>
                    </w:p>
                    <w:p w14:paraId="1BB245E5" w14:textId="77777777" w:rsidR="0014584B" w:rsidRDefault="00DE0DC0" w:rsidP="00DE0DC0">
                      <w:pPr>
                        <w:rPr>
                          <w:rFonts w:cstheme="minorHAnsi"/>
                          <w:i/>
                          <w:iCs/>
                          <w:color w:val="000000" w:themeColor="text1"/>
                          <w:sz w:val="22"/>
                          <w:szCs w:val="22"/>
                          <w:shd w:val="clear" w:color="auto" w:fill="FFFFFF"/>
                        </w:rPr>
                      </w:pPr>
                      <w:r w:rsidRPr="0014584B">
                        <w:rPr>
                          <w:rFonts w:cstheme="minorHAnsi"/>
                          <w:i/>
                          <w:iCs/>
                          <w:color w:val="000000" w:themeColor="text1"/>
                          <w:sz w:val="22"/>
                          <w:szCs w:val="22"/>
                          <w:shd w:val="clear" w:color="auto" w:fill="FFFFFF"/>
                        </w:rPr>
                        <w:t xml:space="preserve">“Our gracious Creator cares and provides for all his creatures. His tender mercies are over all his works; and so far as his love influences our minds, so far we become interested in his workmanship and feel a desire to take hold of every opportunity to lessen the distresses of the afflicted and increase the happiness of the creation. Here we have a prospect of one common interest from which our own is inseparable, that to turn all the treasures we possess into the channel of universal love becomes the business of our lives…”.  </w:t>
                      </w:r>
                    </w:p>
                  </w:txbxContent>
                </v:textbox>
                <w10:wrap type="square"/>
              </v:shape>
            </w:pict>
          </mc:Fallback>
        </mc:AlternateContent>
      </w:r>
    </w:p>
    <w:p w14:paraId="0189D8B2" w14:textId="77777777" w:rsidR="00DE0DC0" w:rsidRDefault="00DE0DC0" w:rsidP="00DE0DC0">
      <w:pPr>
        <w:pStyle w:val="ListParagraph"/>
        <w:rPr>
          <w:rFonts w:cstheme="minorHAnsi"/>
          <w:sz w:val="22"/>
          <w:szCs w:val="22"/>
        </w:rPr>
      </w:pPr>
    </w:p>
    <w:p w14:paraId="4392074C" w14:textId="77777777" w:rsidR="00DE0DC0" w:rsidRDefault="00DE0DC0" w:rsidP="00DE0DC0">
      <w:pPr>
        <w:pStyle w:val="ListParagraph"/>
        <w:rPr>
          <w:rFonts w:cstheme="minorHAnsi"/>
          <w:sz w:val="22"/>
          <w:szCs w:val="22"/>
        </w:rPr>
      </w:pPr>
    </w:p>
    <w:p w14:paraId="20FADEE4" w14:textId="77777777" w:rsidR="00DE0DC0" w:rsidRDefault="00DE0DC0" w:rsidP="00DE0DC0">
      <w:pPr>
        <w:pStyle w:val="ListParagraph"/>
        <w:rPr>
          <w:rFonts w:cstheme="minorHAnsi"/>
          <w:sz w:val="22"/>
          <w:szCs w:val="22"/>
        </w:rPr>
      </w:pPr>
    </w:p>
    <w:p w14:paraId="31B71F0C" w14:textId="77777777" w:rsidR="00DE0DC0" w:rsidRDefault="00DE0DC0" w:rsidP="00DE0DC0">
      <w:pPr>
        <w:pStyle w:val="ListParagraph"/>
        <w:rPr>
          <w:rFonts w:cstheme="minorHAnsi"/>
          <w:sz w:val="22"/>
          <w:szCs w:val="22"/>
        </w:rPr>
      </w:pPr>
    </w:p>
    <w:p w14:paraId="73E0E74C" w14:textId="77777777" w:rsidR="00DE0DC0" w:rsidRDefault="00DE0DC0" w:rsidP="00DE0DC0">
      <w:pPr>
        <w:pStyle w:val="ListParagraph"/>
        <w:rPr>
          <w:rFonts w:cstheme="minorHAnsi"/>
          <w:sz w:val="22"/>
          <w:szCs w:val="22"/>
        </w:rPr>
      </w:pPr>
    </w:p>
    <w:p w14:paraId="6EA9CC73" w14:textId="77777777" w:rsidR="00DE0DC0" w:rsidRDefault="00DE0DC0" w:rsidP="00DE0DC0">
      <w:pPr>
        <w:pStyle w:val="ListParagraph"/>
        <w:rPr>
          <w:rFonts w:cstheme="minorHAnsi"/>
          <w:sz w:val="22"/>
          <w:szCs w:val="22"/>
        </w:rPr>
      </w:pPr>
    </w:p>
    <w:p w14:paraId="647E2E45" w14:textId="77777777" w:rsidR="00DE0DC0" w:rsidRDefault="00DE0DC0" w:rsidP="00DE0DC0">
      <w:pPr>
        <w:pStyle w:val="ListParagraph"/>
        <w:rPr>
          <w:rFonts w:cstheme="minorHAnsi"/>
          <w:sz w:val="22"/>
          <w:szCs w:val="22"/>
        </w:rPr>
      </w:pPr>
    </w:p>
    <w:p w14:paraId="49EB9F98" w14:textId="77777777" w:rsidR="00DE0DC0" w:rsidRDefault="00DE0DC0" w:rsidP="00DE0DC0">
      <w:pPr>
        <w:pStyle w:val="ListParagraph"/>
        <w:rPr>
          <w:rFonts w:cstheme="minorHAnsi"/>
          <w:sz w:val="22"/>
          <w:szCs w:val="22"/>
        </w:rPr>
      </w:pPr>
    </w:p>
    <w:p w14:paraId="77F1DB0C" w14:textId="77777777" w:rsidR="00DE0DC0" w:rsidRPr="00DE0DC0" w:rsidRDefault="00DE0DC0" w:rsidP="00DE0DC0">
      <w:pPr>
        <w:rPr>
          <w:rFonts w:cstheme="minorHAnsi"/>
          <w:sz w:val="22"/>
          <w:szCs w:val="22"/>
        </w:rPr>
      </w:pPr>
    </w:p>
    <w:p w14:paraId="627F33BD" w14:textId="2DEBCB92" w:rsidR="008F0EC2" w:rsidRDefault="007B3738" w:rsidP="008F0EC2">
      <w:pPr>
        <w:rPr>
          <w:rFonts w:cstheme="minorHAnsi"/>
          <w:sz w:val="22"/>
          <w:szCs w:val="22"/>
        </w:rPr>
      </w:pPr>
      <w:r w:rsidRPr="0010046C">
        <w:rPr>
          <w:rFonts w:cstheme="minorHAnsi"/>
          <w:sz w:val="22"/>
          <w:szCs w:val="22"/>
        </w:rPr>
        <w:t>What are some steps we can take financially</w:t>
      </w:r>
      <w:r w:rsidR="00BB6A73">
        <w:rPr>
          <w:rFonts w:cstheme="minorHAnsi"/>
          <w:sz w:val="22"/>
          <w:szCs w:val="22"/>
        </w:rPr>
        <w:t xml:space="preserve"> towards “</w:t>
      </w:r>
      <w:r w:rsidR="00BB6A73" w:rsidRPr="00BB6A73">
        <w:rPr>
          <w:rFonts w:cstheme="minorHAnsi"/>
          <w:i/>
          <w:iCs/>
          <w:sz w:val="22"/>
          <w:szCs w:val="22"/>
        </w:rPr>
        <w:t>turning our treasures as channels of universal love</w:t>
      </w:r>
      <w:r w:rsidR="00BB6A73">
        <w:rPr>
          <w:rFonts w:cstheme="minorHAnsi"/>
          <w:sz w:val="22"/>
          <w:szCs w:val="22"/>
        </w:rPr>
        <w:t>”</w:t>
      </w:r>
      <w:r w:rsidR="008F0EC2">
        <w:rPr>
          <w:rFonts w:cstheme="minorHAnsi"/>
          <w:sz w:val="22"/>
          <w:szCs w:val="22"/>
        </w:rPr>
        <w:t xml:space="preserve"> </w:t>
      </w:r>
      <w:r w:rsidR="004069CA">
        <w:rPr>
          <w:rFonts w:cstheme="minorHAnsi"/>
          <w:sz w:val="22"/>
          <w:szCs w:val="22"/>
        </w:rPr>
        <w:t>as well as</w:t>
      </w:r>
      <w:r w:rsidR="008F0EC2">
        <w:rPr>
          <w:rFonts w:cstheme="minorHAnsi"/>
          <w:sz w:val="22"/>
          <w:szCs w:val="22"/>
        </w:rPr>
        <w:t xml:space="preserve"> ration</w:t>
      </w:r>
      <w:r w:rsidR="004069CA">
        <w:rPr>
          <w:rFonts w:cstheme="minorHAnsi"/>
          <w:sz w:val="22"/>
          <w:szCs w:val="22"/>
        </w:rPr>
        <w:t>ing</w:t>
      </w:r>
      <w:r w:rsidR="008F0EC2">
        <w:rPr>
          <w:rFonts w:cstheme="minorHAnsi"/>
          <w:sz w:val="22"/>
          <w:szCs w:val="22"/>
        </w:rPr>
        <w:t xml:space="preserve"> our carbon use</w:t>
      </w:r>
      <w:r w:rsidRPr="0010046C">
        <w:rPr>
          <w:rFonts w:cstheme="minorHAnsi"/>
          <w:sz w:val="22"/>
          <w:szCs w:val="22"/>
        </w:rPr>
        <w:t xml:space="preserve">? </w:t>
      </w:r>
      <w:r w:rsidR="001D246F">
        <w:rPr>
          <w:rFonts w:cstheme="minorHAnsi"/>
          <w:sz w:val="22"/>
          <w:szCs w:val="22"/>
        </w:rPr>
        <w:t xml:space="preserve">How far would we go with our time, </w:t>
      </w:r>
      <w:r w:rsidR="008F0EC2">
        <w:rPr>
          <w:rFonts w:cstheme="minorHAnsi"/>
          <w:sz w:val="22"/>
          <w:szCs w:val="22"/>
        </w:rPr>
        <w:t>security</w:t>
      </w:r>
      <w:r w:rsidR="004756E0">
        <w:rPr>
          <w:rFonts w:cstheme="minorHAnsi"/>
          <w:sz w:val="22"/>
          <w:szCs w:val="22"/>
        </w:rPr>
        <w:t>,</w:t>
      </w:r>
      <w:r w:rsidR="001D246F">
        <w:rPr>
          <w:rFonts w:cstheme="minorHAnsi"/>
          <w:sz w:val="22"/>
          <w:szCs w:val="22"/>
        </w:rPr>
        <w:t xml:space="preserve"> and resources to try to stop some of the worst impacts of climate change predicted by the IPCC</w:t>
      </w:r>
      <w:r w:rsidR="004069CA">
        <w:rPr>
          <w:rFonts w:cstheme="minorHAnsi"/>
          <w:sz w:val="22"/>
          <w:szCs w:val="22"/>
        </w:rPr>
        <w:t xml:space="preserve"> or to work for other forms of restoration and remedy</w:t>
      </w:r>
      <w:r w:rsidR="001D246F">
        <w:rPr>
          <w:rFonts w:cstheme="minorHAnsi"/>
          <w:sz w:val="22"/>
          <w:szCs w:val="22"/>
        </w:rPr>
        <w:t xml:space="preserve">?  </w:t>
      </w:r>
      <w:r w:rsidR="006D5957">
        <w:rPr>
          <w:rFonts w:cstheme="minorHAnsi"/>
          <w:sz w:val="22"/>
          <w:szCs w:val="22"/>
        </w:rPr>
        <w:t xml:space="preserve">In </w:t>
      </w:r>
      <w:r w:rsidR="00E35E9D">
        <w:rPr>
          <w:rFonts w:cstheme="minorHAnsi"/>
          <w:sz w:val="22"/>
          <w:szCs w:val="22"/>
        </w:rPr>
        <w:t xml:space="preserve">the </w:t>
      </w:r>
      <w:r w:rsidR="006D5957">
        <w:rPr>
          <w:rFonts w:cstheme="minorHAnsi"/>
          <w:sz w:val="22"/>
          <w:szCs w:val="22"/>
        </w:rPr>
        <w:t>absence of sufficient UK government action for social equity, w</w:t>
      </w:r>
      <w:r w:rsidR="00A528A1" w:rsidRPr="0010046C">
        <w:rPr>
          <w:rFonts w:cstheme="minorHAnsi"/>
          <w:sz w:val="22"/>
          <w:szCs w:val="22"/>
        </w:rPr>
        <w:t>hat are the real calculations we should try to make</w:t>
      </w:r>
      <w:r w:rsidR="00620D2D">
        <w:rPr>
          <w:rFonts w:cstheme="minorHAnsi"/>
          <w:sz w:val="22"/>
          <w:szCs w:val="22"/>
        </w:rPr>
        <w:t xml:space="preserve"> for ourselves</w:t>
      </w:r>
      <w:r w:rsidR="00A528A1" w:rsidRPr="0010046C">
        <w:rPr>
          <w:rFonts w:cstheme="minorHAnsi"/>
          <w:sz w:val="22"/>
          <w:szCs w:val="22"/>
        </w:rPr>
        <w:t>?</w:t>
      </w:r>
    </w:p>
    <w:p w14:paraId="100B4339" w14:textId="77777777" w:rsidR="008F0EC2" w:rsidRDefault="008F0EC2" w:rsidP="008F0EC2">
      <w:pPr>
        <w:rPr>
          <w:rFonts w:cstheme="minorHAnsi"/>
          <w:sz w:val="22"/>
          <w:szCs w:val="22"/>
        </w:rPr>
      </w:pPr>
    </w:p>
    <w:p w14:paraId="2C100A15" w14:textId="3E082FF4" w:rsidR="00682628" w:rsidRDefault="00CF005D" w:rsidP="008F0EC2">
      <w:pPr>
        <w:rPr>
          <w:rFonts w:cstheme="minorHAnsi"/>
          <w:sz w:val="22"/>
          <w:szCs w:val="22"/>
        </w:rPr>
      </w:pPr>
      <w:r>
        <w:rPr>
          <w:rFonts w:cstheme="minorHAnsi"/>
          <w:sz w:val="22"/>
          <w:szCs w:val="22"/>
        </w:rPr>
        <w:t>Britain Yearly Meeting’s Giving Advocates group have prepared a</w:t>
      </w:r>
      <w:r w:rsidR="00682628">
        <w:rPr>
          <w:rFonts w:cstheme="minorHAnsi"/>
          <w:sz w:val="22"/>
          <w:szCs w:val="22"/>
        </w:rPr>
        <w:t xml:space="preserve"> </w:t>
      </w:r>
      <w:proofErr w:type="gramStart"/>
      <w:r>
        <w:rPr>
          <w:rFonts w:cstheme="minorHAnsi"/>
          <w:sz w:val="22"/>
          <w:szCs w:val="22"/>
        </w:rPr>
        <w:t>3</w:t>
      </w:r>
      <w:r w:rsidR="00682628">
        <w:rPr>
          <w:rFonts w:cstheme="minorHAnsi"/>
          <w:sz w:val="22"/>
          <w:szCs w:val="22"/>
        </w:rPr>
        <w:t xml:space="preserve"> page</w:t>
      </w:r>
      <w:proofErr w:type="gramEnd"/>
      <w:r w:rsidR="00682628">
        <w:rPr>
          <w:rFonts w:cstheme="minorHAnsi"/>
          <w:sz w:val="22"/>
          <w:szCs w:val="22"/>
        </w:rPr>
        <w:t xml:space="preserve"> pamphlet “How much should I give to support Quaker work?”</w:t>
      </w:r>
      <w:r>
        <w:rPr>
          <w:rStyle w:val="FootnoteReference"/>
          <w:rFonts w:cstheme="minorHAnsi"/>
          <w:sz w:val="22"/>
          <w:szCs w:val="22"/>
        </w:rPr>
        <w:footnoteReference w:id="7"/>
      </w:r>
      <w:r w:rsidR="00682628">
        <w:rPr>
          <w:rFonts w:cstheme="minorHAnsi"/>
          <w:sz w:val="22"/>
          <w:szCs w:val="22"/>
        </w:rPr>
        <w:t xml:space="preserve"> </w:t>
      </w:r>
      <w:r w:rsidR="00E35E9D">
        <w:rPr>
          <w:rFonts w:cstheme="minorHAnsi"/>
          <w:sz w:val="22"/>
          <w:szCs w:val="22"/>
        </w:rPr>
        <w:t xml:space="preserve"> </w:t>
      </w:r>
      <w:r w:rsidR="00FF7A4D">
        <w:rPr>
          <w:rFonts w:cstheme="minorHAnsi"/>
          <w:sz w:val="22"/>
          <w:szCs w:val="22"/>
        </w:rPr>
        <w:t xml:space="preserve">(which </w:t>
      </w:r>
      <w:r w:rsidR="00682628">
        <w:rPr>
          <w:rFonts w:cstheme="minorHAnsi"/>
          <w:sz w:val="22"/>
          <w:szCs w:val="22"/>
        </w:rPr>
        <w:t xml:space="preserve">is not about giving </w:t>
      </w:r>
      <w:r w:rsidR="00620D2D">
        <w:rPr>
          <w:rFonts w:cstheme="minorHAnsi"/>
          <w:sz w:val="22"/>
          <w:szCs w:val="22"/>
        </w:rPr>
        <w:t xml:space="preserve">exclusively </w:t>
      </w:r>
      <w:r w:rsidR="00682628">
        <w:rPr>
          <w:rFonts w:cstheme="minorHAnsi"/>
          <w:sz w:val="22"/>
          <w:szCs w:val="22"/>
        </w:rPr>
        <w:t>to Quaker work</w:t>
      </w:r>
      <w:r w:rsidR="00FF7A4D">
        <w:rPr>
          <w:rFonts w:cstheme="minorHAnsi"/>
          <w:sz w:val="22"/>
          <w:szCs w:val="22"/>
        </w:rPr>
        <w:t>)</w:t>
      </w:r>
      <w:r w:rsidR="00682628">
        <w:rPr>
          <w:rFonts w:cstheme="minorHAnsi"/>
          <w:sz w:val="22"/>
          <w:szCs w:val="22"/>
        </w:rPr>
        <w:t>.  The pamphlet has suggestions on how to self-assess our capacity to give</w:t>
      </w:r>
      <w:r w:rsidR="006678C9">
        <w:rPr>
          <w:rFonts w:cstheme="minorHAnsi"/>
          <w:sz w:val="22"/>
          <w:szCs w:val="22"/>
        </w:rPr>
        <w:t>,</w:t>
      </w:r>
      <w:r w:rsidR="00FF7A4D">
        <w:rPr>
          <w:rFonts w:cstheme="minorHAnsi"/>
          <w:sz w:val="22"/>
          <w:szCs w:val="22"/>
        </w:rPr>
        <w:t xml:space="preserve"> and it recognises that many may be on low incomes </w:t>
      </w:r>
      <w:r w:rsidR="006678C9">
        <w:rPr>
          <w:rFonts w:cstheme="minorHAnsi"/>
          <w:sz w:val="22"/>
          <w:szCs w:val="22"/>
        </w:rPr>
        <w:t>and not able to give</w:t>
      </w:r>
      <w:r w:rsidR="00620D2D">
        <w:rPr>
          <w:rFonts w:cstheme="minorHAnsi"/>
          <w:sz w:val="22"/>
          <w:szCs w:val="22"/>
        </w:rPr>
        <w:t xml:space="preserve"> at all</w:t>
      </w:r>
      <w:r w:rsidR="00682628">
        <w:rPr>
          <w:rFonts w:cstheme="minorHAnsi"/>
          <w:sz w:val="22"/>
          <w:szCs w:val="22"/>
        </w:rPr>
        <w:t xml:space="preserve">.  It mentions a simple tool that individuals can use </w:t>
      </w:r>
      <w:r w:rsidR="006678C9">
        <w:rPr>
          <w:rFonts w:cstheme="minorHAnsi"/>
          <w:sz w:val="22"/>
          <w:szCs w:val="22"/>
        </w:rPr>
        <w:t xml:space="preserve">as a starting point, </w:t>
      </w:r>
      <w:r w:rsidR="00682628">
        <w:rPr>
          <w:rFonts w:cstheme="minorHAnsi"/>
          <w:sz w:val="22"/>
          <w:szCs w:val="22"/>
        </w:rPr>
        <w:t xml:space="preserve">to see how their household fits into the </w:t>
      </w:r>
      <w:r w:rsidR="00E35E9D">
        <w:rPr>
          <w:rFonts w:cstheme="minorHAnsi"/>
          <w:sz w:val="22"/>
          <w:szCs w:val="22"/>
        </w:rPr>
        <w:t xml:space="preserve">UK’s </w:t>
      </w:r>
      <w:r w:rsidR="00682628">
        <w:rPr>
          <w:rFonts w:cstheme="minorHAnsi"/>
          <w:sz w:val="22"/>
          <w:szCs w:val="22"/>
        </w:rPr>
        <w:t>national income scale.</w:t>
      </w:r>
      <w:r w:rsidR="00682628">
        <w:rPr>
          <w:rStyle w:val="FootnoteReference"/>
          <w:rFonts w:cstheme="minorHAnsi"/>
          <w:sz w:val="22"/>
          <w:szCs w:val="22"/>
        </w:rPr>
        <w:footnoteReference w:id="8"/>
      </w:r>
      <w:r w:rsidR="00682628">
        <w:rPr>
          <w:rFonts w:cstheme="minorHAnsi"/>
          <w:sz w:val="22"/>
          <w:szCs w:val="22"/>
        </w:rPr>
        <w:t xml:space="preserve"> </w:t>
      </w:r>
    </w:p>
    <w:p w14:paraId="7E4B4962" w14:textId="68BE6922" w:rsidR="008F0EC2" w:rsidRDefault="00B90BE5" w:rsidP="008F0EC2">
      <w:pPr>
        <w:rPr>
          <w:rFonts w:cstheme="minorHAnsi"/>
          <w:sz w:val="22"/>
          <w:szCs w:val="22"/>
        </w:rPr>
      </w:pPr>
      <w:r>
        <w:rPr>
          <w:rFonts w:cstheme="minorHAnsi"/>
          <w:sz w:val="22"/>
          <w:szCs w:val="22"/>
        </w:rPr>
        <w:lastRenderedPageBreak/>
        <w:t>As we look at our own income and expenditure</w:t>
      </w:r>
      <w:r w:rsidR="00197981">
        <w:rPr>
          <w:rFonts w:cstheme="minorHAnsi"/>
          <w:sz w:val="22"/>
          <w:szCs w:val="22"/>
        </w:rPr>
        <w:t xml:space="preserve">, it’s helpful to look at bank statements, to see what we really need for warmth, nourishment and shelter, </w:t>
      </w:r>
      <w:r w:rsidR="00620D2D">
        <w:rPr>
          <w:rFonts w:cstheme="minorHAnsi"/>
          <w:sz w:val="22"/>
          <w:szCs w:val="22"/>
        </w:rPr>
        <w:t xml:space="preserve">for </w:t>
      </w:r>
      <w:r w:rsidR="00EA5092">
        <w:rPr>
          <w:rFonts w:cstheme="minorHAnsi"/>
          <w:sz w:val="22"/>
          <w:szCs w:val="22"/>
        </w:rPr>
        <w:t xml:space="preserve">providing as modestly as possible for basic future needs and for </w:t>
      </w:r>
      <w:r w:rsidR="00197981">
        <w:rPr>
          <w:rFonts w:cstheme="minorHAnsi"/>
          <w:sz w:val="22"/>
          <w:szCs w:val="22"/>
        </w:rPr>
        <w:t xml:space="preserve">care and development of our children and </w:t>
      </w:r>
      <w:r w:rsidR="00D84ACE">
        <w:rPr>
          <w:rFonts w:cstheme="minorHAnsi"/>
          <w:sz w:val="22"/>
          <w:szCs w:val="22"/>
        </w:rPr>
        <w:t>others who depend on us</w:t>
      </w:r>
      <w:r w:rsidR="00197981">
        <w:rPr>
          <w:rFonts w:cstheme="minorHAnsi"/>
          <w:sz w:val="22"/>
          <w:szCs w:val="22"/>
        </w:rPr>
        <w:t xml:space="preserve"> – the kind of care </w:t>
      </w:r>
      <w:r w:rsidR="00D84ACE">
        <w:rPr>
          <w:rFonts w:cstheme="minorHAnsi"/>
          <w:sz w:val="22"/>
          <w:szCs w:val="22"/>
        </w:rPr>
        <w:t xml:space="preserve">and wellbeing </w:t>
      </w:r>
      <w:r w:rsidR="00197981">
        <w:rPr>
          <w:rFonts w:cstheme="minorHAnsi"/>
          <w:sz w:val="22"/>
          <w:szCs w:val="22"/>
        </w:rPr>
        <w:t xml:space="preserve">that we want for everyone.  Beyond that, what more can we let go of, recycling funds to where they can </w:t>
      </w:r>
      <w:r w:rsidR="006D5957">
        <w:rPr>
          <w:rFonts w:cstheme="minorHAnsi"/>
          <w:sz w:val="22"/>
          <w:szCs w:val="22"/>
        </w:rPr>
        <w:t xml:space="preserve">immediately </w:t>
      </w:r>
      <w:r w:rsidR="00197981">
        <w:rPr>
          <w:rFonts w:cstheme="minorHAnsi"/>
          <w:sz w:val="22"/>
          <w:szCs w:val="22"/>
        </w:rPr>
        <w:t xml:space="preserve">do </w:t>
      </w:r>
      <w:proofErr w:type="gramStart"/>
      <w:r w:rsidR="00197981">
        <w:rPr>
          <w:rFonts w:cstheme="minorHAnsi"/>
          <w:sz w:val="22"/>
          <w:szCs w:val="22"/>
        </w:rPr>
        <w:t>more good</w:t>
      </w:r>
      <w:proofErr w:type="gramEnd"/>
      <w:r w:rsidR="00197981">
        <w:rPr>
          <w:rFonts w:cstheme="minorHAnsi"/>
          <w:sz w:val="22"/>
          <w:szCs w:val="22"/>
        </w:rPr>
        <w:t xml:space="preserve">?  </w:t>
      </w:r>
      <w:r w:rsidR="00EA5092">
        <w:rPr>
          <w:rFonts w:cstheme="minorHAnsi"/>
          <w:sz w:val="22"/>
          <w:szCs w:val="22"/>
        </w:rPr>
        <w:t>For</w:t>
      </w:r>
      <w:r w:rsidR="00197981">
        <w:rPr>
          <w:rFonts w:cstheme="minorHAnsi"/>
          <w:sz w:val="22"/>
          <w:szCs w:val="22"/>
        </w:rPr>
        <w:t xml:space="preserve"> Friends </w:t>
      </w:r>
      <w:r w:rsidR="008A6DF5">
        <w:rPr>
          <w:rFonts w:cstheme="minorHAnsi"/>
          <w:sz w:val="22"/>
          <w:szCs w:val="22"/>
        </w:rPr>
        <w:t>on low</w:t>
      </w:r>
      <w:r w:rsidR="00EA5092">
        <w:rPr>
          <w:rFonts w:cstheme="minorHAnsi"/>
          <w:sz w:val="22"/>
          <w:szCs w:val="22"/>
        </w:rPr>
        <w:t xml:space="preserve"> income</w:t>
      </w:r>
      <w:r w:rsidR="004756E0">
        <w:rPr>
          <w:rFonts w:cstheme="minorHAnsi"/>
          <w:sz w:val="22"/>
          <w:szCs w:val="22"/>
        </w:rPr>
        <w:t>,</w:t>
      </w:r>
      <w:r w:rsidR="00EA5092">
        <w:rPr>
          <w:rFonts w:cstheme="minorHAnsi"/>
          <w:sz w:val="22"/>
          <w:szCs w:val="22"/>
        </w:rPr>
        <w:t xml:space="preserve"> </w:t>
      </w:r>
      <w:r w:rsidR="008A6DF5">
        <w:rPr>
          <w:rFonts w:cstheme="minorHAnsi"/>
          <w:sz w:val="22"/>
          <w:szCs w:val="22"/>
        </w:rPr>
        <w:t xml:space="preserve">whose income </w:t>
      </w:r>
      <w:r w:rsidR="00EA5092">
        <w:rPr>
          <w:rFonts w:cstheme="minorHAnsi"/>
          <w:sz w:val="22"/>
          <w:szCs w:val="22"/>
        </w:rPr>
        <w:t xml:space="preserve">does not properly </w:t>
      </w:r>
      <w:r w:rsidR="008A6DF5">
        <w:rPr>
          <w:rFonts w:cstheme="minorHAnsi"/>
          <w:sz w:val="22"/>
          <w:szCs w:val="22"/>
        </w:rPr>
        <w:t>meet</w:t>
      </w:r>
      <w:r w:rsidR="00EA5092">
        <w:rPr>
          <w:rFonts w:cstheme="minorHAnsi"/>
          <w:sz w:val="22"/>
          <w:szCs w:val="22"/>
        </w:rPr>
        <w:t xml:space="preserve"> their needs, this may not be relevant, but s</w:t>
      </w:r>
      <w:r w:rsidR="00197981">
        <w:rPr>
          <w:rFonts w:cstheme="minorHAnsi"/>
          <w:sz w:val="22"/>
          <w:szCs w:val="22"/>
        </w:rPr>
        <w:t xml:space="preserve">ome Friends find it’s helpful to </w:t>
      </w:r>
      <w:r w:rsidR="005C23E8">
        <w:rPr>
          <w:rFonts w:cstheme="minorHAnsi"/>
          <w:sz w:val="22"/>
          <w:szCs w:val="22"/>
        </w:rPr>
        <w:t xml:space="preserve">make a practice of </w:t>
      </w:r>
      <w:r w:rsidR="00197981">
        <w:rPr>
          <w:rFonts w:cstheme="minorHAnsi"/>
          <w:sz w:val="22"/>
          <w:szCs w:val="22"/>
        </w:rPr>
        <w:t>look</w:t>
      </w:r>
      <w:r w:rsidR="005C23E8">
        <w:rPr>
          <w:rFonts w:cstheme="minorHAnsi"/>
          <w:sz w:val="22"/>
          <w:szCs w:val="22"/>
        </w:rPr>
        <w:t>ing</w:t>
      </w:r>
      <w:r w:rsidR="00197981">
        <w:rPr>
          <w:rFonts w:cstheme="minorHAnsi"/>
          <w:sz w:val="22"/>
          <w:szCs w:val="22"/>
        </w:rPr>
        <w:t xml:space="preserve"> at their bank balance once a month, to see what income can be given away</w:t>
      </w:r>
      <w:r w:rsidR="00620D2D">
        <w:rPr>
          <w:rFonts w:cstheme="minorHAnsi"/>
          <w:sz w:val="22"/>
          <w:szCs w:val="22"/>
        </w:rPr>
        <w:t xml:space="preserve"> without going into debt</w:t>
      </w:r>
      <w:r w:rsidR="00BE401B">
        <w:rPr>
          <w:rFonts w:cstheme="minorHAnsi"/>
          <w:sz w:val="22"/>
          <w:szCs w:val="22"/>
        </w:rPr>
        <w:t>, in addition to any regular committed donations</w:t>
      </w:r>
      <w:r w:rsidR="00197981">
        <w:rPr>
          <w:rFonts w:cstheme="minorHAnsi"/>
          <w:sz w:val="22"/>
          <w:szCs w:val="22"/>
        </w:rPr>
        <w:t>.</w:t>
      </w:r>
    </w:p>
    <w:p w14:paraId="291828D8" w14:textId="77777777" w:rsidR="00197981" w:rsidRDefault="00197981" w:rsidP="008F0EC2">
      <w:pPr>
        <w:rPr>
          <w:rFonts w:cstheme="minorHAnsi"/>
          <w:sz w:val="22"/>
          <w:szCs w:val="22"/>
        </w:rPr>
      </w:pPr>
    </w:p>
    <w:p w14:paraId="40A76417" w14:textId="602E0C6B" w:rsidR="00097C2E" w:rsidRDefault="00BE401B" w:rsidP="005C23E8">
      <w:pPr>
        <w:rPr>
          <w:rFonts w:cstheme="minorHAnsi"/>
          <w:sz w:val="22"/>
          <w:szCs w:val="22"/>
        </w:rPr>
      </w:pPr>
      <w:r>
        <w:rPr>
          <w:rFonts w:cstheme="minorHAnsi"/>
          <w:sz w:val="22"/>
          <w:szCs w:val="22"/>
        </w:rPr>
        <w:t>In addition to our finances, our “treasures” include many other aspects.  For example, c</w:t>
      </w:r>
      <w:r w:rsidR="00197981">
        <w:rPr>
          <w:rFonts w:cstheme="minorHAnsi"/>
          <w:sz w:val="22"/>
          <w:szCs w:val="22"/>
        </w:rPr>
        <w:t xml:space="preserve">an we look at increasing the time we give to the work of mending our world?  If we have a job, </w:t>
      </w:r>
      <w:r>
        <w:rPr>
          <w:rFonts w:cstheme="minorHAnsi"/>
          <w:sz w:val="22"/>
          <w:szCs w:val="22"/>
        </w:rPr>
        <w:t>that job</w:t>
      </w:r>
      <w:r w:rsidR="00197981">
        <w:rPr>
          <w:rFonts w:cstheme="minorHAnsi"/>
          <w:sz w:val="22"/>
          <w:szCs w:val="22"/>
        </w:rPr>
        <w:t xml:space="preserve"> may already be about healing, helping, </w:t>
      </w:r>
      <w:r>
        <w:rPr>
          <w:rFonts w:cstheme="minorHAnsi"/>
          <w:sz w:val="22"/>
          <w:szCs w:val="22"/>
        </w:rPr>
        <w:t xml:space="preserve">educating, </w:t>
      </w:r>
      <w:r w:rsidR="00197981">
        <w:rPr>
          <w:rFonts w:cstheme="minorHAnsi"/>
          <w:sz w:val="22"/>
          <w:szCs w:val="22"/>
        </w:rPr>
        <w:t>sustaining</w:t>
      </w:r>
      <w:r w:rsidR="004756E0">
        <w:rPr>
          <w:rFonts w:cstheme="minorHAnsi"/>
          <w:sz w:val="22"/>
          <w:szCs w:val="22"/>
        </w:rPr>
        <w:t>,</w:t>
      </w:r>
      <w:r w:rsidR="00197981">
        <w:rPr>
          <w:rFonts w:cstheme="minorHAnsi"/>
          <w:sz w:val="22"/>
          <w:szCs w:val="22"/>
        </w:rPr>
        <w:t xml:space="preserve"> and renewal</w:t>
      </w:r>
      <w:r w:rsidR="005C23E8">
        <w:rPr>
          <w:rFonts w:cstheme="minorHAnsi"/>
          <w:sz w:val="22"/>
          <w:szCs w:val="22"/>
        </w:rPr>
        <w:t>. I</w:t>
      </w:r>
      <w:r w:rsidR="00197981">
        <w:rPr>
          <w:rFonts w:cstheme="minorHAnsi"/>
          <w:sz w:val="22"/>
          <w:szCs w:val="22"/>
        </w:rPr>
        <w:t xml:space="preserve">f not, can we reduce our </w:t>
      </w:r>
      <w:r w:rsidR="00D61858">
        <w:rPr>
          <w:rFonts w:cstheme="minorHAnsi"/>
          <w:sz w:val="22"/>
          <w:szCs w:val="22"/>
        </w:rPr>
        <w:t xml:space="preserve">paid </w:t>
      </w:r>
      <w:r w:rsidR="00197981">
        <w:rPr>
          <w:rFonts w:cstheme="minorHAnsi"/>
          <w:sz w:val="22"/>
          <w:szCs w:val="22"/>
        </w:rPr>
        <w:t>hours</w:t>
      </w:r>
      <w:r w:rsidR="005C23E8">
        <w:rPr>
          <w:rFonts w:cstheme="minorHAnsi"/>
          <w:sz w:val="22"/>
          <w:szCs w:val="22"/>
        </w:rPr>
        <w:t xml:space="preserve"> and get involved in other ways</w:t>
      </w:r>
      <w:r w:rsidR="00197981">
        <w:rPr>
          <w:rFonts w:cstheme="minorHAnsi"/>
          <w:sz w:val="22"/>
          <w:szCs w:val="22"/>
        </w:rPr>
        <w:t>?</w:t>
      </w:r>
      <w:r w:rsidR="004756E0">
        <w:rPr>
          <w:rFonts w:cstheme="minorHAnsi"/>
          <w:sz w:val="22"/>
          <w:szCs w:val="22"/>
        </w:rPr>
        <w:t xml:space="preserve"> </w:t>
      </w:r>
      <w:r w:rsidR="005C23E8">
        <w:rPr>
          <w:rFonts w:cstheme="minorHAnsi"/>
          <w:sz w:val="22"/>
          <w:szCs w:val="22"/>
        </w:rPr>
        <w:t xml:space="preserve">If we have a spare room, can we make it available through one of the supported arrangements for </w:t>
      </w:r>
      <w:r w:rsidR="006D5957">
        <w:rPr>
          <w:rFonts w:cstheme="minorHAnsi"/>
          <w:sz w:val="22"/>
          <w:szCs w:val="22"/>
        </w:rPr>
        <w:t xml:space="preserve">hosting </w:t>
      </w:r>
      <w:r w:rsidR="005C23E8">
        <w:rPr>
          <w:rFonts w:cstheme="minorHAnsi"/>
          <w:sz w:val="22"/>
          <w:szCs w:val="22"/>
        </w:rPr>
        <w:t>refugees</w:t>
      </w:r>
      <w:r w:rsidR="008A6DF5">
        <w:rPr>
          <w:rFonts w:cstheme="minorHAnsi"/>
          <w:sz w:val="22"/>
          <w:szCs w:val="22"/>
        </w:rPr>
        <w:t xml:space="preserve"> or care leavers</w:t>
      </w:r>
      <w:r w:rsidR="005C23E8">
        <w:rPr>
          <w:rFonts w:cstheme="minorHAnsi"/>
          <w:sz w:val="22"/>
          <w:szCs w:val="22"/>
        </w:rPr>
        <w:t>?</w:t>
      </w:r>
      <w:r w:rsidR="0040498D">
        <w:rPr>
          <w:rStyle w:val="FootnoteReference"/>
          <w:rFonts w:cstheme="minorHAnsi"/>
          <w:sz w:val="22"/>
          <w:szCs w:val="22"/>
        </w:rPr>
        <w:footnoteReference w:id="9"/>
      </w:r>
    </w:p>
    <w:p w14:paraId="6E799E44" w14:textId="77777777" w:rsidR="00D27B5C" w:rsidRDefault="00D27B5C" w:rsidP="005C23E8">
      <w:pPr>
        <w:rPr>
          <w:rFonts w:cstheme="minorHAnsi"/>
          <w:sz w:val="22"/>
          <w:szCs w:val="22"/>
        </w:rPr>
      </w:pPr>
    </w:p>
    <w:p w14:paraId="4D355026" w14:textId="48000B98" w:rsidR="00D27B5C" w:rsidRDefault="00D27B5C" w:rsidP="005C23E8">
      <w:pPr>
        <w:rPr>
          <w:rFonts w:cstheme="minorHAnsi"/>
          <w:sz w:val="22"/>
          <w:szCs w:val="22"/>
        </w:rPr>
      </w:pPr>
      <w:r w:rsidRPr="008A6DF5">
        <w:rPr>
          <w:rFonts w:cstheme="minorHAnsi"/>
          <w:sz w:val="22"/>
          <w:szCs w:val="22"/>
        </w:rPr>
        <w:t>In addition, there are sources of guidance online about reducing our household carbon footprint</w:t>
      </w:r>
      <w:r w:rsidRPr="008A6DF5">
        <w:rPr>
          <w:sz w:val="22"/>
          <w:szCs w:val="22"/>
        </w:rPr>
        <w:t xml:space="preserve"> such as the </w:t>
      </w:r>
      <w:proofErr w:type="gramStart"/>
      <w:r w:rsidRPr="008A6DF5">
        <w:rPr>
          <w:sz w:val="22"/>
          <w:szCs w:val="22"/>
        </w:rPr>
        <w:t>widely</w:t>
      </w:r>
      <w:r w:rsidR="008A6DF5">
        <w:rPr>
          <w:sz w:val="22"/>
          <w:szCs w:val="22"/>
        </w:rPr>
        <w:t>-</w:t>
      </w:r>
      <w:r w:rsidRPr="008A6DF5">
        <w:rPr>
          <w:sz w:val="22"/>
          <w:szCs w:val="22"/>
        </w:rPr>
        <w:t>used</w:t>
      </w:r>
      <w:proofErr w:type="gramEnd"/>
      <w:r w:rsidRPr="008A6DF5">
        <w:rPr>
          <w:sz w:val="22"/>
          <w:szCs w:val="22"/>
        </w:rPr>
        <w:t xml:space="preserve"> Climate Hero Carbon Calculator</w:t>
      </w:r>
      <w:r>
        <w:t>.</w:t>
      </w:r>
      <w:r>
        <w:rPr>
          <w:rStyle w:val="FootnoteReference"/>
        </w:rPr>
        <w:footnoteReference w:id="10"/>
      </w:r>
      <w:r>
        <w:t xml:space="preserve"> </w:t>
      </w:r>
    </w:p>
    <w:p w14:paraId="49969F1C" w14:textId="77777777" w:rsidR="00EA5092" w:rsidRDefault="00EA5092" w:rsidP="005C23E8">
      <w:pPr>
        <w:rPr>
          <w:rFonts w:cstheme="minorHAnsi"/>
          <w:sz w:val="22"/>
          <w:szCs w:val="22"/>
        </w:rPr>
      </w:pPr>
    </w:p>
    <w:p w14:paraId="1505683F" w14:textId="501A1430" w:rsidR="00EA5092" w:rsidRDefault="00EA5092" w:rsidP="005C23E8">
      <w:pPr>
        <w:rPr>
          <w:rFonts w:cstheme="minorHAnsi"/>
          <w:sz w:val="22"/>
          <w:szCs w:val="22"/>
        </w:rPr>
      </w:pPr>
      <w:r>
        <w:rPr>
          <w:rFonts w:cstheme="minorHAnsi"/>
          <w:sz w:val="22"/>
          <w:szCs w:val="22"/>
        </w:rPr>
        <w:t xml:space="preserve">This is not a call to </w:t>
      </w:r>
      <w:r w:rsidR="004756E0">
        <w:rPr>
          <w:rFonts w:cstheme="minorHAnsi"/>
          <w:sz w:val="22"/>
          <w:szCs w:val="22"/>
        </w:rPr>
        <w:t xml:space="preserve">deprive or </w:t>
      </w:r>
      <w:r>
        <w:rPr>
          <w:rFonts w:cstheme="minorHAnsi"/>
          <w:sz w:val="22"/>
          <w:szCs w:val="22"/>
        </w:rPr>
        <w:t>hurt our families and ourselves</w:t>
      </w:r>
      <w:r w:rsidR="00480827">
        <w:rPr>
          <w:rFonts w:cstheme="minorHAnsi"/>
          <w:sz w:val="22"/>
          <w:szCs w:val="22"/>
        </w:rPr>
        <w:t>, but we need to be ready to make changes we haven’t yet considered</w:t>
      </w:r>
      <w:r w:rsidR="007D3D3F">
        <w:rPr>
          <w:rFonts w:cstheme="minorHAnsi"/>
          <w:sz w:val="22"/>
          <w:szCs w:val="22"/>
        </w:rPr>
        <w:t xml:space="preserve">. We can help to make sure that greatly increased resources are available especially for campaigns and initiatives that go beyond </w:t>
      </w:r>
      <w:r w:rsidR="00620D2D">
        <w:rPr>
          <w:rFonts w:cstheme="minorHAnsi"/>
          <w:sz w:val="22"/>
          <w:szCs w:val="22"/>
        </w:rPr>
        <w:t>household-level</w:t>
      </w:r>
      <w:r w:rsidR="007D3D3F">
        <w:rPr>
          <w:rFonts w:cstheme="minorHAnsi"/>
          <w:sz w:val="22"/>
          <w:szCs w:val="22"/>
        </w:rPr>
        <w:t xml:space="preserve"> decisions and</w:t>
      </w:r>
      <w:r w:rsidR="009F52CD">
        <w:rPr>
          <w:rFonts w:cstheme="minorHAnsi"/>
          <w:sz w:val="22"/>
          <w:szCs w:val="22"/>
        </w:rPr>
        <w:t xml:space="preserve"> that</w:t>
      </w:r>
      <w:r w:rsidR="007D3D3F">
        <w:rPr>
          <w:rFonts w:cstheme="minorHAnsi"/>
          <w:sz w:val="22"/>
          <w:szCs w:val="22"/>
        </w:rPr>
        <w:t xml:space="preserve"> focus on changing government policies and business practices</w:t>
      </w:r>
      <w:r>
        <w:rPr>
          <w:rFonts w:cstheme="minorHAnsi"/>
          <w:sz w:val="22"/>
          <w:szCs w:val="22"/>
        </w:rPr>
        <w:t xml:space="preserve">. </w:t>
      </w:r>
      <w:r w:rsidR="00BD7AB6">
        <w:rPr>
          <w:rFonts w:cstheme="minorHAnsi"/>
          <w:sz w:val="22"/>
          <w:szCs w:val="22"/>
        </w:rPr>
        <w:t>As we do this, w</w:t>
      </w:r>
      <w:r>
        <w:rPr>
          <w:rFonts w:cstheme="minorHAnsi"/>
          <w:sz w:val="22"/>
          <w:szCs w:val="22"/>
        </w:rPr>
        <w:t>e need to stay connected to the motivation of repairing and mending</w:t>
      </w:r>
      <w:r w:rsidR="00D27B5C">
        <w:rPr>
          <w:rFonts w:cstheme="minorHAnsi"/>
          <w:sz w:val="22"/>
          <w:szCs w:val="22"/>
        </w:rPr>
        <w:t>, redressing inequities</w:t>
      </w:r>
      <w:r w:rsidR="004B21B8">
        <w:rPr>
          <w:rFonts w:cstheme="minorHAnsi"/>
          <w:sz w:val="22"/>
          <w:szCs w:val="22"/>
        </w:rPr>
        <w:t>,</w:t>
      </w:r>
      <w:r w:rsidR="006D5957">
        <w:rPr>
          <w:rFonts w:cstheme="minorHAnsi"/>
          <w:sz w:val="22"/>
          <w:szCs w:val="22"/>
        </w:rPr>
        <w:t xml:space="preserve"> not ego-driven guilt</w:t>
      </w:r>
      <w:r w:rsidR="00D27B5C">
        <w:rPr>
          <w:rFonts w:cstheme="minorHAnsi"/>
          <w:sz w:val="22"/>
          <w:szCs w:val="22"/>
        </w:rPr>
        <w:t>.</w:t>
      </w:r>
    </w:p>
    <w:p w14:paraId="3AC99C8D" w14:textId="77777777" w:rsidR="00FF7A4D" w:rsidRPr="005C23E8" w:rsidRDefault="00FF7A4D" w:rsidP="005C23E8">
      <w:pPr>
        <w:rPr>
          <w:rFonts w:cstheme="minorHAnsi"/>
          <w:sz w:val="22"/>
          <w:szCs w:val="22"/>
        </w:rPr>
      </w:pPr>
    </w:p>
    <w:p w14:paraId="6E45BCEF" w14:textId="138542B1" w:rsidR="001620A0" w:rsidRDefault="001620A0" w:rsidP="001620A0">
      <w:pPr>
        <w:pStyle w:val="ListParagraph"/>
        <w:numPr>
          <w:ilvl w:val="0"/>
          <w:numId w:val="3"/>
        </w:numPr>
        <w:rPr>
          <w:rFonts w:cstheme="minorHAnsi"/>
          <w:sz w:val="22"/>
          <w:szCs w:val="22"/>
        </w:rPr>
      </w:pPr>
      <w:r>
        <w:rPr>
          <w:rFonts w:cstheme="minorHAnsi"/>
          <w:sz w:val="22"/>
          <w:szCs w:val="22"/>
          <w:u w:val="single"/>
        </w:rPr>
        <w:t>What are the qualities and the spirit we bring to reparations?</w:t>
      </w:r>
      <w:r w:rsidR="00216E2A" w:rsidRPr="0044477F">
        <w:rPr>
          <w:rFonts w:cstheme="minorHAnsi"/>
          <w:sz w:val="22"/>
          <w:szCs w:val="22"/>
        </w:rPr>
        <w:t xml:space="preserve"> </w:t>
      </w:r>
    </w:p>
    <w:p w14:paraId="7A5C3E30" w14:textId="77777777" w:rsidR="004756E0" w:rsidRDefault="004756E0" w:rsidP="004756E0">
      <w:pPr>
        <w:pStyle w:val="ListParagraph"/>
        <w:rPr>
          <w:rFonts w:cstheme="minorHAnsi"/>
          <w:sz w:val="22"/>
          <w:szCs w:val="22"/>
        </w:rPr>
      </w:pPr>
    </w:p>
    <w:p w14:paraId="46A80144" w14:textId="721B3E70" w:rsidR="003376D2" w:rsidRPr="001620A0" w:rsidRDefault="004D20E7" w:rsidP="001620A0">
      <w:pPr>
        <w:rPr>
          <w:rFonts w:cstheme="minorHAnsi"/>
          <w:sz w:val="22"/>
          <w:szCs w:val="22"/>
        </w:rPr>
      </w:pPr>
      <w:r>
        <w:rPr>
          <w:rFonts w:cstheme="minorHAnsi"/>
          <w:sz w:val="22"/>
          <w:szCs w:val="22"/>
        </w:rPr>
        <w:t>As we learn more about the unfairness, the ineq</w:t>
      </w:r>
      <w:r w:rsidR="00DE6566">
        <w:rPr>
          <w:rFonts w:cstheme="minorHAnsi"/>
          <w:sz w:val="22"/>
          <w:szCs w:val="22"/>
        </w:rPr>
        <w:t>u</w:t>
      </w:r>
      <w:r>
        <w:rPr>
          <w:rFonts w:cstheme="minorHAnsi"/>
          <w:sz w:val="22"/>
          <w:szCs w:val="22"/>
        </w:rPr>
        <w:t xml:space="preserve">ities – the </w:t>
      </w:r>
      <w:r w:rsidR="00E93057">
        <w:rPr>
          <w:rFonts w:cstheme="minorHAnsi"/>
          <w:sz w:val="22"/>
          <w:szCs w:val="22"/>
        </w:rPr>
        <w:t xml:space="preserve">violent </w:t>
      </w:r>
      <w:r>
        <w:rPr>
          <w:rFonts w:cstheme="minorHAnsi"/>
          <w:sz w:val="22"/>
          <w:szCs w:val="22"/>
        </w:rPr>
        <w:t xml:space="preserve">theft – that underlies the </w:t>
      </w:r>
      <w:r w:rsidR="00596E80" w:rsidRPr="001620A0">
        <w:rPr>
          <w:rFonts w:cstheme="minorHAnsi"/>
          <w:sz w:val="22"/>
          <w:szCs w:val="22"/>
        </w:rPr>
        <w:t>economic s</w:t>
      </w:r>
      <w:r w:rsidR="00185EF9">
        <w:rPr>
          <w:rFonts w:cstheme="minorHAnsi"/>
          <w:sz w:val="22"/>
          <w:szCs w:val="22"/>
        </w:rPr>
        <w:t>tatus</w:t>
      </w:r>
      <w:r>
        <w:rPr>
          <w:rFonts w:cstheme="minorHAnsi"/>
          <w:sz w:val="22"/>
          <w:szCs w:val="22"/>
        </w:rPr>
        <w:t xml:space="preserve"> of our society </w:t>
      </w:r>
      <w:r w:rsidR="00DE6566">
        <w:rPr>
          <w:rFonts w:cstheme="minorHAnsi"/>
          <w:sz w:val="22"/>
          <w:szCs w:val="22"/>
        </w:rPr>
        <w:t xml:space="preserve">in the UK </w:t>
      </w:r>
      <w:r>
        <w:rPr>
          <w:rFonts w:cstheme="minorHAnsi"/>
          <w:sz w:val="22"/>
          <w:szCs w:val="22"/>
        </w:rPr>
        <w:t xml:space="preserve">and in some cases, </w:t>
      </w:r>
      <w:r w:rsidR="00F74990">
        <w:rPr>
          <w:rFonts w:cstheme="minorHAnsi"/>
          <w:sz w:val="22"/>
          <w:szCs w:val="22"/>
        </w:rPr>
        <w:t xml:space="preserve">of </w:t>
      </w:r>
      <w:r>
        <w:rPr>
          <w:rFonts w:cstheme="minorHAnsi"/>
          <w:sz w:val="22"/>
          <w:szCs w:val="22"/>
        </w:rPr>
        <w:t>our households</w:t>
      </w:r>
      <w:r w:rsidR="00DE6566">
        <w:rPr>
          <w:rFonts w:cstheme="minorHAnsi"/>
          <w:sz w:val="22"/>
          <w:szCs w:val="22"/>
        </w:rPr>
        <w:t xml:space="preserve">, </w:t>
      </w:r>
      <w:r w:rsidR="003376D2" w:rsidRPr="001620A0">
        <w:rPr>
          <w:rFonts w:cstheme="minorHAnsi"/>
          <w:sz w:val="22"/>
          <w:szCs w:val="22"/>
        </w:rPr>
        <w:t>it makes it easier</w:t>
      </w:r>
      <w:r w:rsidR="00E93057">
        <w:rPr>
          <w:rFonts w:cstheme="minorHAnsi"/>
          <w:sz w:val="22"/>
          <w:szCs w:val="22"/>
        </w:rPr>
        <w:t xml:space="preserve"> </w:t>
      </w:r>
      <w:r w:rsidR="003376D2" w:rsidRPr="001620A0">
        <w:rPr>
          <w:rFonts w:cstheme="minorHAnsi"/>
          <w:sz w:val="22"/>
          <w:szCs w:val="22"/>
        </w:rPr>
        <w:t>to let go of</w:t>
      </w:r>
      <w:r w:rsidR="00DE6566">
        <w:rPr>
          <w:rFonts w:cstheme="minorHAnsi"/>
          <w:sz w:val="22"/>
          <w:szCs w:val="22"/>
        </w:rPr>
        <w:t xml:space="preserve"> what we should not have</w:t>
      </w:r>
      <w:r w:rsidR="003376D2" w:rsidRPr="001620A0">
        <w:rPr>
          <w:rFonts w:cstheme="minorHAnsi"/>
          <w:sz w:val="22"/>
          <w:szCs w:val="22"/>
        </w:rPr>
        <w:t xml:space="preserve">.  </w:t>
      </w:r>
      <w:r w:rsidR="008A6DF5">
        <w:rPr>
          <w:rFonts w:cstheme="minorHAnsi"/>
          <w:sz w:val="22"/>
          <w:szCs w:val="22"/>
        </w:rPr>
        <w:t>In addition,</w:t>
      </w:r>
      <w:r w:rsidR="00DE6566">
        <w:rPr>
          <w:rFonts w:cstheme="minorHAnsi"/>
          <w:sz w:val="22"/>
          <w:szCs w:val="22"/>
        </w:rPr>
        <w:t xml:space="preserve"> as we move ahead on reparations, perhaps it is </w:t>
      </w:r>
      <w:r w:rsidR="003376D2" w:rsidRPr="001620A0">
        <w:rPr>
          <w:rFonts w:cstheme="minorHAnsi"/>
          <w:sz w:val="22"/>
          <w:szCs w:val="22"/>
        </w:rPr>
        <w:t xml:space="preserve">the desire for unity, to undo the brokenness, that is at the heart of making amends.  </w:t>
      </w:r>
    </w:p>
    <w:p w14:paraId="7B72B8F7" w14:textId="77777777" w:rsidR="002449B1" w:rsidRDefault="002449B1" w:rsidP="002449B1">
      <w:pPr>
        <w:rPr>
          <w:rFonts w:cstheme="minorHAnsi"/>
          <w:color w:val="202122"/>
          <w:sz w:val="22"/>
          <w:szCs w:val="22"/>
          <w:shd w:val="clear" w:color="auto" w:fill="FFFFFF"/>
        </w:rPr>
      </w:pPr>
    </w:p>
    <w:p w14:paraId="1BE75D18" w14:textId="6B1CFDC3" w:rsidR="002449B1" w:rsidRDefault="00DE6566" w:rsidP="002449B1">
      <w:pPr>
        <w:rPr>
          <w:rFonts w:cstheme="minorHAnsi"/>
          <w:sz w:val="22"/>
          <w:szCs w:val="22"/>
        </w:rPr>
      </w:pPr>
      <w:r>
        <w:rPr>
          <w:rFonts w:cstheme="minorHAnsi"/>
          <w:color w:val="202122"/>
          <w:sz w:val="22"/>
          <w:szCs w:val="22"/>
          <w:shd w:val="clear" w:color="auto" w:fill="FFFFFF"/>
        </w:rPr>
        <w:t xml:space="preserve">One part of the spirit we bring to this is that we need to move together with many other people.  </w:t>
      </w:r>
      <w:r w:rsidRPr="00185EF9">
        <w:rPr>
          <w:rFonts w:cstheme="minorHAnsi"/>
          <w:b/>
          <w:bCs/>
          <w:color w:val="202122"/>
          <w:sz w:val="22"/>
          <w:szCs w:val="22"/>
          <w:shd w:val="clear" w:color="auto" w:fill="FFFFFF"/>
        </w:rPr>
        <w:t>It</w:t>
      </w:r>
      <w:r w:rsidR="002449B1" w:rsidRPr="00185EF9">
        <w:rPr>
          <w:rFonts w:cstheme="minorHAnsi"/>
          <w:b/>
          <w:bCs/>
          <w:color w:val="202122"/>
          <w:sz w:val="22"/>
          <w:szCs w:val="22"/>
          <w:shd w:val="clear" w:color="auto" w:fill="FFFFFF"/>
        </w:rPr>
        <w:t xml:space="preserve"> needs conversation</w:t>
      </w:r>
      <w:r w:rsidRPr="00185EF9">
        <w:rPr>
          <w:rFonts w:cstheme="minorHAnsi"/>
          <w:b/>
          <w:bCs/>
          <w:color w:val="202122"/>
          <w:sz w:val="22"/>
          <w:szCs w:val="22"/>
          <w:shd w:val="clear" w:color="auto" w:fill="FFFFFF"/>
        </w:rPr>
        <w:t>s</w:t>
      </w:r>
      <w:r w:rsidR="002449B1" w:rsidRPr="0044477F">
        <w:rPr>
          <w:rFonts w:cstheme="minorHAnsi"/>
          <w:color w:val="202122"/>
          <w:sz w:val="22"/>
          <w:szCs w:val="22"/>
          <w:shd w:val="clear" w:color="auto" w:fill="FFFFFF"/>
        </w:rPr>
        <w:t>.</w:t>
      </w:r>
      <w:r w:rsidR="002449B1" w:rsidRPr="002449B1">
        <w:rPr>
          <w:rFonts w:cstheme="minorHAnsi"/>
          <w:sz w:val="22"/>
          <w:szCs w:val="22"/>
        </w:rPr>
        <w:t xml:space="preserve"> </w:t>
      </w:r>
      <w:r w:rsidR="005D74D8">
        <w:rPr>
          <w:rFonts w:cstheme="minorHAnsi"/>
          <w:sz w:val="22"/>
          <w:szCs w:val="22"/>
        </w:rPr>
        <w:t>So far, t</w:t>
      </w:r>
      <w:r w:rsidR="002449B1" w:rsidRPr="0044477F">
        <w:rPr>
          <w:rFonts w:cstheme="minorHAnsi"/>
          <w:sz w:val="22"/>
          <w:szCs w:val="22"/>
        </w:rPr>
        <w:t xml:space="preserve">here </w:t>
      </w:r>
      <w:r>
        <w:rPr>
          <w:rFonts w:cstheme="minorHAnsi"/>
          <w:sz w:val="22"/>
          <w:szCs w:val="22"/>
        </w:rPr>
        <w:t>ha</w:t>
      </w:r>
      <w:r w:rsidR="002449B1" w:rsidRPr="0044477F">
        <w:rPr>
          <w:rFonts w:cstheme="minorHAnsi"/>
          <w:sz w:val="22"/>
          <w:szCs w:val="22"/>
        </w:rPr>
        <w:t xml:space="preserve">s </w:t>
      </w:r>
      <w:r w:rsidR="00BD7AB6">
        <w:rPr>
          <w:rFonts w:cstheme="minorHAnsi"/>
          <w:sz w:val="22"/>
          <w:szCs w:val="22"/>
        </w:rPr>
        <w:t xml:space="preserve">not </w:t>
      </w:r>
      <w:r>
        <w:rPr>
          <w:rFonts w:cstheme="minorHAnsi"/>
          <w:sz w:val="22"/>
          <w:szCs w:val="22"/>
        </w:rPr>
        <w:t>been</w:t>
      </w:r>
      <w:r w:rsidR="002449B1" w:rsidRPr="0044477F">
        <w:rPr>
          <w:rFonts w:cstheme="minorHAnsi"/>
          <w:sz w:val="22"/>
          <w:szCs w:val="22"/>
        </w:rPr>
        <w:t xml:space="preserve"> </w:t>
      </w:r>
      <w:r w:rsidR="00BD7AB6">
        <w:rPr>
          <w:rFonts w:cstheme="minorHAnsi"/>
          <w:sz w:val="22"/>
          <w:szCs w:val="22"/>
        </w:rPr>
        <w:t>much</w:t>
      </w:r>
      <w:r w:rsidR="002449B1" w:rsidRPr="0044477F">
        <w:rPr>
          <w:rFonts w:cstheme="minorHAnsi"/>
          <w:sz w:val="22"/>
          <w:szCs w:val="22"/>
        </w:rPr>
        <w:t xml:space="preserve"> public support for reparations in the UK. Most </w:t>
      </w:r>
      <w:r>
        <w:rPr>
          <w:rFonts w:cstheme="minorHAnsi"/>
          <w:sz w:val="22"/>
          <w:szCs w:val="22"/>
        </w:rPr>
        <w:t xml:space="preserve">of us </w:t>
      </w:r>
      <w:r w:rsidR="002449B1" w:rsidRPr="0044477F">
        <w:rPr>
          <w:rFonts w:cstheme="minorHAnsi"/>
          <w:sz w:val="22"/>
          <w:szCs w:val="22"/>
        </w:rPr>
        <w:t xml:space="preserve">have not been taught </w:t>
      </w:r>
      <w:r w:rsidR="00202416">
        <w:rPr>
          <w:rFonts w:cstheme="minorHAnsi"/>
          <w:sz w:val="22"/>
          <w:szCs w:val="22"/>
        </w:rPr>
        <w:t>about the impact of colonialism or racism</w:t>
      </w:r>
      <w:r w:rsidR="002449B1" w:rsidRPr="0044477F">
        <w:rPr>
          <w:rFonts w:cstheme="minorHAnsi"/>
          <w:sz w:val="22"/>
          <w:szCs w:val="22"/>
        </w:rPr>
        <w:t xml:space="preserve"> in school, and </w:t>
      </w:r>
      <w:r w:rsidR="00F74990">
        <w:rPr>
          <w:rFonts w:cstheme="minorHAnsi"/>
          <w:sz w:val="22"/>
          <w:szCs w:val="22"/>
        </w:rPr>
        <w:t xml:space="preserve">there is </w:t>
      </w:r>
      <w:r w:rsidR="002449B1" w:rsidRPr="0044477F">
        <w:rPr>
          <w:rFonts w:cstheme="minorHAnsi"/>
          <w:sz w:val="22"/>
          <w:szCs w:val="22"/>
        </w:rPr>
        <w:t xml:space="preserve">not much in mainstream culture </w:t>
      </w:r>
      <w:r w:rsidR="00F74990">
        <w:rPr>
          <w:rFonts w:cstheme="minorHAnsi"/>
          <w:sz w:val="22"/>
          <w:szCs w:val="22"/>
        </w:rPr>
        <w:t xml:space="preserve">that </w:t>
      </w:r>
      <w:r w:rsidR="002449B1" w:rsidRPr="0044477F">
        <w:rPr>
          <w:rFonts w:cstheme="minorHAnsi"/>
          <w:sz w:val="22"/>
          <w:szCs w:val="22"/>
        </w:rPr>
        <w:t xml:space="preserve">would give people insights to </w:t>
      </w:r>
      <w:r w:rsidR="005D74D8">
        <w:rPr>
          <w:rFonts w:cstheme="minorHAnsi"/>
          <w:sz w:val="22"/>
          <w:szCs w:val="22"/>
        </w:rPr>
        <w:t>the need for climate justice</w:t>
      </w:r>
      <w:r w:rsidR="002449B1" w:rsidRPr="0044477F">
        <w:rPr>
          <w:rFonts w:cstheme="minorHAnsi"/>
          <w:sz w:val="22"/>
          <w:szCs w:val="22"/>
        </w:rPr>
        <w:t xml:space="preserve">.  </w:t>
      </w:r>
      <w:r w:rsidR="004756E0">
        <w:rPr>
          <w:rFonts w:cstheme="minorHAnsi"/>
          <w:sz w:val="22"/>
          <w:szCs w:val="22"/>
        </w:rPr>
        <w:t>To learn, y</w:t>
      </w:r>
      <w:r w:rsidR="004B21B8">
        <w:rPr>
          <w:rFonts w:cstheme="minorHAnsi"/>
          <w:sz w:val="22"/>
          <w:szCs w:val="22"/>
        </w:rPr>
        <w:t xml:space="preserve">ou still </w:t>
      </w:r>
      <w:proofErr w:type="gramStart"/>
      <w:r w:rsidR="004B21B8">
        <w:rPr>
          <w:rFonts w:cstheme="minorHAnsi"/>
          <w:sz w:val="22"/>
          <w:szCs w:val="22"/>
        </w:rPr>
        <w:t>have to</w:t>
      </w:r>
      <w:proofErr w:type="gramEnd"/>
      <w:r w:rsidR="004B21B8">
        <w:rPr>
          <w:rFonts w:cstheme="minorHAnsi"/>
          <w:sz w:val="22"/>
          <w:szCs w:val="22"/>
        </w:rPr>
        <w:t xml:space="preserve"> search it out. </w:t>
      </w:r>
      <w:r w:rsidR="002449B1" w:rsidRPr="0044477F">
        <w:rPr>
          <w:rFonts w:cstheme="minorHAnsi"/>
          <w:sz w:val="22"/>
          <w:szCs w:val="22"/>
        </w:rPr>
        <w:t xml:space="preserve">The </w:t>
      </w:r>
      <w:r w:rsidR="00E93057">
        <w:rPr>
          <w:rFonts w:cstheme="minorHAnsi"/>
          <w:sz w:val="22"/>
          <w:szCs w:val="22"/>
        </w:rPr>
        <w:t>instinct</w:t>
      </w:r>
      <w:r w:rsidR="002449B1" w:rsidRPr="0044477F">
        <w:rPr>
          <w:rFonts w:cstheme="minorHAnsi"/>
          <w:sz w:val="22"/>
          <w:szCs w:val="22"/>
        </w:rPr>
        <w:t xml:space="preserve"> to </w:t>
      </w:r>
      <w:r w:rsidR="005D74D8">
        <w:rPr>
          <w:rFonts w:cstheme="minorHAnsi"/>
          <w:sz w:val="22"/>
          <w:szCs w:val="22"/>
        </w:rPr>
        <w:t>close the door</w:t>
      </w:r>
      <w:r w:rsidR="002449B1" w:rsidRPr="0044477F">
        <w:rPr>
          <w:rFonts w:cstheme="minorHAnsi"/>
          <w:sz w:val="22"/>
          <w:szCs w:val="22"/>
        </w:rPr>
        <w:t xml:space="preserve"> against </w:t>
      </w:r>
      <w:r>
        <w:rPr>
          <w:rFonts w:cstheme="minorHAnsi"/>
          <w:sz w:val="22"/>
          <w:szCs w:val="22"/>
        </w:rPr>
        <w:t>people</w:t>
      </w:r>
      <w:r w:rsidR="002449B1" w:rsidRPr="0044477F">
        <w:rPr>
          <w:rFonts w:cstheme="minorHAnsi"/>
          <w:sz w:val="22"/>
          <w:szCs w:val="22"/>
        </w:rPr>
        <w:t xml:space="preserve"> fleeing violence and destitution is not justifiable</w:t>
      </w:r>
      <w:r w:rsidR="004756E0">
        <w:rPr>
          <w:rFonts w:cstheme="minorHAnsi"/>
          <w:sz w:val="22"/>
          <w:szCs w:val="22"/>
        </w:rPr>
        <w:t>,</w:t>
      </w:r>
      <w:r w:rsidR="002449B1" w:rsidRPr="0044477F">
        <w:rPr>
          <w:rFonts w:cstheme="minorHAnsi"/>
          <w:sz w:val="22"/>
          <w:szCs w:val="22"/>
        </w:rPr>
        <w:t xml:space="preserve"> but</w:t>
      </w:r>
      <w:r>
        <w:rPr>
          <w:rFonts w:cstheme="minorHAnsi"/>
          <w:sz w:val="22"/>
          <w:szCs w:val="22"/>
        </w:rPr>
        <w:t xml:space="preserve"> we</w:t>
      </w:r>
      <w:r w:rsidR="002449B1" w:rsidRPr="0044477F">
        <w:rPr>
          <w:rFonts w:cstheme="minorHAnsi"/>
          <w:sz w:val="22"/>
          <w:szCs w:val="22"/>
        </w:rPr>
        <w:t xml:space="preserve"> need to underst</w:t>
      </w:r>
      <w:r>
        <w:rPr>
          <w:rFonts w:cstheme="minorHAnsi"/>
          <w:sz w:val="22"/>
          <w:szCs w:val="22"/>
        </w:rPr>
        <w:t xml:space="preserve">and it </w:t>
      </w:r>
      <w:r w:rsidR="002449B1" w:rsidRPr="0044477F">
        <w:rPr>
          <w:rFonts w:cstheme="minorHAnsi"/>
          <w:sz w:val="22"/>
          <w:szCs w:val="22"/>
        </w:rPr>
        <w:t>in th</w:t>
      </w:r>
      <w:r w:rsidR="00202416">
        <w:rPr>
          <w:rFonts w:cstheme="minorHAnsi"/>
          <w:sz w:val="22"/>
          <w:szCs w:val="22"/>
        </w:rPr>
        <w:t>is</w:t>
      </w:r>
      <w:r w:rsidR="002449B1" w:rsidRPr="0044477F">
        <w:rPr>
          <w:rFonts w:cstheme="minorHAnsi"/>
          <w:sz w:val="22"/>
          <w:szCs w:val="22"/>
        </w:rPr>
        <w:t xml:space="preserve"> </w:t>
      </w:r>
      <w:r w:rsidR="00620D2D">
        <w:rPr>
          <w:rFonts w:cstheme="minorHAnsi"/>
          <w:sz w:val="22"/>
          <w:szCs w:val="22"/>
        </w:rPr>
        <w:t xml:space="preserve">cultural </w:t>
      </w:r>
      <w:r w:rsidR="002449B1" w:rsidRPr="0044477F">
        <w:rPr>
          <w:rFonts w:cstheme="minorHAnsi"/>
          <w:sz w:val="22"/>
          <w:szCs w:val="22"/>
        </w:rPr>
        <w:t xml:space="preserve">context. </w:t>
      </w:r>
      <w:r w:rsidR="00620D2D">
        <w:rPr>
          <w:rFonts w:cstheme="minorHAnsi"/>
          <w:sz w:val="22"/>
          <w:szCs w:val="22"/>
        </w:rPr>
        <w:t>Generally, i</w:t>
      </w:r>
      <w:r w:rsidR="005D74D8">
        <w:rPr>
          <w:rFonts w:cstheme="minorHAnsi"/>
          <w:sz w:val="22"/>
          <w:szCs w:val="22"/>
        </w:rPr>
        <w:t>n the public mind, it is not recognised that the UK’s history and economy is closely</w:t>
      </w:r>
      <w:r w:rsidR="002449B1" w:rsidRPr="0044477F">
        <w:rPr>
          <w:rFonts w:cstheme="minorHAnsi"/>
          <w:sz w:val="22"/>
          <w:szCs w:val="22"/>
        </w:rPr>
        <w:t xml:space="preserve"> linked with the </w:t>
      </w:r>
      <w:r>
        <w:rPr>
          <w:rFonts w:cstheme="minorHAnsi"/>
          <w:sz w:val="22"/>
          <w:szCs w:val="22"/>
        </w:rPr>
        <w:t xml:space="preserve">reasons why </w:t>
      </w:r>
      <w:r w:rsidR="002449B1" w:rsidRPr="0044477F">
        <w:rPr>
          <w:rFonts w:cstheme="minorHAnsi"/>
          <w:sz w:val="22"/>
          <w:szCs w:val="22"/>
        </w:rPr>
        <w:t xml:space="preserve">people </w:t>
      </w:r>
      <w:r>
        <w:rPr>
          <w:rFonts w:cstheme="minorHAnsi"/>
          <w:sz w:val="22"/>
          <w:szCs w:val="22"/>
        </w:rPr>
        <w:t>need</w:t>
      </w:r>
      <w:r w:rsidR="002449B1" w:rsidRPr="0044477F">
        <w:rPr>
          <w:rFonts w:cstheme="minorHAnsi"/>
          <w:sz w:val="22"/>
          <w:szCs w:val="22"/>
        </w:rPr>
        <w:t xml:space="preserve"> to migrate. </w:t>
      </w:r>
      <w:r w:rsidR="00FA5F2C">
        <w:rPr>
          <w:rFonts w:cstheme="minorHAnsi"/>
          <w:sz w:val="22"/>
          <w:szCs w:val="22"/>
        </w:rPr>
        <w:t xml:space="preserve">Even our “aid-giving” institutions have often invoked pity </w:t>
      </w:r>
      <w:r w:rsidR="00F74990">
        <w:rPr>
          <w:rFonts w:cstheme="minorHAnsi"/>
          <w:sz w:val="22"/>
          <w:szCs w:val="22"/>
        </w:rPr>
        <w:t>but not much</w:t>
      </w:r>
      <w:r w:rsidR="00FA5F2C">
        <w:rPr>
          <w:rFonts w:cstheme="minorHAnsi"/>
          <w:sz w:val="22"/>
          <w:szCs w:val="22"/>
        </w:rPr>
        <w:t xml:space="preserve"> understanding</w:t>
      </w:r>
      <w:r w:rsidR="0069318A">
        <w:rPr>
          <w:rFonts w:cstheme="minorHAnsi"/>
          <w:sz w:val="22"/>
          <w:szCs w:val="22"/>
        </w:rPr>
        <w:t>:</w:t>
      </w:r>
      <w:r w:rsidR="00FA5F2C">
        <w:rPr>
          <w:rFonts w:cstheme="minorHAnsi"/>
          <w:sz w:val="22"/>
          <w:szCs w:val="22"/>
        </w:rPr>
        <w:t xml:space="preserve"> the “why” questions have not been sufficiently raised. </w:t>
      </w:r>
    </w:p>
    <w:p w14:paraId="1DA1C56C" w14:textId="77777777" w:rsidR="00877860" w:rsidRDefault="00877860" w:rsidP="002449B1">
      <w:pPr>
        <w:rPr>
          <w:rFonts w:cstheme="minorHAnsi"/>
          <w:sz w:val="22"/>
          <w:szCs w:val="22"/>
        </w:rPr>
      </w:pPr>
    </w:p>
    <w:p w14:paraId="6EC8DAB4" w14:textId="6A1C3450" w:rsidR="00877860" w:rsidRPr="0044477F" w:rsidRDefault="00877860" w:rsidP="002449B1">
      <w:pPr>
        <w:rPr>
          <w:rFonts w:cstheme="minorHAnsi"/>
          <w:color w:val="202122"/>
          <w:sz w:val="22"/>
          <w:szCs w:val="22"/>
          <w:shd w:val="clear" w:color="auto" w:fill="FFFFFF"/>
        </w:rPr>
      </w:pPr>
      <w:r>
        <w:rPr>
          <w:rFonts w:cstheme="minorHAnsi"/>
          <w:sz w:val="22"/>
          <w:szCs w:val="22"/>
        </w:rPr>
        <w:t xml:space="preserve">To have these conversations, perhaps we need to better equip ourselves to talk about our </w:t>
      </w:r>
      <w:r w:rsidRPr="00877860">
        <w:rPr>
          <w:rFonts w:cstheme="minorHAnsi"/>
          <w:b/>
          <w:bCs/>
          <w:sz w:val="22"/>
          <w:szCs w:val="22"/>
        </w:rPr>
        <w:t>grounds for hope</w:t>
      </w:r>
      <w:r>
        <w:rPr>
          <w:rFonts w:cstheme="minorHAnsi"/>
          <w:sz w:val="22"/>
          <w:szCs w:val="22"/>
        </w:rPr>
        <w:t xml:space="preserve">, so </w:t>
      </w:r>
      <w:r w:rsidR="00DF2C09">
        <w:rPr>
          <w:rFonts w:cstheme="minorHAnsi"/>
          <w:sz w:val="22"/>
          <w:szCs w:val="22"/>
        </w:rPr>
        <w:t xml:space="preserve">that </w:t>
      </w:r>
      <w:r>
        <w:rPr>
          <w:rFonts w:cstheme="minorHAnsi"/>
          <w:sz w:val="22"/>
          <w:szCs w:val="22"/>
        </w:rPr>
        <w:t xml:space="preserve">the conversation is not all about guilt, </w:t>
      </w:r>
      <w:r w:rsidR="00DA73B5">
        <w:rPr>
          <w:rFonts w:cstheme="minorHAnsi"/>
          <w:sz w:val="22"/>
          <w:szCs w:val="22"/>
        </w:rPr>
        <w:t xml:space="preserve">or </w:t>
      </w:r>
      <w:r>
        <w:rPr>
          <w:rFonts w:cstheme="minorHAnsi"/>
          <w:sz w:val="22"/>
          <w:szCs w:val="22"/>
        </w:rPr>
        <w:t>fear</w:t>
      </w:r>
      <w:r w:rsidR="0069318A">
        <w:rPr>
          <w:rFonts w:cstheme="minorHAnsi"/>
          <w:sz w:val="22"/>
          <w:szCs w:val="22"/>
        </w:rPr>
        <w:t>,</w:t>
      </w:r>
      <w:r>
        <w:rPr>
          <w:rFonts w:cstheme="minorHAnsi"/>
          <w:sz w:val="22"/>
          <w:szCs w:val="22"/>
        </w:rPr>
        <w:t xml:space="preserve"> </w:t>
      </w:r>
      <w:r w:rsidR="00DA73B5">
        <w:rPr>
          <w:rFonts w:cstheme="minorHAnsi"/>
          <w:sz w:val="22"/>
          <w:szCs w:val="22"/>
        </w:rPr>
        <w:t>or</w:t>
      </w:r>
      <w:r>
        <w:rPr>
          <w:rFonts w:cstheme="minorHAnsi"/>
          <w:sz w:val="22"/>
          <w:szCs w:val="22"/>
        </w:rPr>
        <w:t xml:space="preserve"> </w:t>
      </w:r>
      <w:r w:rsidR="0040498D">
        <w:rPr>
          <w:rFonts w:cstheme="minorHAnsi"/>
          <w:sz w:val="22"/>
          <w:szCs w:val="22"/>
        </w:rPr>
        <w:t xml:space="preserve">itemising </w:t>
      </w:r>
      <w:r>
        <w:rPr>
          <w:rFonts w:cstheme="minorHAnsi"/>
          <w:sz w:val="22"/>
          <w:szCs w:val="22"/>
        </w:rPr>
        <w:t xml:space="preserve">what we must give up. </w:t>
      </w:r>
      <w:r w:rsidR="009D41CB">
        <w:rPr>
          <w:rFonts w:cstheme="minorHAnsi"/>
          <w:sz w:val="22"/>
          <w:szCs w:val="22"/>
        </w:rPr>
        <w:t>There is now no scientific doubt that we</w:t>
      </w:r>
      <w:r w:rsidR="00F74990">
        <w:rPr>
          <w:rFonts w:cstheme="minorHAnsi"/>
          <w:sz w:val="22"/>
          <w:szCs w:val="22"/>
        </w:rPr>
        <w:t xml:space="preserve"> a</w:t>
      </w:r>
      <w:r w:rsidR="009D41CB">
        <w:rPr>
          <w:rFonts w:cstheme="minorHAnsi"/>
          <w:sz w:val="22"/>
          <w:szCs w:val="22"/>
        </w:rPr>
        <w:t xml:space="preserve">re running out of time and </w:t>
      </w:r>
      <w:r w:rsidR="00DF2C09">
        <w:rPr>
          <w:rFonts w:cstheme="minorHAnsi"/>
          <w:sz w:val="22"/>
          <w:szCs w:val="22"/>
        </w:rPr>
        <w:t xml:space="preserve">that </w:t>
      </w:r>
      <w:r w:rsidR="009D41CB">
        <w:rPr>
          <w:rFonts w:cstheme="minorHAnsi"/>
          <w:sz w:val="22"/>
          <w:szCs w:val="22"/>
        </w:rPr>
        <w:t xml:space="preserve">the consequences are terrifying. </w:t>
      </w:r>
      <w:r w:rsidR="00DC58FC">
        <w:rPr>
          <w:rFonts w:cstheme="minorHAnsi"/>
          <w:sz w:val="22"/>
          <w:szCs w:val="22"/>
        </w:rPr>
        <w:t>But we DO have the resources to make amends in a meaningful way, as well as the technology and knowledge to prevent the very worst impacts of climate change.</w:t>
      </w:r>
      <w:r w:rsidR="00B1235B">
        <w:rPr>
          <w:rStyle w:val="FootnoteReference"/>
          <w:rFonts w:cstheme="minorHAnsi"/>
          <w:sz w:val="22"/>
          <w:szCs w:val="22"/>
        </w:rPr>
        <w:footnoteReference w:id="11"/>
      </w:r>
      <w:r w:rsidR="00DC58FC">
        <w:rPr>
          <w:rFonts w:cstheme="minorHAnsi"/>
          <w:sz w:val="22"/>
          <w:szCs w:val="22"/>
        </w:rPr>
        <w:t xml:space="preserve"> Our actions right now CAN bring sooner the time when those impacts start to reduce.</w:t>
      </w:r>
      <w:r w:rsidR="00DF2C09">
        <w:rPr>
          <w:rFonts w:cstheme="minorHAnsi"/>
          <w:sz w:val="22"/>
          <w:szCs w:val="22"/>
        </w:rPr>
        <w:t xml:space="preserve"> This is why each </w:t>
      </w:r>
      <w:r w:rsidR="00E93057">
        <w:rPr>
          <w:rFonts w:cstheme="minorHAnsi"/>
          <w:sz w:val="22"/>
          <w:szCs w:val="22"/>
        </w:rPr>
        <w:t>step</w:t>
      </w:r>
      <w:r w:rsidR="00DF2C09">
        <w:rPr>
          <w:rFonts w:cstheme="minorHAnsi"/>
          <w:sz w:val="22"/>
          <w:szCs w:val="22"/>
        </w:rPr>
        <w:t xml:space="preserve"> we take </w:t>
      </w:r>
      <w:r w:rsidR="0040498D">
        <w:rPr>
          <w:rFonts w:cstheme="minorHAnsi"/>
          <w:sz w:val="22"/>
          <w:szCs w:val="22"/>
        </w:rPr>
        <w:t>–</w:t>
      </w:r>
      <w:r w:rsidR="00A63EC9">
        <w:rPr>
          <w:rFonts w:cstheme="minorHAnsi"/>
          <w:sz w:val="22"/>
          <w:szCs w:val="22"/>
        </w:rPr>
        <w:t xml:space="preserve"> a</w:t>
      </w:r>
      <w:r w:rsidR="0040498D">
        <w:rPr>
          <w:rFonts w:cstheme="minorHAnsi"/>
          <w:sz w:val="22"/>
          <w:szCs w:val="22"/>
        </w:rPr>
        <w:t>s well as</w:t>
      </w:r>
      <w:r w:rsidR="00A63EC9">
        <w:rPr>
          <w:rFonts w:cstheme="minorHAnsi"/>
          <w:sz w:val="22"/>
          <w:szCs w:val="22"/>
        </w:rPr>
        <w:t xml:space="preserve"> actions that we push our institutions</w:t>
      </w:r>
      <w:r w:rsidR="00FF6828">
        <w:rPr>
          <w:rFonts w:cstheme="minorHAnsi"/>
          <w:sz w:val="22"/>
          <w:szCs w:val="22"/>
        </w:rPr>
        <w:t>, workplaces</w:t>
      </w:r>
      <w:r w:rsidR="004756E0">
        <w:rPr>
          <w:rFonts w:cstheme="minorHAnsi"/>
          <w:sz w:val="22"/>
          <w:szCs w:val="22"/>
        </w:rPr>
        <w:t>,</w:t>
      </w:r>
      <w:r w:rsidR="00A63EC9">
        <w:rPr>
          <w:rFonts w:cstheme="minorHAnsi"/>
          <w:sz w:val="22"/>
          <w:szCs w:val="22"/>
        </w:rPr>
        <w:t xml:space="preserve"> and government to take </w:t>
      </w:r>
      <w:r w:rsidR="00E56E6B">
        <w:rPr>
          <w:rFonts w:cstheme="minorHAnsi"/>
          <w:sz w:val="22"/>
          <w:szCs w:val="22"/>
        </w:rPr>
        <w:t xml:space="preserve">– </w:t>
      </w:r>
      <w:r w:rsidR="00DF2C09">
        <w:rPr>
          <w:rFonts w:cstheme="minorHAnsi"/>
          <w:sz w:val="22"/>
          <w:szCs w:val="22"/>
        </w:rPr>
        <w:t xml:space="preserve">can help us all </w:t>
      </w:r>
      <w:r w:rsidR="00DF2C09">
        <w:rPr>
          <w:rFonts w:cstheme="minorHAnsi"/>
          <w:sz w:val="22"/>
          <w:szCs w:val="22"/>
        </w:rPr>
        <w:lastRenderedPageBreak/>
        <w:t xml:space="preserve">simply feel better. </w:t>
      </w:r>
      <w:r w:rsidR="00620D2D">
        <w:rPr>
          <w:rFonts w:cstheme="minorHAnsi"/>
          <w:sz w:val="22"/>
          <w:szCs w:val="22"/>
        </w:rPr>
        <w:t>Also, t</w:t>
      </w:r>
      <w:r w:rsidR="00A47FB8">
        <w:rPr>
          <w:rFonts w:cstheme="minorHAnsi"/>
          <w:sz w:val="22"/>
          <w:szCs w:val="22"/>
        </w:rPr>
        <w:t xml:space="preserve">he actions </w:t>
      </w:r>
      <w:r w:rsidR="00F74990">
        <w:rPr>
          <w:rFonts w:cstheme="minorHAnsi"/>
          <w:sz w:val="22"/>
          <w:szCs w:val="22"/>
        </w:rPr>
        <w:t>we need to take are focused on</w:t>
      </w:r>
      <w:r w:rsidR="00A47FB8">
        <w:rPr>
          <w:rFonts w:cstheme="minorHAnsi"/>
          <w:sz w:val="22"/>
          <w:szCs w:val="22"/>
        </w:rPr>
        <w:t xml:space="preserve"> what most people really want – clean energy, good food produced without harm, </w:t>
      </w:r>
      <w:r w:rsidR="00B3053C">
        <w:rPr>
          <w:rFonts w:cstheme="minorHAnsi"/>
          <w:sz w:val="22"/>
          <w:szCs w:val="22"/>
        </w:rPr>
        <w:t xml:space="preserve">an economy with sustainable jobs. </w:t>
      </w:r>
      <w:r w:rsidR="00DF2C09">
        <w:rPr>
          <w:rFonts w:cstheme="minorHAnsi"/>
          <w:sz w:val="22"/>
          <w:szCs w:val="22"/>
        </w:rPr>
        <w:t xml:space="preserve">We </w:t>
      </w:r>
      <w:proofErr w:type="gramStart"/>
      <w:r w:rsidR="00DF2C09">
        <w:rPr>
          <w:rFonts w:cstheme="minorHAnsi"/>
          <w:sz w:val="22"/>
          <w:szCs w:val="22"/>
        </w:rPr>
        <w:t>actually can</w:t>
      </w:r>
      <w:proofErr w:type="gramEnd"/>
      <w:r w:rsidR="00DF2C09">
        <w:rPr>
          <w:rFonts w:cstheme="minorHAnsi"/>
          <w:sz w:val="22"/>
          <w:szCs w:val="22"/>
        </w:rPr>
        <w:t xml:space="preserve"> make a difference.</w:t>
      </w:r>
      <w:r w:rsidR="00A47FB8">
        <w:rPr>
          <w:rFonts w:cstheme="minorHAnsi"/>
          <w:sz w:val="22"/>
          <w:szCs w:val="22"/>
        </w:rPr>
        <w:t xml:space="preserve"> </w:t>
      </w:r>
    </w:p>
    <w:p w14:paraId="7A4698A9" w14:textId="77777777" w:rsidR="003376D2" w:rsidRPr="0044477F" w:rsidRDefault="003376D2">
      <w:pPr>
        <w:rPr>
          <w:rFonts w:cstheme="minorHAnsi"/>
          <w:sz w:val="22"/>
          <w:szCs w:val="22"/>
        </w:rPr>
      </w:pPr>
    </w:p>
    <w:p w14:paraId="2FED5F92" w14:textId="2666C9F0" w:rsidR="003376D2" w:rsidRPr="0044477F" w:rsidRDefault="00EF4708">
      <w:pPr>
        <w:rPr>
          <w:rFonts w:cstheme="minorHAnsi"/>
          <w:sz w:val="22"/>
          <w:szCs w:val="22"/>
        </w:rPr>
      </w:pPr>
      <w:r>
        <w:rPr>
          <w:rFonts w:cstheme="minorHAnsi"/>
          <w:sz w:val="22"/>
          <w:szCs w:val="22"/>
        </w:rPr>
        <w:t>A</w:t>
      </w:r>
      <w:r w:rsidR="009A14C9">
        <w:rPr>
          <w:rFonts w:cstheme="minorHAnsi"/>
          <w:sz w:val="22"/>
          <w:szCs w:val="22"/>
        </w:rPr>
        <w:t xml:space="preserve"> second</w:t>
      </w:r>
      <w:r>
        <w:rPr>
          <w:rFonts w:cstheme="minorHAnsi"/>
          <w:sz w:val="22"/>
          <w:szCs w:val="22"/>
        </w:rPr>
        <w:t xml:space="preserve"> quality of undertaking reparations is that</w:t>
      </w:r>
      <w:r w:rsidR="00185EF9">
        <w:rPr>
          <w:rFonts w:cstheme="minorHAnsi"/>
          <w:sz w:val="22"/>
          <w:szCs w:val="22"/>
        </w:rPr>
        <w:t>, as Friends,</w:t>
      </w:r>
      <w:r>
        <w:rPr>
          <w:rFonts w:cstheme="minorHAnsi"/>
          <w:sz w:val="22"/>
          <w:szCs w:val="22"/>
        </w:rPr>
        <w:t xml:space="preserve"> we need to help each other </w:t>
      </w:r>
      <w:r w:rsidR="003376D2" w:rsidRPr="0044477F">
        <w:rPr>
          <w:rFonts w:cstheme="minorHAnsi"/>
          <w:sz w:val="22"/>
          <w:szCs w:val="22"/>
        </w:rPr>
        <w:t xml:space="preserve">through these </w:t>
      </w:r>
      <w:r w:rsidR="009A14C9">
        <w:rPr>
          <w:rFonts w:cstheme="minorHAnsi"/>
          <w:sz w:val="22"/>
          <w:szCs w:val="22"/>
        </w:rPr>
        <w:t xml:space="preserve">uncomfortable </w:t>
      </w:r>
      <w:r w:rsidR="003376D2" w:rsidRPr="0044477F">
        <w:rPr>
          <w:rFonts w:cstheme="minorHAnsi"/>
          <w:sz w:val="22"/>
          <w:szCs w:val="22"/>
        </w:rPr>
        <w:t xml:space="preserve">shifts and altered priorities. </w:t>
      </w:r>
      <w:r w:rsidRPr="00185EF9">
        <w:rPr>
          <w:rFonts w:cstheme="minorHAnsi"/>
          <w:b/>
          <w:bCs/>
          <w:sz w:val="22"/>
          <w:szCs w:val="22"/>
        </w:rPr>
        <w:t>It’s a collective</w:t>
      </w:r>
      <w:r w:rsidR="00185EF9" w:rsidRPr="00185EF9">
        <w:rPr>
          <w:rFonts w:cstheme="minorHAnsi"/>
          <w:b/>
          <w:bCs/>
          <w:sz w:val="22"/>
          <w:szCs w:val="22"/>
        </w:rPr>
        <w:t xml:space="preserve"> effort</w:t>
      </w:r>
      <w:r w:rsidR="00185EF9">
        <w:rPr>
          <w:rFonts w:cstheme="minorHAnsi"/>
          <w:sz w:val="22"/>
          <w:szCs w:val="22"/>
        </w:rPr>
        <w:t>. For example, at DSEI,</w:t>
      </w:r>
      <w:r w:rsidR="003376D2" w:rsidRPr="0044477F">
        <w:rPr>
          <w:rFonts w:cstheme="minorHAnsi"/>
          <w:sz w:val="22"/>
          <w:szCs w:val="22"/>
        </w:rPr>
        <w:t xml:space="preserve"> Jean would not have been </w:t>
      </w:r>
      <w:r w:rsidR="00185EF9">
        <w:rPr>
          <w:rFonts w:cstheme="minorHAnsi"/>
          <w:sz w:val="22"/>
          <w:szCs w:val="22"/>
        </w:rPr>
        <w:t xml:space="preserve">there </w:t>
      </w:r>
      <w:r w:rsidR="003376D2" w:rsidRPr="0044477F">
        <w:rPr>
          <w:rFonts w:cstheme="minorHAnsi"/>
          <w:sz w:val="22"/>
          <w:szCs w:val="22"/>
        </w:rPr>
        <w:t>on her own</w:t>
      </w:r>
      <w:r w:rsidR="00185EF9">
        <w:rPr>
          <w:rFonts w:cstheme="minorHAnsi"/>
          <w:sz w:val="22"/>
          <w:szCs w:val="22"/>
        </w:rPr>
        <w:t>, if Friends had not been part of organising the protest</w:t>
      </w:r>
      <w:r w:rsidR="003376D2" w:rsidRPr="0044477F">
        <w:rPr>
          <w:rFonts w:cstheme="minorHAnsi"/>
          <w:sz w:val="22"/>
          <w:szCs w:val="22"/>
        </w:rPr>
        <w:t xml:space="preserve">.  Lancaster </w:t>
      </w:r>
      <w:r w:rsidR="00185EF9">
        <w:rPr>
          <w:rFonts w:cstheme="minorHAnsi"/>
          <w:sz w:val="22"/>
          <w:szCs w:val="22"/>
        </w:rPr>
        <w:t>F</w:t>
      </w:r>
      <w:r w:rsidR="003376D2" w:rsidRPr="0044477F">
        <w:rPr>
          <w:rFonts w:cstheme="minorHAnsi"/>
          <w:sz w:val="22"/>
          <w:szCs w:val="22"/>
        </w:rPr>
        <w:t>riends undert</w:t>
      </w:r>
      <w:r w:rsidR="00185EF9">
        <w:rPr>
          <w:rFonts w:cstheme="minorHAnsi"/>
          <w:sz w:val="22"/>
          <w:szCs w:val="22"/>
        </w:rPr>
        <w:t>oo</w:t>
      </w:r>
      <w:r w:rsidR="003376D2" w:rsidRPr="0044477F">
        <w:rPr>
          <w:rFonts w:cstheme="minorHAnsi"/>
          <w:sz w:val="22"/>
          <w:szCs w:val="22"/>
        </w:rPr>
        <w:t>k the process of examining their history as a whole Meeting. We need to uphold</w:t>
      </w:r>
      <w:r w:rsidR="00185EF9">
        <w:rPr>
          <w:rFonts w:cstheme="minorHAnsi"/>
          <w:sz w:val="22"/>
          <w:szCs w:val="22"/>
        </w:rPr>
        <w:t xml:space="preserve"> </w:t>
      </w:r>
      <w:r w:rsidR="003376D2" w:rsidRPr="0044477F">
        <w:rPr>
          <w:rFonts w:cstheme="minorHAnsi"/>
          <w:sz w:val="22"/>
          <w:szCs w:val="22"/>
        </w:rPr>
        <w:t>each other</w:t>
      </w:r>
      <w:r w:rsidR="007805FC">
        <w:rPr>
          <w:rFonts w:cstheme="minorHAnsi"/>
          <w:sz w:val="22"/>
          <w:szCs w:val="22"/>
        </w:rPr>
        <w:t xml:space="preserve"> as we concentrate on efforts </w:t>
      </w:r>
      <w:r w:rsidR="00E93057">
        <w:rPr>
          <w:rFonts w:cstheme="minorHAnsi"/>
          <w:sz w:val="22"/>
          <w:szCs w:val="22"/>
        </w:rPr>
        <w:t>with</w:t>
      </w:r>
      <w:r w:rsidR="007805FC">
        <w:rPr>
          <w:rFonts w:cstheme="minorHAnsi"/>
          <w:sz w:val="22"/>
          <w:szCs w:val="22"/>
        </w:rPr>
        <w:t xml:space="preserve">in the different spaces that we can </w:t>
      </w:r>
      <w:r w:rsidR="00B1235B">
        <w:rPr>
          <w:rFonts w:cstheme="minorHAnsi"/>
          <w:sz w:val="22"/>
          <w:szCs w:val="22"/>
        </w:rPr>
        <w:t xml:space="preserve">already </w:t>
      </w:r>
      <w:r w:rsidR="007805FC">
        <w:rPr>
          <w:rFonts w:cstheme="minorHAnsi"/>
          <w:sz w:val="22"/>
          <w:szCs w:val="22"/>
        </w:rPr>
        <w:t>reach</w:t>
      </w:r>
      <w:r w:rsidR="003376D2" w:rsidRPr="0044477F">
        <w:rPr>
          <w:rFonts w:cstheme="minorHAnsi"/>
          <w:sz w:val="22"/>
          <w:szCs w:val="22"/>
        </w:rPr>
        <w:t>.</w:t>
      </w:r>
      <w:r w:rsidR="007805FC">
        <w:rPr>
          <w:rFonts w:cstheme="minorHAnsi"/>
          <w:sz w:val="22"/>
          <w:szCs w:val="22"/>
        </w:rPr>
        <w:t xml:space="preserve"> </w:t>
      </w:r>
      <w:r w:rsidR="00124B9C">
        <w:rPr>
          <w:rFonts w:cstheme="minorHAnsi"/>
          <w:sz w:val="22"/>
          <w:szCs w:val="22"/>
        </w:rPr>
        <w:t>As we</w:t>
      </w:r>
      <w:r w:rsidR="00FF6828">
        <w:rPr>
          <w:rFonts w:cstheme="minorHAnsi"/>
          <w:sz w:val="22"/>
          <w:szCs w:val="22"/>
        </w:rPr>
        <w:t xml:space="preserve"> </w:t>
      </w:r>
      <w:r w:rsidR="00124B9C">
        <w:rPr>
          <w:rFonts w:cstheme="minorHAnsi"/>
          <w:sz w:val="22"/>
          <w:szCs w:val="22"/>
        </w:rPr>
        <w:t>prioritise</w:t>
      </w:r>
      <w:r w:rsidR="00FF6828">
        <w:rPr>
          <w:rFonts w:cstheme="minorHAnsi"/>
          <w:sz w:val="22"/>
          <w:szCs w:val="22"/>
        </w:rPr>
        <w:t xml:space="preserve"> these</w:t>
      </w:r>
      <w:r w:rsidR="007805FC">
        <w:rPr>
          <w:rFonts w:cstheme="minorHAnsi"/>
          <w:sz w:val="22"/>
          <w:szCs w:val="22"/>
        </w:rPr>
        <w:t xml:space="preserve"> collective a</w:t>
      </w:r>
      <w:r w:rsidR="00FF6828">
        <w:rPr>
          <w:rFonts w:cstheme="minorHAnsi"/>
          <w:sz w:val="22"/>
          <w:szCs w:val="22"/>
        </w:rPr>
        <w:t>ctions, it adds to our inclination</w:t>
      </w:r>
      <w:r w:rsidR="00E44280">
        <w:rPr>
          <w:rFonts w:cstheme="minorHAnsi"/>
          <w:sz w:val="22"/>
          <w:szCs w:val="22"/>
        </w:rPr>
        <w:t xml:space="preserve"> to simplify our </w:t>
      </w:r>
      <w:r w:rsidR="0069318A">
        <w:rPr>
          <w:rFonts w:cstheme="minorHAnsi"/>
          <w:sz w:val="22"/>
          <w:szCs w:val="22"/>
        </w:rPr>
        <w:t>Quaker structures</w:t>
      </w:r>
      <w:r w:rsidR="00F74990">
        <w:rPr>
          <w:rFonts w:cstheme="minorHAnsi"/>
          <w:sz w:val="22"/>
          <w:szCs w:val="22"/>
        </w:rPr>
        <w:t xml:space="preserve"> so we can give enough time and attention</w:t>
      </w:r>
      <w:r w:rsidR="0028410D">
        <w:rPr>
          <w:rFonts w:cstheme="minorHAnsi"/>
          <w:sz w:val="22"/>
          <w:szCs w:val="22"/>
        </w:rPr>
        <w:t xml:space="preserve"> to this</w:t>
      </w:r>
      <w:r w:rsidR="00E44280">
        <w:rPr>
          <w:rFonts w:cstheme="minorHAnsi"/>
          <w:sz w:val="22"/>
          <w:szCs w:val="22"/>
        </w:rPr>
        <w:t>.</w:t>
      </w:r>
    </w:p>
    <w:p w14:paraId="1F5A3467" w14:textId="77777777" w:rsidR="003376D2" w:rsidRDefault="003376D2">
      <w:pPr>
        <w:rPr>
          <w:rFonts w:cstheme="minorHAnsi"/>
          <w:sz w:val="22"/>
          <w:szCs w:val="22"/>
        </w:rPr>
      </w:pPr>
    </w:p>
    <w:p w14:paraId="0A766719" w14:textId="1C7B959A" w:rsidR="00185EF9" w:rsidRPr="0044477F" w:rsidRDefault="009A14C9" w:rsidP="00185EF9">
      <w:pPr>
        <w:rPr>
          <w:rFonts w:cstheme="minorHAnsi"/>
          <w:sz w:val="22"/>
          <w:szCs w:val="22"/>
        </w:rPr>
      </w:pPr>
      <w:r>
        <w:rPr>
          <w:rFonts w:cstheme="minorHAnsi"/>
          <w:sz w:val="22"/>
          <w:szCs w:val="22"/>
        </w:rPr>
        <w:t>Thirdly, w</w:t>
      </w:r>
      <w:r w:rsidR="00185EF9">
        <w:rPr>
          <w:rFonts w:cstheme="minorHAnsi"/>
          <w:sz w:val="22"/>
          <w:szCs w:val="22"/>
        </w:rPr>
        <w:t>e’ll be trying to “decolonise” the way we work on solutions</w:t>
      </w:r>
      <w:r w:rsidR="00F121C3">
        <w:rPr>
          <w:rFonts w:cstheme="minorHAnsi"/>
          <w:sz w:val="22"/>
          <w:szCs w:val="22"/>
        </w:rPr>
        <w:t>, and to try to do this work consciously alongside non-white people</w:t>
      </w:r>
      <w:r w:rsidR="00185EF9">
        <w:rPr>
          <w:rFonts w:cstheme="minorHAnsi"/>
          <w:sz w:val="22"/>
          <w:szCs w:val="22"/>
        </w:rPr>
        <w:t xml:space="preserve">. </w:t>
      </w:r>
      <w:r w:rsidR="00FA5F2C">
        <w:rPr>
          <w:rFonts w:cstheme="minorHAnsi"/>
          <w:sz w:val="22"/>
          <w:szCs w:val="22"/>
        </w:rPr>
        <w:t>It means bas</w:t>
      </w:r>
      <w:r>
        <w:rPr>
          <w:rFonts w:cstheme="minorHAnsi"/>
          <w:sz w:val="22"/>
          <w:szCs w:val="22"/>
        </w:rPr>
        <w:t>ing the work on</w:t>
      </w:r>
      <w:r w:rsidR="00FA5F2C">
        <w:rPr>
          <w:rFonts w:cstheme="minorHAnsi"/>
          <w:sz w:val="22"/>
          <w:szCs w:val="22"/>
        </w:rPr>
        <w:t xml:space="preserve"> </w:t>
      </w:r>
      <w:r w:rsidR="00FA5F2C" w:rsidRPr="00FA5F2C">
        <w:rPr>
          <w:rFonts w:cstheme="minorHAnsi"/>
          <w:b/>
          <w:bCs/>
          <w:sz w:val="22"/>
          <w:szCs w:val="22"/>
        </w:rPr>
        <w:t>vibrant connections, listening and proximity</w:t>
      </w:r>
      <w:r w:rsidR="00FA5F2C">
        <w:rPr>
          <w:rFonts w:cstheme="minorHAnsi"/>
          <w:sz w:val="22"/>
          <w:szCs w:val="22"/>
        </w:rPr>
        <w:t xml:space="preserve"> to people most </w:t>
      </w:r>
      <w:r w:rsidR="00F121C3">
        <w:rPr>
          <w:rFonts w:cstheme="minorHAnsi"/>
          <w:sz w:val="22"/>
          <w:szCs w:val="22"/>
        </w:rPr>
        <w:t>affected by racism</w:t>
      </w:r>
      <w:r w:rsidR="000452A1">
        <w:rPr>
          <w:rFonts w:cstheme="minorHAnsi"/>
          <w:sz w:val="22"/>
          <w:szCs w:val="22"/>
        </w:rPr>
        <w:t xml:space="preserve"> and to the groups and collective institutions they have created - </w:t>
      </w:r>
      <w:r w:rsidR="00FA5F2C">
        <w:rPr>
          <w:rFonts w:cstheme="minorHAnsi"/>
          <w:sz w:val="22"/>
          <w:szCs w:val="22"/>
        </w:rPr>
        <w:t>while we keep a</w:t>
      </w:r>
      <w:r w:rsidR="00F74990">
        <w:rPr>
          <w:rFonts w:cstheme="minorHAnsi"/>
          <w:sz w:val="22"/>
          <w:szCs w:val="22"/>
        </w:rPr>
        <w:t xml:space="preserve">n </w:t>
      </w:r>
      <w:r w:rsidR="00F74990" w:rsidRPr="00F57EC8">
        <w:rPr>
          <w:rFonts w:cstheme="minorHAnsi"/>
          <w:b/>
          <w:bCs/>
          <w:sz w:val="22"/>
          <w:szCs w:val="22"/>
        </w:rPr>
        <w:t>honest</w:t>
      </w:r>
      <w:r w:rsidR="00FA5F2C" w:rsidRPr="00F57EC8">
        <w:rPr>
          <w:rFonts w:cstheme="minorHAnsi"/>
          <w:b/>
          <w:bCs/>
          <w:sz w:val="22"/>
          <w:szCs w:val="22"/>
        </w:rPr>
        <w:t xml:space="preserve"> memory</w:t>
      </w:r>
      <w:r w:rsidR="00FA5F2C">
        <w:rPr>
          <w:rFonts w:cstheme="minorHAnsi"/>
          <w:sz w:val="22"/>
          <w:szCs w:val="22"/>
        </w:rPr>
        <w:t xml:space="preserve"> of past abuses of power</w:t>
      </w:r>
      <w:r w:rsidR="00185EF9" w:rsidRPr="0044477F">
        <w:rPr>
          <w:rFonts w:cstheme="minorHAnsi"/>
          <w:sz w:val="22"/>
          <w:szCs w:val="22"/>
        </w:rPr>
        <w:t>.</w:t>
      </w:r>
    </w:p>
    <w:p w14:paraId="0C223B28" w14:textId="77777777" w:rsidR="00185EF9" w:rsidRPr="0044477F" w:rsidRDefault="00185EF9">
      <w:pPr>
        <w:rPr>
          <w:rFonts w:cstheme="minorHAnsi"/>
          <w:sz w:val="22"/>
          <w:szCs w:val="22"/>
        </w:rPr>
      </w:pPr>
    </w:p>
    <w:p w14:paraId="1F64903D" w14:textId="171C0DD0" w:rsidR="00774F81" w:rsidRPr="0044477F" w:rsidRDefault="009A14C9" w:rsidP="00774F81">
      <w:pPr>
        <w:rPr>
          <w:rFonts w:cstheme="minorHAnsi"/>
          <w:sz w:val="22"/>
          <w:szCs w:val="22"/>
        </w:rPr>
      </w:pPr>
      <w:r>
        <w:rPr>
          <w:rFonts w:cstheme="minorHAnsi"/>
          <w:sz w:val="22"/>
          <w:szCs w:val="22"/>
        </w:rPr>
        <w:t>Finally, d</w:t>
      </w:r>
      <w:r w:rsidR="00480827">
        <w:rPr>
          <w:rFonts w:cstheme="minorHAnsi"/>
          <w:sz w:val="22"/>
          <w:szCs w:val="22"/>
        </w:rPr>
        <w:t xml:space="preserve">espite the </w:t>
      </w:r>
      <w:r>
        <w:rPr>
          <w:rFonts w:cstheme="minorHAnsi"/>
          <w:sz w:val="22"/>
          <w:szCs w:val="22"/>
        </w:rPr>
        <w:t xml:space="preserve">onslaught of </w:t>
      </w:r>
      <w:r w:rsidR="00480827">
        <w:rPr>
          <w:rFonts w:cstheme="minorHAnsi"/>
          <w:sz w:val="22"/>
          <w:szCs w:val="22"/>
        </w:rPr>
        <w:t>crises we see all around, t</w:t>
      </w:r>
      <w:r w:rsidR="00774F81" w:rsidRPr="0044477F">
        <w:rPr>
          <w:rFonts w:cstheme="minorHAnsi"/>
          <w:sz w:val="22"/>
          <w:szCs w:val="22"/>
        </w:rPr>
        <w:t xml:space="preserve">he immediate tasks in themselves </w:t>
      </w:r>
      <w:r w:rsidR="00774F81" w:rsidRPr="00AA52CB">
        <w:rPr>
          <w:rFonts w:cstheme="minorHAnsi"/>
          <w:b/>
          <w:bCs/>
          <w:sz w:val="22"/>
          <w:szCs w:val="22"/>
        </w:rPr>
        <w:t>need not be</w:t>
      </w:r>
      <w:r w:rsidR="00AA52CB" w:rsidRPr="00AA52CB">
        <w:rPr>
          <w:rFonts w:cstheme="minorHAnsi"/>
          <w:b/>
          <w:bCs/>
          <w:sz w:val="22"/>
          <w:szCs w:val="22"/>
        </w:rPr>
        <w:t xml:space="preserve"> </w:t>
      </w:r>
      <w:r>
        <w:rPr>
          <w:rFonts w:cstheme="minorHAnsi"/>
          <w:b/>
          <w:bCs/>
          <w:sz w:val="22"/>
          <w:szCs w:val="22"/>
        </w:rPr>
        <w:t>grim</w:t>
      </w:r>
      <w:r w:rsidR="00774F81" w:rsidRPr="0044477F">
        <w:rPr>
          <w:rFonts w:cstheme="minorHAnsi"/>
          <w:sz w:val="22"/>
          <w:szCs w:val="22"/>
        </w:rPr>
        <w:t xml:space="preserve">. </w:t>
      </w:r>
      <w:r w:rsidR="00AA52CB">
        <w:rPr>
          <w:rFonts w:cstheme="minorHAnsi"/>
          <w:sz w:val="22"/>
          <w:szCs w:val="22"/>
        </w:rPr>
        <w:t>That is not our experience.</w:t>
      </w:r>
      <w:r w:rsidR="00774F81" w:rsidRPr="0044477F">
        <w:rPr>
          <w:rFonts w:cstheme="minorHAnsi"/>
          <w:sz w:val="22"/>
          <w:szCs w:val="22"/>
        </w:rPr>
        <w:t xml:space="preserve"> In fact, perhaps </w:t>
      </w:r>
      <w:r w:rsidR="00AA52CB">
        <w:rPr>
          <w:rFonts w:cstheme="minorHAnsi"/>
          <w:sz w:val="22"/>
          <w:szCs w:val="22"/>
        </w:rPr>
        <w:t>this costly and urgent path to putting things right is</w:t>
      </w:r>
      <w:r w:rsidR="00774F81" w:rsidRPr="0044477F">
        <w:rPr>
          <w:rFonts w:cstheme="minorHAnsi"/>
          <w:sz w:val="22"/>
          <w:szCs w:val="22"/>
        </w:rPr>
        <w:t xml:space="preserve"> our only path to real joy?  </w:t>
      </w:r>
      <w:r w:rsidR="00F74990">
        <w:rPr>
          <w:rFonts w:cstheme="minorHAnsi"/>
          <w:sz w:val="22"/>
          <w:szCs w:val="22"/>
        </w:rPr>
        <w:t xml:space="preserve">Without hiding our times of </w:t>
      </w:r>
      <w:r w:rsidR="00543E8B">
        <w:rPr>
          <w:rFonts w:cstheme="minorHAnsi"/>
          <w:sz w:val="22"/>
          <w:szCs w:val="22"/>
        </w:rPr>
        <w:t>hopelessness and anger</w:t>
      </w:r>
      <w:r w:rsidR="00F74990">
        <w:rPr>
          <w:rFonts w:cstheme="minorHAnsi"/>
          <w:sz w:val="22"/>
          <w:szCs w:val="22"/>
        </w:rPr>
        <w:t>, w</w:t>
      </w:r>
      <w:r w:rsidR="00774F81" w:rsidRPr="0044477F">
        <w:rPr>
          <w:rFonts w:cstheme="minorHAnsi"/>
          <w:sz w:val="22"/>
          <w:szCs w:val="22"/>
        </w:rPr>
        <w:t>e can witness</w:t>
      </w:r>
      <w:r w:rsidR="00AA52CB">
        <w:rPr>
          <w:rFonts w:cstheme="minorHAnsi"/>
          <w:sz w:val="22"/>
          <w:szCs w:val="22"/>
        </w:rPr>
        <w:t xml:space="preserve"> to </w:t>
      </w:r>
      <w:r w:rsidR="00543E8B">
        <w:rPr>
          <w:rFonts w:cstheme="minorHAnsi"/>
          <w:sz w:val="22"/>
          <w:szCs w:val="22"/>
        </w:rPr>
        <w:t xml:space="preserve">a sense of peace and purpose </w:t>
      </w:r>
      <w:proofErr w:type="gramStart"/>
      <w:r w:rsidR="00543E8B">
        <w:rPr>
          <w:rFonts w:cstheme="minorHAnsi"/>
          <w:sz w:val="22"/>
          <w:szCs w:val="22"/>
        </w:rPr>
        <w:t>in the midst of</w:t>
      </w:r>
      <w:proofErr w:type="gramEnd"/>
      <w:r w:rsidR="00543E8B">
        <w:rPr>
          <w:rFonts w:cstheme="minorHAnsi"/>
          <w:sz w:val="22"/>
          <w:szCs w:val="22"/>
        </w:rPr>
        <w:t xml:space="preserve"> these tasks</w:t>
      </w:r>
      <w:r w:rsidR="00774F81" w:rsidRPr="0044477F">
        <w:rPr>
          <w:rFonts w:cstheme="minorHAnsi"/>
          <w:sz w:val="22"/>
          <w:szCs w:val="22"/>
        </w:rPr>
        <w:t>, individually and as a community.</w:t>
      </w:r>
    </w:p>
    <w:p w14:paraId="02A9067F" w14:textId="77777777" w:rsidR="00FA5F2C" w:rsidRDefault="00FA5F2C" w:rsidP="00C73D1D">
      <w:pPr>
        <w:rPr>
          <w:rFonts w:cstheme="minorHAnsi"/>
          <w:sz w:val="22"/>
          <w:szCs w:val="22"/>
        </w:rPr>
      </w:pPr>
    </w:p>
    <w:p w14:paraId="6CDC9261" w14:textId="6AA2E6AB" w:rsidR="00FA019E" w:rsidRDefault="00AA52CB" w:rsidP="00AA52CB">
      <w:pPr>
        <w:rPr>
          <w:rFonts w:cstheme="minorHAnsi"/>
          <w:sz w:val="22"/>
          <w:szCs w:val="22"/>
        </w:rPr>
      </w:pPr>
      <w:r>
        <w:rPr>
          <w:rFonts w:cstheme="minorHAnsi"/>
          <w:sz w:val="22"/>
          <w:szCs w:val="22"/>
        </w:rPr>
        <w:t xml:space="preserve">What does the world need, to come through this chaotic </w:t>
      </w:r>
      <w:r w:rsidR="009A14C9">
        <w:rPr>
          <w:rFonts w:cstheme="minorHAnsi"/>
          <w:sz w:val="22"/>
          <w:szCs w:val="22"/>
        </w:rPr>
        <w:t xml:space="preserve">and tragic </w:t>
      </w:r>
      <w:r>
        <w:rPr>
          <w:rFonts w:cstheme="minorHAnsi"/>
          <w:sz w:val="22"/>
          <w:szCs w:val="22"/>
        </w:rPr>
        <w:t>time</w:t>
      </w:r>
      <w:r w:rsidR="00480827">
        <w:rPr>
          <w:rFonts w:cstheme="minorHAnsi"/>
          <w:sz w:val="22"/>
          <w:szCs w:val="22"/>
        </w:rPr>
        <w:t xml:space="preserve">, </w:t>
      </w:r>
      <w:r w:rsidR="009F52CD">
        <w:rPr>
          <w:rFonts w:cstheme="minorHAnsi"/>
          <w:sz w:val="22"/>
          <w:szCs w:val="22"/>
        </w:rPr>
        <w:t xml:space="preserve">and </w:t>
      </w:r>
      <w:r w:rsidR="00480827">
        <w:rPr>
          <w:rFonts w:cstheme="minorHAnsi"/>
          <w:sz w:val="22"/>
          <w:szCs w:val="22"/>
        </w:rPr>
        <w:t xml:space="preserve">to </w:t>
      </w:r>
      <w:r w:rsidR="009A14C9">
        <w:rPr>
          <w:rFonts w:cstheme="minorHAnsi"/>
          <w:sz w:val="22"/>
          <w:szCs w:val="22"/>
        </w:rPr>
        <w:t>pull</w:t>
      </w:r>
      <w:r w:rsidR="00480827">
        <w:rPr>
          <w:rFonts w:cstheme="minorHAnsi"/>
          <w:sz w:val="22"/>
          <w:szCs w:val="22"/>
        </w:rPr>
        <w:t xml:space="preserve"> the turning point </w:t>
      </w:r>
      <w:r w:rsidR="009A14C9">
        <w:rPr>
          <w:rFonts w:cstheme="minorHAnsi"/>
          <w:sz w:val="22"/>
          <w:szCs w:val="22"/>
        </w:rPr>
        <w:t>towards us</w:t>
      </w:r>
      <w:r w:rsidR="00E100E6">
        <w:rPr>
          <w:rFonts w:cstheme="minorHAnsi"/>
          <w:sz w:val="22"/>
          <w:szCs w:val="22"/>
        </w:rPr>
        <w:t xml:space="preserve">? </w:t>
      </w:r>
      <w:r>
        <w:rPr>
          <w:rFonts w:cstheme="minorHAnsi"/>
          <w:sz w:val="22"/>
          <w:szCs w:val="22"/>
        </w:rPr>
        <w:t xml:space="preserve">Can we reach out without hesitation or inhibition to suggest that it is radical </w:t>
      </w:r>
      <w:r w:rsidR="00543E8B">
        <w:rPr>
          <w:rFonts w:cstheme="minorHAnsi"/>
          <w:sz w:val="22"/>
          <w:szCs w:val="22"/>
        </w:rPr>
        <w:t>and practical love, answering “that of God” in all creation</w:t>
      </w:r>
      <w:r>
        <w:rPr>
          <w:rFonts w:cstheme="minorHAnsi"/>
          <w:sz w:val="22"/>
          <w:szCs w:val="22"/>
        </w:rPr>
        <w:t xml:space="preserve">? Can we </w:t>
      </w:r>
      <w:r w:rsidR="009A14C9">
        <w:rPr>
          <w:rFonts w:cstheme="minorHAnsi"/>
          <w:sz w:val="22"/>
          <w:szCs w:val="22"/>
        </w:rPr>
        <w:t xml:space="preserve">cheerfully </w:t>
      </w:r>
      <w:r>
        <w:rPr>
          <w:rFonts w:cstheme="minorHAnsi"/>
          <w:sz w:val="22"/>
          <w:szCs w:val="22"/>
        </w:rPr>
        <w:t xml:space="preserve">take our </w:t>
      </w:r>
      <w:r w:rsidR="00FA019E" w:rsidRPr="0044477F">
        <w:rPr>
          <w:rFonts w:cstheme="minorHAnsi"/>
          <w:sz w:val="22"/>
          <w:szCs w:val="22"/>
        </w:rPr>
        <w:t>share in this work, this love, this prayer</w:t>
      </w:r>
      <w:r w:rsidR="00480827">
        <w:rPr>
          <w:rFonts w:cstheme="minorHAnsi"/>
          <w:sz w:val="22"/>
          <w:szCs w:val="22"/>
        </w:rPr>
        <w:t>?</w:t>
      </w:r>
    </w:p>
    <w:p w14:paraId="5E2FAF8D" w14:textId="77777777" w:rsidR="008B20C5" w:rsidRDefault="008B20C5" w:rsidP="00AA52CB">
      <w:pPr>
        <w:rPr>
          <w:rFonts w:cstheme="minorHAnsi"/>
          <w:sz w:val="22"/>
          <w:szCs w:val="22"/>
        </w:rPr>
      </w:pPr>
    </w:p>
    <w:p w14:paraId="566A11FB" w14:textId="77777777" w:rsidR="008B20C5" w:rsidRDefault="008B20C5" w:rsidP="00AA52CB">
      <w:pPr>
        <w:rPr>
          <w:rFonts w:cstheme="minorHAnsi"/>
          <w:sz w:val="22"/>
          <w:szCs w:val="22"/>
        </w:rPr>
      </w:pPr>
    </w:p>
    <w:p w14:paraId="3F0F96A7" w14:textId="77777777" w:rsidR="008B20C5" w:rsidRDefault="008B20C5" w:rsidP="00AA52CB">
      <w:pPr>
        <w:rPr>
          <w:rFonts w:cstheme="minorHAnsi"/>
          <w:sz w:val="22"/>
          <w:szCs w:val="22"/>
        </w:rPr>
      </w:pPr>
    </w:p>
    <w:p w14:paraId="02E757E4" w14:textId="2272E3BF" w:rsidR="008B20C5" w:rsidRDefault="008B20C5" w:rsidP="00AA52CB">
      <w:pPr>
        <w:rPr>
          <w:rFonts w:cstheme="minorHAnsi"/>
          <w:sz w:val="22"/>
          <w:szCs w:val="22"/>
        </w:rPr>
      </w:pPr>
      <w:r>
        <w:rPr>
          <w:rFonts w:cstheme="minorHAnsi"/>
          <w:sz w:val="22"/>
          <w:szCs w:val="22"/>
        </w:rPr>
        <w:t xml:space="preserve">Ginny Baumann, </w:t>
      </w:r>
      <w:proofErr w:type="gramStart"/>
      <w:r>
        <w:rPr>
          <w:rFonts w:cstheme="minorHAnsi"/>
          <w:sz w:val="22"/>
          <w:szCs w:val="22"/>
        </w:rPr>
        <w:t>Streatham</w:t>
      </w:r>
      <w:proofErr w:type="gramEnd"/>
      <w:r>
        <w:rPr>
          <w:rFonts w:cstheme="minorHAnsi"/>
          <w:sz w:val="22"/>
          <w:szCs w:val="22"/>
        </w:rPr>
        <w:t xml:space="preserve"> and Brixton Local Meeting</w:t>
      </w:r>
    </w:p>
    <w:p w14:paraId="775EF0F1" w14:textId="55D21FDA" w:rsidR="008B20C5" w:rsidRPr="0044477F" w:rsidRDefault="008B20C5" w:rsidP="00AA52CB">
      <w:pPr>
        <w:rPr>
          <w:rFonts w:cstheme="minorHAnsi"/>
          <w:sz w:val="22"/>
          <w:szCs w:val="22"/>
        </w:rPr>
      </w:pPr>
      <w:r>
        <w:rPr>
          <w:rFonts w:cstheme="minorHAnsi"/>
          <w:sz w:val="22"/>
          <w:szCs w:val="22"/>
        </w:rPr>
        <w:t>August 2023</w:t>
      </w:r>
    </w:p>
    <w:p w14:paraId="62D8527E" w14:textId="3FDF6D59" w:rsidR="00F551B7" w:rsidRPr="0044477F" w:rsidRDefault="00F551B7">
      <w:pPr>
        <w:rPr>
          <w:rFonts w:cstheme="minorHAnsi"/>
          <w:sz w:val="22"/>
          <w:szCs w:val="22"/>
        </w:rPr>
      </w:pPr>
    </w:p>
    <w:sectPr w:rsidR="00F551B7" w:rsidRPr="0044477F" w:rsidSect="002458C9">
      <w:footerReference w:type="even" r:id="rId12"/>
      <w:footerReference w:type="default" r:id="rId13"/>
      <w:pgSz w:w="11906" w:h="16838"/>
      <w:pgMar w:top="1191" w:right="1418" w:bottom="7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C83C" w14:textId="77777777" w:rsidR="00F46D87" w:rsidRDefault="00F46D87" w:rsidP="00401CE6">
      <w:r>
        <w:separator/>
      </w:r>
    </w:p>
  </w:endnote>
  <w:endnote w:type="continuationSeparator" w:id="0">
    <w:p w14:paraId="6458396C" w14:textId="77777777" w:rsidR="00F46D87" w:rsidRDefault="00F46D87" w:rsidP="0040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imesNewRomanPS">
    <w:altName w:val="Times New Roman"/>
    <w:charset w:val="00"/>
    <w:family w:val="roman"/>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4722912"/>
      <w:docPartObj>
        <w:docPartGallery w:val="Page Numbers (Bottom of Page)"/>
        <w:docPartUnique/>
      </w:docPartObj>
    </w:sdtPr>
    <w:sdtEndPr>
      <w:rPr>
        <w:rStyle w:val="PageNumber"/>
      </w:rPr>
    </w:sdtEndPr>
    <w:sdtContent>
      <w:p w14:paraId="60D72EE4" w14:textId="327ECCF6" w:rsidR="00241A0B" w:rsidRDefault="00241A0B" w:rsidP="007608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F4001" w14:textId="77777777" w:rsidR="00241A0B" w:rsidRDefault="00241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4781789"/>
      <w:docPartObj>
        <w:docPartGallery w:val="Page Numbers (Bottom of Page)"/>
        <w:docPartUnique/>
      </w:docPartObj>
    </w:sdtPr>
    <w:sdtEndPr>
      <w:rPr>
        <w:rStyle w:val="PageNumber"/>
      </w:rPr>
    </w:sdtEndPr>
    <w:sdtContent>
      <w:p w14:paraId="4E2D2E1D" w14:textId="37D5E9E0" w:rsidR="00241A0B" w:rsidRDefault="00241A0B" w:rsidP="007608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AD87C81" w14:textId="77777777" w:rsidR="00241A0B" w:rsidRDefault="00241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42133" w14:textId="77777777" w:rsidR="00F46D87" w:rsidRDefault="00F46D87" w:rsidP="00401CE6">
      <w:r>
        <w:separator/>
      </w:r>
    </w:p>
  </w:footnote>
  <w:footnote w:type="continuationSeparator" w:id="0">
    <w:p w14:paraId="1E98F304" w14:textId="77777777" w:rsidR="00F46D87" w:rsidRDefault="00F46D87" w:rsidP="00401CE6">
      <w:r>
        <w:continuationSeparator/>
      </w:r>
    </w:p>
  </w:footnote>
  <w:footnote w:id="1">
    <w:p w14:paraId="2D8D5686" w14:textId="250B6133" w:rsidR="00620D2D" w:rsidRPr="00B17C54" w:rsidRDefault="00620D2D" w:rsidP="00B17C54">
      <w:pPr>
        <w:pStyle w:val="NormalWeb"/>
        <w:spacing w:before="0" w:beforeAutospacing="0" w:after="0" w:afterAutospacing="0"/>
        <w:rPr>
          <w:rFonts w:asciiTheme="minorHAnsi" w:hAnsiTheme="minorHAnsi" w:cstheme="minorHAnsi"/>
          <w:sz w:val="20"/>
          <w:szCs w:val="20"/>
          <w:u w:val="single"/>
        </w:rPr>
      </w:pPr>
      <w:r w:rsidRPr="00B17C54">
        <w:rPr>
          <w:rStyle w:val="FootnoteReference"/>
          <w:rFonts w:asciiTheme="minorHAnsi" w:hAnsiTheme="minorHAnsi" w:cstheme="minorHAnsi"/>
          <w:color w:val="000000" w:themeColor="text1"/>
          <w:sz w:val="20"/>
          <w:szCs w:val="20"/>
        </w:rPr>
        <w:footnoteRef/>
      </w:r>
      <w:r w:rsidRPr="00B17C54">
        <w:rPr>
          <w:rFonts w:asciiTheme="minorHAnsi" w:hAnsiTheme="minorHAnsi" w:cstheme="minorHAnsi"/>
          <w:color w:val="000000" w:themeColor="text1"/>
          <w:sz w:val="20"/>
          <w:szCs w:val="20"/>
        </w:rPr>
        <w:t xml:space="preserve"> </w:t>
      </w:r>
      <w:r w:rsidR="00B17C54" w:rsidRPr="00B17C54">
        <w:rPr>
          <w:rFonts w:asciiTheme="minorHAnsi" w:hAnsiTheme="minorHAnsi" w:cstheme="minorHAnsi"/>
          <w:color w:val="000000" w:themeColor="text1"/>
          <w:sz w:val="20"/>
          <w:szCs w:val="20"/>
        </w:rPr>
        <w:t xml:space="preserve">BYM Trustees Minute 3, March 2023: Trustees agreed to a Phase 1 of learning, understanding the present situation and its </w:t>
      </w:r>
      <w:proofErr w:type="gramStart"/>
      <w:r w:rsidR="00B17C54" w:rsidRPr="00B17C54">
        <w:rPr>
          <w:rFonts w:asciiTheme="minorHAnsi" w:hAnsiTheme="minorHAnsi" w:cstheme="minorHAnsi"/>
          <w:color w:val="000000" w:themeColor="text1"/>
          <w:sz w:val="20"/>
          <w:szCs w:val="20"/>
        </w:rPr>
        <w:t>origins</w:t>
      </w:r>
      <w:proofErr w:type="gramEnd"/>
      <w:r w:rsidR="00B17C54" w:rsidRPr="00B17C54">
        <w:rPr>
          <w:rFonts w:asciiTheme="minorHAnsi" w:hAnsiTheme="minorHAnsi" w:cstheme="minorHAnsi"/>
          <w:color w:val="000000" w:themeColor="text1"/>
          <w:sz w:val="20"/>
          <w:szCs w:val="20"/>
        </w:rPr>
        <w:t xml:space="preserve"> and exploring good practice elsewhere and developing our thinking; followed by a Phase 2, to translate this work into a series of actions – perhaps including research and advocacy – to allow us to live up to the commitment made by Yearly Meeting 2022. Minute 3 includes further discernment about BYM response, recognising the activities undertaken by other Quaker and non-Quaker bodies. N</w:t>
      </w:r>
      <w:r w:rsidRPr="00B17C54">
        <w:rPr>
          <w:rFonts w:asciiTheme="minorHAnsi" w:hAnsiTheme="minorHAnsi" w:cstheme="minorHAnsi"/>
          <w:color w:val="000000" w:themeColor="text1"/>
          <w:sz w:val="20"/>
          <w:szCs w:val="20"/>
          <w:shd w:val="clear" w:color="auto" w:fill="FFFFFF"/>
        </w:rPr>
        <w:t>on-confidential minutes of Britain Yearly Meeting Trustees' meetings are available from the Recording Clerk's Office.</w:t>
      </w:r>
    </w:p>
  </w:footnote>
  <w:footnote w:id="2">
    <w:p w14:paraId="4595D867" w14:textId="1318A7C2" w:rsidR="00BB6A3A" w:rsidRDefault="00BB6A3A" w:rsidP="00B17C54">
      <w:pPr>
        <w:pStyle w:val="FootnoteText"/>
      </w:pPr>
      <w:r>
        <w:rPr>
          <w:rStyle w:val="FootnoteReference"/>
        </w:rPr>
        <w:footnoteRef/>
      </w:r>
      <w:r>
        <w:t xml:space="preserve"> See </w:t>
      </w:r>
      <w:r>
        <w:rPr>
          <w:i/>
          <w:iCs/>
        </w:rPr>
        <w:t xml:space="preserve">What the UK owes in reparations, </w:t>
      </w:r>
      <w:r w:rsidRPr="00BB6A3A">
        <w:t>by Hasit Shah, in Quartz</w:t>
      </w:r>
      <w:r>
        <w:t xml:space="preserve">, 6 Oct 2020, </w:t>
      </w:r>
      <w:hyperlink r:id="rId1" w:history="1">
        <w:r w:rsidRPr="00760855">
          <w:rPr>
            <w:rStyle w:val="Hyperlink"/>
          </w:rPr>
          <w:t>https://qz.com/1911783/what-the-uk-owes-in-reparations</w:t>
        </w:r>
      </w:hyperlink>
    </w:p>
  </w:footnote>
  <w:footnote w:id="3">
    <w:p w14:paraId="308298E3" w14:textId="54946306" w:rsidR="00401CE6" w:rsidRDefault="00401CE6">
      <w:pPr>
        <w:pStyle w:val="FootnoteText"/>
      </w:pPr>
      <w:r>
        <w:rPr>
          <w:rStyle w:val="FootnoteReference"/>
        </w:rPr>
        <w:footnoteRef/>
      </w:r>
      <w:r>
        <w:t xml:space="preserve"> </w:t>
      </w:r>
      <w:r w:rsidRPr="00401CE6">
        <w:t>https://jollyquaker.com/2021/05/03/what-does-quaker-faith-and-practice-say-about-sin-and-evil/</w:t>
      </w:r>
    </w:p>
  </w:footnote>
  <w:footnote w:id="4">
    <w:p w14:paraId="396D309B" w14:textId="450804DC" w:rsidR="006D242A" w:rsidRPr="006D242A" w:rsidRDefault="00E44280" w:rsidP="006D242A">
      <w:pPr>
        <w:rPr>
          <w:sz w:val="20"/>
          <w:szCs w:val="20"/>
        </w:rPr>
      </w:pPr>
      <w:r>
        <w:rPr>
          <w:rStyle w:val="FootnoteReference"/>
        </w:rPr>
        <w:footnoteRef/>
      </w:r>
      <w:r>
        <w:t xml:space="preserve"> </w:t>
      </w:r>
      <w:r w:rsidRPr="006D242A">
        <w:rPr>
          <w:sz w:val="20"/>
          <w:szCs w:val="20"/>
        </w:rPr>
        <w:t>The Intergovernment</w:t>
      </w:r>
      <w:r w:rsidR="00AC5AF6">
        <w:rPr>
          <w:sz w:val="20"/>
          <w:szCs w:val="20"/>
        </w:rPr>
        <w:t>al</w:t>
      </w:r>
      <w:r w:rsidRPr="006D242A">
        <w:rPr>
          <w:sz w:val="20"/>
          <w:szCs w:val="20"/>
        </w:rPr>
        <w:t xml:space="preserve"> Panel on Climate Change is a good source of sound information about the </w:t>
      </w:r>
      <w:proofErr w:type="gramStart"/>
      <w:r w:rsidRPr="006D242A">
        <w:rPr>
          <w:sz w:val="20"/>
          <w:szCs w:val="20"/>
        </w:rPr>
        <w:t>current status</w:t>
      </w:r>
      <w:proofErr w:type="gramEnd"/>
      <w:r w:rsidRPr="006D242A">
        <w:rPr>
          <w:sz w:val="20"/>
          <w:szCs w:val="20"/>
        </w:rPr>
        <w:t xml:space="preserve">, risks and measures against climate change. Here is a summary of their 2023 findings: </w:t>
      </w:r>
      <w:hyperlink r:id="rId2" w:history="1">
        <w:r w:rsidRPr="006D242A">
          <w:rPr>
            <w:rStyle w:val="Hyperlink"/>
            <w:sz w:val="20"/>
            <w:szCs w:val="20"/>
          </w:rPr>
          <w:t>https://www.ipcc.ch/report/ar6/syr/resources/spm-headline-statements/</w:t>
        </w:r>
      </w:hyperlink>
      <w:r w:rsidR="006D242A" w:rsidRPr="006D242A">
        <w:rPr>
          <w:sz w:val="20"/>
          <w:szCs w:val="20"/>
        </w:rPr>
        <w:t xml:space="preserve"> </w:t>
      </w:r>
    </w:p>
    <w:p w14:paraId="4931EDA1" w14:textId="54E3897B" w:rsidR="006D242A" w:rsidRPr="006D242A" w:rsidRDefault="006D242A" w:rsidP="006D242A">
      <w:pPr>
        <w:rPr>
          <w:sz w:val="20"/>
          <w:szCs w:val="20"/>
        </w:rPr>
      </w:pPr>
      <w:r w:rsidRPr="006D242A">
        <w:rPr>
          <w:sz w:val="20"/>
          <w:szCs w:val="20"/>
        </w:rPr>
        <w:t>On current trends, the IPCC report says it is likely that warming will reach 1.5°C between 2030 - 2035. “</w:t>
      </w:r>
      <w:r w:rsidRPr="006D242A">
        <w:rPr>
          <w:i/>
          <w:iCs/>
          <w:sz w:val="20"/>
          <w:szCs w:val="20"/>
        </w:rPr>
        <w:t>The choices and actions implemented in this decade will have impacts now and for thousands of years</w:t>
      </w:r>
      <w:r w:rsidRPr="006D242A">
        <w:rPr>
          <w:sz w:val="20"/>
          <w:szCs w:val="20"/>
        </w:rPr>
        <w:t xml:space="preserve">”. They say that at current levels of emissions, many parts of the planet will become unliveable in the next few decades. This 2 minute video, of a presentation at the Davos meeting in 2023 highlights the inter-relationship of ecosystem tipping points around the world: </w:t>
      </w:r>
      <w:hyperlink r:id="rId3" w:history="1">
        <w:r w:rsidRPr="006D242A">
          <w:rPr>
            <w:rStyle w:val="Hyperlink"/>
            <w:sz w:val="20"/>
            <w:szCs w:val="20"/>
          </w:rPr>
          <w:t>16 Tipping points</w:t>
        </w:r>
      </w:hyperlink>
    </w:p>
    <w:p w14:paraId="53C3C953" w14:textId="1B760BC3" w:rsidR="006D242A" w:rsidRPr="00231FEC" w:rsidRDefault="006D242A" w:rsidP="006D242A">
      <w:pPr>
        <w:rPr>
          <w:sz w:val="22"/>
          <w:szCs w:val="22"/>
        </w:rPr>
      </w:pPr>
    </w:p>
    <w:p w14:paraId="249603E4" w14:textId="190F47CD" w:rsidR="00E44280" w:rsidRDefault="00E44280">
      <w:pPr>
        <w:pStyle w:val="FootnoteText"/>
      </w:pPr>
    </w:p>
    <w:p w14:paraId="7D476C2C" w14:textId="77777777" w:rsidR="00E44280" w:rsidRDefault="00E44280">
      <w:pPr>
        <w:pStyle w:val="FootnoteText"/>
      </w:pPr>
    </w:p>
  </w:footnote>
  <w:footnote w:id="5">
    <w:p w14:paraId="52AE450E" w14:textId="175D035C" w:rsidR="00B04C3D" w:rsidRDefault="00B04C3D" w:rsidP="00896FA1">
      <w:pPr>
        <w:pStyle w:val="NormalWeb"/>
        <w:spacing w:before="0" w:beforeAutospacing="0" w:after="0" w:afterAutospacing="0"/>
      </w:pPr>
      <w:r w:rsidRPr="008E49A3">
        <w:rPr>
          <w:rStyle w:val="FootnoteReference"/>
          <w:rFonts w:asciiTheme="minorHAnsi" w:hAnsiTheme="minorHAnsi" w:cstheme="minorHAnsi"/>
          <w:sz w:val="20"/>
          <w:szCs w:val="20"/>
        </w:rPr>
        <w:footnoteRef/>
      </w:r>
      <w:r w:rsidRPr="008E49A3">
        <w:rPr>
          <w:rFonts w:asciiTheme="minorHAnsi" w:hAnsiTheme="minorHAnsi" w:cstheme="minorHAnsi"/>
          <w:sz w:val="20"/>
          <w:szCs w:val="20"/>
        </w:rPr>
        <w:t xml:space="preserve"> In 2022, COP27 decided to set up funding arrangements for responding to the loss and damage associated with the adverse effects of climate change</w:t>
      </w:r>
      <w:r w:rsidR="008E49A3">
        <w:rPr>
          <w:rFonts w:asciiTheme="minorHAnsi" w:hAnsiTheme="minorHAnsi" w:cstheme="minorHAnsi"/>
          <w:sz w:val="20"/>
          <w:szCs w:val="20"/>
        </w:rPr>
        <w:t>, especially in lower income countries</w:t>
      </w:r>
      <w:r w:rsidRPr="008E49A3">
        <w:rPr>
          <w:rFonts w:asciiTheme="minorHAnsi" w:hAnsiTheme="minorHAnsi" w:cstheme="minorHAnsi"/>
          <w:sz w:val="20"/>
          <w:szCs w:val="20"/>
        </w:rPr>
        <w:t xml:space="preserve">. Before that, there had been resistance from wealthier countries to having any connection to financial “compensation” within approaches to address loss and damage. The COP27 decision to commit to funding arrangements was historic in connecting consequence, </w:t>
      </w:r>
      <w:proofErr w:type="gramStart"/>
      <w:r w:rsidRPr="008E49A3">
        <w:rPr>
          <w:rFonts w:asciiTheme="minorHAnsi" w:hAnsiTheme="minorHAnsi" w:cstheme="minorHAnsi"/>
          <w:sz w:val="20"/>
          <w:szCs w:val="20"/>
        </w:rPr>
        <w:t>accountability</w:t>
      </w:r>
      <w:proofErr w:type="gramEnd"/>
      <w:r w:rsidRPr="008E49A3">
        <w:rPr>
          <w:rFonts w:asciiTheme="minorHAnsi" w:hAnsiTheme="minorHAnsi" w:cstheme="minorHAnsi"/>
          <w:sz w:val="20"/>
          <w:szCs w:val="20"/>
        </w:rPr>
        <w:t xml:space="preserve"> and financial support. It will be important to ensure that wealthier nations do not delay the operationalising of this fund</w:t>
      </w:r>
      <w:r w:rsidR="009836FA" w:rsidRPr="008E49A3">
        <w:rPr>
          <w:rFonts w:asciiTheme="minorHAnsi" w:hAnsiTheme="minorHAnsi" w:cstheme="minorHAnsi"/>
          <w:sz w:val="20"/>
          <w:szCs w:val="20"/>
        </w:rPr>
        <w:t xml:space="preserve"> or say that financial resources are not available to commit.</w:t>
      </w:r>
      <w:r w:rsidR="008E49A3" w:rsidRPr="008E49A3">
        <w:rPr>
          <w:rFonts w:asciiTheme="minorHAnsi" w:hAnsiTheme="minorHAnsi" w:cstheme="minorHAnsi"/>
          <w:sz w:val="20"/>
          <w:szCs w:val="20"/>
        </w:rPr>
        <w:t xml:space="preserve"> See: </w:t>
      </w:r>
      <w:r w:rsidR="008E49A3" w:rsidRPr="008E49A3">
        <w:rPr>
          <w:rFonts w:asciiTheme="minorHAnsi" w:hAnsiTheme="minorHAnsi" w:cstheme="minorHAnsi"/>
          <w:i/>
          <w:iCs/>
          <w:sz w:val="20"/>
          <w:szCs w:val="20"/>
        </w:rPr>
        <w:t>An informal QUNO Analysis of the COP27 decision on funding arrangements for responding to loss and damage</w:t>
      </w:r>
      <w:r w:rsidR="008E49A3">
        <w:rPr>
          <w:rFonts w:asciiTheme="minorHAnsi" w:hAnsiTheme="minorHAnsi" w:cstheme="minorHAnsi"/>
          <w:i/>
          <w:iCs/>
          <w:sz w:val="20"/>
          <w:szCs w:val="20"/>
        </w:rPr>
        <w:t xml:space="preserve">, </w:t>
      </w:r>
      <w:r w:rsidR="008E49A3" w:rsidRPr="008E49A3">
        <w:rPr>
          <w:rFonts w:asciiTheme="minorHAnsi" w:hAnsiTheme="minorHAnsi" w:cstheme="minorHAnsi"/>
          <w:sz w:val="20"/>
          <w:szCs w:val="20"/>
        </w:rPr>
        <w:t>paper by Alana M Carlson with Lindsey Fielder Cook</w:t>
      </w:r>
      <w:r w:rsidR="008E49A3">
        <w:rPr>
          <w:rFonts w:asciiTheme="minorHAnsi" w:hAnsiTheme="minorHAnsi" w:cstheme="minorHAnsi"/>
          <w:sz w:val="20"/>
          <w:szCs w:val="20"/>
        </w:rPr>
        <w:t>.</w:t>
      </w:r>
      <w:r w:rsidR="008E49A3" w:rsidRPr="008E49A3">
        <w:rPr>
          <w:rFonts w:ascii="TimesNewRomanPS" w:hAnsi="TimesNewRomanPS"/>
          <w:b/>
          <w:bCs/>
          <w:sz w:val="28"/>
          <w:szCs w:val="28"/>
        </w:rPr>
        <w:t xml:space="preserve"> </w:t>
      </w:r>
    </w:p>
  </w:footnote>
  <w:footnote w:id="6">
    <w:p w14:paraId="20B4E540" w14:textId="60A9B788" w:rsidR="00896FA1" w:rsidRDefault="00896FA1">
      <w:pPr>
        <w:pStyle w:val="FootnoteText"/>
      </w:pPr>
      <w:r>
        <w:rPr>
          <w:rStyle w:val="FootnoteReference"/>
        </w:rPr>
        <w:footnoteRef/>
      </w:r>
      <w:r>
        <w:t xml:space="preserve"> As a comparison, the IMF reported in 2020 that the G20 countries invested $9 trillion altogether in fighting </w:t>
      </w:r>
      <w:r w:rsidR="00673E82">
        <w:t xml:space="preserve">COVID </w:t>
      </w:r>
      <w:r>
        <w:t xml:space="preserve">even by May 2020, in spending measures as well as loans and guarantees. </w:t>
      </w:r>
      <w:hyperlink r:id="rId4" w:history="1">
        <w:r w:rsidRPr="00760855">
          <w:rPr>
            <w:rStyle w:val="Hyperlink"/>
          </w:rPr>
          <w:t>https://www.imf.org/en/Blogs/Articles/2020/05/20/tracking-the-9-trillion-global-fiscal-support-to-fight-covid-19</w:t>
        </w:r>
      </w:hyperlink>
      <w:r w:rsidR="006D242A">
        <w:t>.</w:t>
      </w:r>
      <w:r>
        <w:t xml:space="preserve">  In the UK, the government spent an estimated £310 billion to £410 billion in </w:t>
      </w:r>
      <w:r w:rsidR="00673E82">
        <w:t>COVID</w:t>
      </w:r>
      <w:r>
        <w:t xml:space="preserve">-19 measures. </w:t>
      </w:r>
      <w:hyperlink r:id="rId5" w:history="1">
        <w:r w:rsidRPr="00896FA1">
          <w:rPr>
            <w:rStyle w:val="Hyperlink"/>
          </w:rPr>
          <w:t>https://commonslibrary.parliament.uk/research-briefings/cbp-9309/</w:t>
        </w:r>
      </w:hyperlink>
    </w:p>
  </w:footnote>
  <w:footnote w:id="7">
    <w:p w14:paraId="650A068E" w14:textId="7246D947" w:rsidR="00CF005D" w:rsidRDefault="00CF005D">
      <w:pPr>
        <w:pStyle w:val="FootnoteText"/>
      </w:pPr>
      <w:r>
        <w:rPr>
          <w:rStyle w:val="FootnoteReference"/>
        </w:rPr>
        <w:footnoteRef/>
      </w:r>
      <w:r>
        <w:t xml:space="preserve"> Available here: </w:t>
      </w:r>
      <w:hyperlink r:id="rId6" w:history="1">
        <w:r w:rsidRPr="00CB2FAF">
          <w:rPr>
            <w:rStyle w:val="Hyperlink"/>
          </w:rPr>
          <w:t>https://www.quaker.org.uk/documents/how-much-should-i-give</w:t>
        </w:r>
      </w:hyperlink>
    </w:p>
  </w:footnote>
  <w:footnote w:id="8">
    <w:p w14:paraId="2FB38C12" w14:textId="66E36FAC" w:rsidR="00682628" w:rsidRDefault="00682628">
      <w:pPr>
        <w:pStyle w:val="FootnoteText"/>
      </w:pPr>
      <w:r>
        <w:rPr>
          <w:rStyle w:val="FootnoteReference"/>
        </w:rPr>
        <w:footnoteRef/>
      </w:r>
      <w:r>
        <w:t xml:space="preserve"> </w:t>
      </w:r>
      <w:hyperlink r:id="rId7" w:history="1">
        <w:r w:rsidRPr="00CB2FAF">
          <w:rPr>
            <w:rStyle w:val="Hyperlink"/>
          </w:rPr>
          <w:t>https://ifs.org.uk/tools_and_resources/where_do_you_fit_in</w:t>
        </w:r>
      </w:hyperlink>
    </w:p>
  </w:footnote>
  <w:footnote w:id="9">
    <w:p w14:paraId="3BB286C6" w14:textId="1CA41170" w:rsidR="0040498D" w:rsidRDefault="0040498D">
      <w:pPr>
        <w:pStyle w:val="FootnoteText"/>
      </w:pPr>
      <w:r>
        <w:rPr>
          <w:rStyle w:val="FootnoteReference"/>
        </w:rPr>
        <w:footnoteRef/>
      </w:r>
      <w:r>
        <w:t xml:space="preserve"> </w:t>
      </w:r>
      <w:proofErr w:type="gramStart"/>
      <w:r>
        <w:t>E.g.</w:t>
      </w:r>
      <w:proofErr w:type="gramEnd"/>
      <w:r>
        <w:t xml:space="preserve"> </w:t>
      </w:r>
      <w:hyperlink r:id="rId8" w:history="1">
        <w:r w:rsidRPr="00CB2FAF">
          <w:rPr>
            <w:rStyle w:val="Hyperlink"/>
          </w:rPr>
          <w:t>https://www.hopeathome.org.uk/</w:t>
        </w:r>
      </w:hyperlink>
    </w:p>
  </w:footnote>
  <w:footnote w:id="10">
    <w:p w14:paraId="026E58C8" w14:textId="13A9A60D" w:rsidR="00D27B5C" w:rsidRDefault="00D27B5C">
      <w:pPr>
        <w:pStyle w:val="FootnoteText"/>
      </w:pPr>
      <w:r>
        <w:rPr>
          <w:rStyle w:val="FootnoteReference"/>
        </w:rPr>
        <w:footnoteRef/>
      </w:r>
      <w:r>
        <w:t xml:space="preserve"> </w:t>
      </w:r>
      <w:hyperlink r:id="rId9" w:history="1">
        <w:r w:rsidRPr="00D27B5C">
          <w:rPr>
            <w:rStyle w:val="Hyperlink"/>
            <w:rFonts w:cstheme="minorHAnsi"/>
          </w:rPr>
          <w:t>https://carbon-calculator.climatehero.me/?source=GoogleKeywords&amp;gclid=CjwKCAjw4ZWkBhA4EiwAVJXwqWIM2JWByJX55X3_fSr8XDpIG8C4FdSomS69JbygAVoA_SHSRZZgtBoCxvkQAvD_BwE</w:t>
        </w:r>
      </w:hyperlink>
    </w:p>
  </w:footnote>
  <w:footnote w:id="11">
    <w:p w14:paraId="6325BA40" w14:textId="0C8602A6" w:rsidR="00B1235B" w:rsidRDefault="00B1235B">
      <w:pPr>
        <w:pStyle w:val="FootnoteText"/>
      </w:pPr>
      <w:r>
        <w:rPr>
          <w:rStyle w:val="FootnoteReference"/>
        </w:rPr>
        <w:footnoteRef/>
      </w:r>
      <w:r>
        <w:t xml:space="preserve"> </w:t>
      </w:r>
      <w:hyperlink r:id="rId10" w:history="1">
        <w:r w:rsidRPr="00760855">
          <w:rPr>
            <w:rStyle w:val="Hyperlink"/>
          </w:rPr>
          <w:t>https://onbeing.org/programs/katharine-hayhoe-our-future-is-still-in-our-hands/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C72C5"/>
    <w:multiLevelType w:val="multilevel"/>
    <w:tmpl w:val="84D20B70"/>
    <w:lvl w:ilvl="0">
      <w:start w:val="1"/>
      <w:numFmt w:val="bullet"/>
      <w:lvlText w:val=""/>
      <w:lvlJc w:val="left"/>
      <w:pPr>
        <w:tabs>
          <w:tab w:val="num" w:pos="-572"/>
        </w:tabs>
        <w:ind w:left="-572" w:hanging="360"/>
      </w:pPr>
      <w:rPr>
        <w:rFonts w:ascii="Symbol" w:hAnsi="Symbol" w:hint="default"/>
        <w:sz w:val="20"/>
      </w:rPr>
    </w:lvl>
    <w:lvl w:ilvl="1" w:tentative="1">
      <w:start w:val="1"/>
      <w:numFmt w:val="bullet"/>
      <w:lvlText w:val="o"/>
      <w:lvlJc w:val="left"/>
      <w:pPr>
        <w:tabs>
          <w:tab w:val="num" w:pos="148"/>
        </w:tabs>
        <w:ind w:left="148" w:hanging="360"/>
      </w:pPr>
      <w:rPr>
        <w:rFonts w:ascii="Courier New" w:hAnsi="Courier New" w:hint="default"/>
        <w:sz w:val="20"/>
      </w:rPr>
    </w:lvl>
    <w:lvl w:ilvl="2" w:tentative="1">
      <w:start w:val="1"/>
      <w:numFmt w:val="bullet"/>
      <w:lvlText w:val=""/>
      <w:lvlJc w:val="left"/>
      <w:pPr>
        <w:tabs>
          <w:tab w:val="num" w:pos="868"/>
        </w:tabs>
        <w:ind w:left="868" w:hanging="360"/>
      </w:pPr>
      <w:rPr>
        <w:rFonts w:ascii="Wingdings" w:hAnsi="Wingdings" w:hint="default"/>
        <w:sz w:val="20"/>
      </w:rPr>
    </w:lvl>
    <w:lvl w:ilvl="3" w:tentative="1">
      <w:start w:val="1"/>
      <w:numFmt w:val="bullet"/>
      <w:lvlText w:val=""/>
      <w:lvlJc w:val="left"/>
      <w:pPr>
        <w:tabs>
          <w:tab w:val="num" w:pos="1588"/>
        </w:tabs>
        <w:ind w:left="1588" w:hanging="360"/>
      </w:pPr>
      <w:rPr>
        <w:rFonts w:ascii="Wingdings" w:hAnsi="Wingdings" w:hint="default"/>
        <w:sz w:val="20"/>
      </w:rPr>
    </w:lvl>
    <w:lvl w:ilvl="4" w:tentative="1">
      <w:start w:val="1"/>
      <w:numFmt w:val="bullet"/>
      <w:lvlText w:val=""/>
      <w:lvlJc w:val="left"/>
      <w:pPr>
        <w:tabs>
          <w:tab w:val="num" w:pos="2308"/>
        </w:tabs>
        <w:ind w:left="2308" w:hanging="360"/>
      </w:pPr>
      <w:rPr>
        <w:rFonts w:ascii="Wingdings" w:hAnsi="Wingdings" w:hint="default"/>
        <w:sz w:val="20"/>
      </w:rPr>
    </w:lvl>
    <w:lvl w:ilvl="5" w:tentative="1">
      <w:start w:val="1"/>
      <w:numFmt w:val="bullet"/>
      <w:lvlText w:val=""/>
      <w:lvlJc w:val="left"/>
      <w:pPr>
        <w:tabs>
          <w:tab w:val="num" w:pos="3028"/>
        </w:tabs>
        <w:ind w:left="3028" w:hanging="360"/>
      </w:pPr>
      <w:rPr>
        <w:rFonts w:ascii="Wingdings" w:hAnsi="Wingdings" w:hint="default"/>
        <w:sz w:val="20"/>
      </w:rPr>
    </w:lvl>
    <w:lvl w:ilvl="6" w:tentative="1">
      <w:start w:val="1"/>
      <w:numFmt w:val="bullet"/>
      <w:lvlText w:val=""/>
      <w:lvlJc w:val="left"/>
      <w:pPr>
        <w:tabs>
          <w:tab w:val="num" w:pos="3748"/>
        </w:tabs>
        <w:ind w:left="3748" w:hanging="360"/>
      </w:pPr>
      <w:rPr>
        <w:rFonts w:ascii="Wingdings" w:hAnsi="Wingdings" w:hint="default"/>
        <w:sz w:val="20"/>
      </w:rPr>
    </w:lvl>
    <w:lvl w:ilvl="7" w:tentative="1">
      <w:start w:val="1"/>
      <w:numFmt w:val="bullet"/>
      <w:lvlText w:val=""/>
      <w:lvlJc w:val="left"/>
      <w:pPr>
        <w:tabs>
          <w:tab w:val="num" w:pos="4468"/>
        </w:tabs>
        <w:ind w:left="4468" w:hanging="360"/>
      </w:pPr>
      <w:rPr>
        <w:rFonts w:ascii="Wingdings" w:hAnsi="Wingdings" w:hint="default"/>
        <w:sz w:val="20"/>
      </w:rPr>
    </w:lvl>
    <w:lvl w:ilvl="8" w:tentative="1">
      <w:start w:val="1"/>
      <w:numFmt w:val="bullet"/>
      <w:lvlText w:val=""/>
      <w:lvlJc w:val="left"/>
      <w:pPr>
        <w:tabs>
          <w:tab w:val="num" w:pos="5188"/>
        </w:tabs>
        <w:ind w:left="5188" w:hanging="360"/>
      </w:pPr>
      <w:rPr>
        <w:rFonts w:ascii="Wingdings" w:hAnsi="Wingdings" w:hint="default"/>
        <w:sz w:val="20"/>
      </w:rPr>
    </w:lvl>
  </w:abstractNum>
  <w:abstractNum w:abstractNumId="1" w15:restartNumberingAfterBreak="0">
    <w:nsid w:val="160D2C14"/>
    <w:multiLevelType w:val="hybridMultilevel"/>
    <w:tmpl w:val="B46C3536"/>
    <w:lvl w:ilvl="0" w:tplc="AF501F3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2259A"/>
    <w:multiLevelType w:val="hybridMultilevel"/>
    <w:tmpl w:val="FCFE26D0"/>
    <w:lvl w:ilvl="0" w:tplc="7EB08E1C">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253479"/>
    <w:multiLevelType w:val="hybridMultilevel"/>
    <w:tmpl w:val="70A8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244DD"/>
    <w:multiLevelType w:val="hybridMultilevel"/>
    <w:tmpl w:val="1754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061AFB"/>
    <w:multiLevelType w:val="hybridMultilevel"/>
    <w:tmpl w:val="942C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377030">
    <w:abstractNumId w:val="4"/>
  </w:num>
  <w:num w:numId="2" w16cid:durableId="1973947398">
    <w:abstractNumId w:val="1"/>
  </w:num>
  <w:num w:numId="3" w16cid:durableId="2052070432">
    <w:abstractNumId w:val="2"/>
  </w:num>
  <w:num w:numId="4" w16cid:durableId="1085809565">
    <w:abstractNumId w:val="0"/>
  </w:num>
  <w:num w:numId="5" w16cid:durableId="1786118274">
    <w:abstractNumId w:val="5"/>
  </w:num>
  <w:num w:numId="6" w16cid:durableId="234097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B2"/>
    <w:rsid w:val="00007DB1"/>
    <w:rsid w:val="00013679"/>
    <w:rsid w:val="000427A1"/>
    <w:rsid w:val="000452A1"/>
    <w:rsid w:val="000531FE"/>
    <w:rsid w:val="00053ADC"/>
    <w:rsid w:val="00064066"/>
    <w:rsid w:val="00082FB2"/>
    <w:rsid w:val="00097AE8"/>
    <w:rsid w:val="00097C2E"/>
    <w:rsid w:val="000B2549"/>
    <w:rsid w:val="000E34CA"/>
    <w:rsid w:val="000F42EE"/>
    <w:rsid w:val="0010046C"/>
    <w:rsid w:val="0011210B"/>
    <w:rsid w:val="00124B9C"/>
    <w:rsid w:val="0014584B"/>
    <w:rsid w:val="001620A0"/>
    <w:rsid w:val="00174C77"/>
    <w:rsid w:val="001804AF"/>
    <w:rsid w:val="00185EF9"/>
    <w:rsid w:val="00187A32"/>
    <w:rsid w:val="00192A90"/>
    <w:rsid w:val="00197981"/>
    <w:rsid w:val="001A1ABE"/>
    <w:rsid w:val="001A2FF7"/>
    <w:rsid w:val="001A54F0"/>
    <w:rsid w:val="001B6F30"/>
    <w:rsid w:val="001B773C"/>
    <w:rsid w:val="001C06B2"/>
    <w:rsid w:val="001D03C2"/>
    <w:rsid w:val="001D246F"/>
    <w:rsid w:val="001F18B4"/>
    <w:rsid w:val="001F568F"/>
    <w:rsid w:val="001F6373"/>
    <w:rsid w:val="00202416"/>
    <w:rsid w:val="00203510"/>
    <w:rsid w:val="00216E2A"/>
    <w:rsid w:val="002413A1"/>
    <w:rsid w:val="00241A0B"/>
    <w:rsid w:val="002449B1"/>
    <w:rsid w:val="002458C9"/>
    <w:rsid w:val="00245C5D"/>
    <w:rsid w:val="002541E0"/>
    <w:rsid w:val="0028410D"/>
    <w:rsid w:val="0029596C"/>
    <w:rsid w:val="00296900"/>
    <w:rsid w:val="00297224"/>
    <w:rsid w:val="002A3485"/>
    <w:rsid w:val="002B50DE"/>
    <w:rsid w:val="002B54E5"/>
    <w:rsid w:val="002D62BE"/>
    <w:rsid w:val="002E4A10"/>
    <w:rsid w:val="00316190"/>
    <w:rsid w:val="0031738E"/>
    <w:rsid w:val="00320818"/>
    <w:rsid w:val="003259C6"/>
    <w:rsid w:val="003376D2"/>
    <w:rsid w:val="00343A4B"/>
    <w:rsid w:val="00344EFD"/>
    <w:rsid w:val="00350BEE"/>
    <w:rsid w:val="00354995"/>
    <w:rsid w:val="00364E26"/>
    <w:rsid w:val="00377604"/>
    <w:rsid w:val="003A3C92"/>
    <w:rsid w:val="003A7227"/>
    <w:rsid w:val="003B2380"/>
    <w:rsid w:val="003B5263"/>
    <w:rsid w:val="003E2201"/>
    <w:rsid w:val="003F6C74"/>
    <w:rsid w:val="00401CE6"/>
    <w:rsid w:val="0040352C"/>
    <w:rsid w:val="0040498D"/>
    <w:rsid w:val="004069CA"/>
    <w:rsid w:val="00414A89"/>
    <w:rsid w:val="00421270"/>
    <w:rsid w:val="0044477F"/>
    <w:rsid w:val="00456937"/>
    <w:rsid w:val="004604CD"/>
    <w:rsid w:val="00467827"/>
    <w:rsid w:val="00470BB1"/>
    <w:rsid w:val="004756E0"/>
    <w:rsid w:val="00480827"/>
    <w:rsid w:val="00492854"/>
    <w:rsid w:val="004931F4"/>
    <w:rsid w:val="004A6858"/>
    <w:rsid w:val="004B21B8"/>
    <w:rsid w:val="004C5B95"/>
    <w:rsid w:val="004D20E7"/>
    <w:rsid w:val="004D79A7"/>
    <w:rsid w:val="004F210F"/>
    <w:rsid w:val="00503DA4"/>
    <w:rsid w:val="00512867"/>
    <w:rsid w:val="0051594B"/>
    <w:rsid w:val="00530344"/>
    <w:rsid w:val="005426BB"/>
    <w:rsid w:val="00542DEB"/>
    <w:rsid w:val="00543E8B"/>
    <w:rsid w:val="00556887"/>
    <w:rsid w:val="00560C14"/>
    <w:rsid w:val="00564ABB"/>
    <w:rsid w:val="00567B52"/>
    <w:rsid w:val="00581652"/>
    <w:rsid w:val="0058446D"/>
    <w:rsid w:val="00590D55"/>
    <w:rsid w:val="00596E80"/>
    <w:rsid w:val="005C23E8"/>
    <w:rsid w:val="005C5FE1"/>
    <w:rsid w:val="005D01BE"/>
    <w:rsid w:val="005D0360"/>
    <w:rsid w:val="005D74D8"/>
    <w:rsid w:val="005F53DE"/>
    <w:rsid w:val="00601AF8"/>
    <w:rsid w:val="006148E9"/>
    <w:rsid w:val="006174C4"/>
    <w:rsid w:val="006200FA"/>
    <w:rsid w:val="00620D2D"/>
    <w:rsid w:val="00633853"/>
    <w:rsid w:val="00651775"/>
    <w:rsid w:val="006633E0"/>
    <w:rsid w:val="006678C9"/>
    <w:rsid w:val="00673E82"/>
    <w:rsid w:val="00682628"/>
    <w:rsid w:val="0069318A"/>
    <w:rsid w:val="006B5F9C"/>
    <w:rsid w:val="006B6A35"/>
    <w:rsid w:val="006C77BE"/>
    <w:rsid w:val="006D242A"/>
    <w:rsid w:val="006D5957"/>
    <w:rsid w:val="006F02E2"/>
    <w:rsid w:val="006F7508"/>
    <w:rsid w:val="00706EF2"/>
    <w:rsid w:val="00724BDF"/>
    <w:rsid w:val="007267AC"/>
    <w:rsid w:val="00765D58"/>
    <w:rsid w:val="00771D4A"/>
    <w:rsid w:val="00774F81"/>
    <w:rsid w:val="007805FC"/>
    <w:rsid w:val="00782B11"/>
    <w:rsid w:val="007A0511"/>
    <w:rsid w:val="007B3738"/>
    <w:rsid w:val="007C2420"/>
    <w:rsid w:val="007D3D3F"/>
    <w:rsid w:val="008133AA"/>
    <w:rsid w:val="00821304"/>
    <w:rsid w:val="00821902"/>
    <w:rsid w:val="00836F87"/>
    <w:rsid w:val="00845559"/>
    <w:rsid w:val="00855200"/>
    <w:rsid w:val="00860037"/>
    <w:rsid w:val="00861441"/>
    <w:rsid w:val="0087154E"/>
    <w:rsid w:val="00873D6D"/>
    <w:rsid w:val="00875A50"/>
    <w:rsid w:val="008764DA"/>
    <w:rsid w:val="00877860"/>
    <w:rsid w:val="008900D5"/>
    <w:rsid w:val="00896FA1"/>
    <w:rsid w:val="008A2761"/>
    <w:rsid w:val="008A6DF5"/>
    <w:rsid w:val="008B20C5"/>
    <w:rsid w:val="008B6676"/>
    <w:rsid w:val="008C13B8"/>
    <w:rsid w:val="008D0B05"/>
    <w:rsid w:val="008E49A3"/>
    <w:rsid w:val="008E642E"/>
    <w:rsid w:val="008E6505"/>
    <w:rsid w:val="008F0EC2"/>
    <w:rsid w:val="00900CF4"/>
    <w:rsid w:val="0091375E"/>
    <w:rsid w:val="00925B7E"/>
    <w:rsid w:val="0094513F"/>
    <w:rsid w:val="00951CF9"/>
    <w:rsid w:val="00961269"/>
    <w:rsid w:val="00974726"/>
    <w:rsid w:val="009836FA"/>
    <w:rsid w:val="00986FA4"/>
    <w:rsid w:val="009A1393"/>
    <w:rsid w:val="009A14C9"/>
    <w:rsid w:val="009D41CB"/>
    <w:rsid w:val="009D5694"/>
    <w:rsid w:val="009E7118"/>
    <w:rsid w:val="009F52CD"/>
    <w:rsid w:val="00A011C3"/>
    <w:rsid w:val="00A27715"/>
    <w:rsid w:val="00A32EE1"/>
    <w:rsid w:val="00A36F24"/>
    <w:rsid w:val="00A47FB8"/>
    <w:rsid w:val="00A528A1"/>
    <w:rsid w:val="00A56416"/>
    <w:rsid w:val="00A60535"/>
    <w:rsid w:val="00A62F32"/>
    <w:rsid w:val="00A63EC9"/>
    <w:rsid w:val="00A65F7C"/>
    <w:rsid w:val="00A71EE9"/>
    <w:rsid w:val="00A92372"/>
    <w:rsid w:val="00A936D3"/>
    <w:rsid w:val="00AA52CB"/>
    <w:rsid w:val="00AB0271"/>
    <w:rsid w:val="00AC3F9E"/>
    <w:rsid w:val="00AC4FE4"/>
    <w:rsid w:val="00AC5AF6"/>
    <w:rsid w:val="00AD0E33"/>
    <w:rsid w:val="00AD72A1"/>
    <w:rsid w:val="00B013D0"/>
    <w:rsid w:val="00B04C3D"/>
    <w:rsid w:val="00B1235B"/>
    <w:rsid w:val="00B17C54"/>
    <w:rsid w:val="00B2358F"/>
    <w:rsid w:val="00B274C3"/>
    <w:rsid w:val="00B3053C"/>
    <w:rsid w:val="00B41457"/>
    <w:rsid w:val="00B47A77"/>
    <w:rsid w:val="00B51D00"/>
    <w:rsid w:val="00B51DDC"/>
    <w:rsid w:val="00B703AC"/>
    <w:rsid w:val="00B72A36"/>
    <w:rsid w:val="00B858C3"/>
    <w:rsid w:val="00B90BE5"/>
    <w:rsid w:val="00B93E1A"/>
    <w:rsid w:val="00BA021F"/>
    <w:rsid w:val="00BA7BEA"/>
    <w:rsid w:val="00BB2C45"/>
    <w:rsid w:val="00BB6A3A"/>
    <w:rsid w:val="00BB6A73"/>
    <w:rsid w:val="00BC1F05"/>
    <w:rsid w:val="00BC7F2D"/>
    <w:rsid w:val="00BD7AB6"/>
    <w:rsid w:val="00BE401B"/>
    <w:rsid w:val="00C11544"/>
    <w:rsid w:val="00C1433F"/>
    <w:rsid w:val="00C14E44"/>
    <w:rsid w:val="00C17787"/>
    <w:rsid w:val="00C20A9E"/>
    <w:rsid w:val="00C53183"/>
    <w:rsid w:val="00C577FD"/>
    <w:rsid w:val="00C57C0C"/>
    <w:rsid w:val="00C61254"/>
    <w:rsid w:val="00C7185F"/>
    <w:rsid w:val="00C73D1D"/>
    <w:rsid w:val="00C83C9B"/>
    <w:rsid w:val="00C86BD2"/>
    <w:rsid w:val="00C8788D"/>
    <w:rsid w:val="00C94A3E"/>
    <w:rsid w:val="00CA18B8"/>
    <w:rsid w:val="00CB0E6B"/>
    <w:rsid w:val="00CC2255"/>
    <w:rsid w:val="00CC6DD3"/>
    <w:rsid w:val="00CC736E"/>
    <w:rsid w:val="00CC737C"/>
    <w:rsid w:val="00CD3B9E"/>
    <w:rsid w:val="00CE132A"/>
    <w:rsid w:val="00CE5DF4"/>
    <w:rsid w:val="00CF005D"/>
    <w:rsid w:val="00CF2440"/>
    <w:rsid w:val="00CF6ACF"/>
    <w:rsid w:val="00D12F3E"/>
    <w:rsid w:val="00D15DB2"/>
    <w:rsid w:val="00D21132"/>
    <w:rsid w:val="00D27B5C"/>
    <w:rsid w:val="00D4594F"/>
    <w:rsid w:val="00D61858"/>
    <w:rsid w:val="00D71C64"/>
    <w:rsid w:val="00D8076B"/>
    <w:rsid w:val="00D84ACE"/>
    <w:rsid w:val="00D973E3"/>
    <w:rsid w:val="00DA73B5"/>
    <w:rsid w:val="00DB20AE"/>
    <w:rsid w:val="00DB4BFA"/>
    <w:rsid w:val="00DC58FC"/>
    <w:rsid w:val="00DD0B0F"/>
    <w:rsid w:val="00DE0DC0"/>
    <w:rsid w:val="00DE0FCB"/>
    <w:rsid w:val="00DE46B7"/>
    <w:rsid w:val="00DE6566"/>
    <w:rsid w:val="00DF2C09"/>
    <w:rsid w:val="00DF53B0"/>
    <w:rsid w:val="00E100E6"/>
    <w:rsid w:val="00E22A6A"/>
    <w:rsid w:val="00E34907"/>
    <w:rsid w:val="00E35E9D"/>
    <w:rsid w:val="00E44280"/>
    <w:rsid w:val="00E47254"/>
    <w:rsid w:val="00E56E6B"/>
    <w:rsid w:val="00E84B88"/>
    <w:rsid w:val="00E85968"/>
    <w:rsid w:val="00E920B1"/>
    <w:rsid w:val="00E93057"/>
    <w:rsid w:val="00EA5092"/>
    <w:rsid w:val="00EC1A27"/>
    <w:rsid w:val="00ED7B87"/>
    <w:rsid w:val="00ED7D94"/>
    <w:rsid w:val="00EE4B14"/>
    <w:rsid w:val="00EF045D"/>
    <w:rsid w:val="00EF4708"/>
    <w:rsid w:val="00F121C3"/>
    <w:rsid w:val="00F2442C"/>
    <w:rsid w:val="00F304B3"/>
    <w:rsid w:val="00F37791"/>
    <w:rsid w:val="00F46D87"/>
    <w:rsid w:val="00F531D7"/>
    <w:rsid w:val="00F535AA"/>
    <w:rsid w:val="00F54152"/>
    <w:rsid w:val="00F551B7"/>
    <w:rsid w:val="00F57887"/>
    <w:rsid w:val="00F57EC8"/>
    <w:rsid w:val="00F72571"/>
    <w:rsid w:val="00F74990"/>
    <w:rsid w:val="00F939E3"/>
    <w:rsid w:val="00FA019E"/>
    <w:rsid w:val="00FA09B8"/>
    <w:rsid w:val="00FA5F2C"/>
    <w:rsid w:val="00FB5E1F"/>
    <w:rsid w:val="00FD109F"/>
    <w:rsid w:val="00FD2A49"/>
    <w:rsid w:val="00FE7CD3"/>
    <w:rsid w:val="00FF0A1E"/>
    <w:rsid w:val="00FF5106"/>
    <w:rsid w:val="00FF6828"/>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AA8A"/>
  <w15:chartTrackingRefBased/>
  <w15:docId w15:val="{88CFEE4D-499B-EA43-8D9A-5251DF36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995"/>
    <w:pPr>
      <w:ind w:left="720"/>
      <w:contextualSpacing/>
    </w:pPr>
  </w:style>
  <w:style w:type="character" w:styleId="Hyperlink">
    <w:name w:val="Hyperlink"/>
    <w:basedOn w:val="DefaultParagraphFont"/>
    <w:uiPriority w:val="99"/>
    <w:unhideWhenUsed/>
    <w:rsid w:val="002A3485"/>
    <w:rPr>
      <w:color w:val="0000FF"/>
      <w:u w:val="single"/>
    </w:rPr>
  </w:style>
  <w:style w:type="paragraph" w:styleId="FootnoteText">
    <w:name w:val="footnote text"/>
    <w:basedOn w:val="Normal"/>
    <w:link w:val="FootnoteTextChar"/>
    <w:uiPriority w:val="99"/>
    <w:semiHidden/>
    <w:unhideWhenUsed/>
    <w:rsid w:val="00401CE6"/>
    <w:rPr>
      <w:sz w:val="20"/>
      <w:szCs w:val="20"/>
    </w:rPr>
  </w:style>
  <w:style w:type="character" w:customStyle="1" w:styleId="FootnoteTextChar">
    <w:name w:val="Footnote Text Char"/>
    <w:basedOn w:val="DefaultParagraphFont"/>
    <w:link w:val="FootnoteText"/>
    <w:uiPriority w:val="99"/>
    <w:semiHidden/>
    <w:rsid w:val="00401CE6"/>
    <w:rPr>
      <w:sz w:val="20"/>
      <w:szCs w:val="20"/>
    </w:rPr>
  </w:style>
  <w:style w:type="character" w:styleId="FootnoteReference">
    <w:name w:val="footnote reference"/>
    <w:basedOn w:val="DefaultParagraphFont"/>
    <w:uiPriority w:val="99"/>
    <w:semiHidden/>
    <w:unhideWhenUsed/>
    <w:rsid w:val="00401CE6"/>
    <w:rPr>
      <w:vertAlign w:val="superscript"/>
    </w:rPr>
  </w:style>
  <w:style w:type="paragraph" w:customStyle="1" w:styleId="line">
    <w:name w:val="line"/>
    <w:basedOn w:val="Normal"/>
    <w:rsid w:val="00B51DD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B51DDC"/>
  </w:style>
  <w:style w:type="character" w:customStyle="1" w:styleId="indent-1-breaks">
    <w:name w:val="indent-1-breaks"/>
    <w:basedOn w:val="DefaultParagraphFont"/>
    <w:rsid w:val="00B51DDC"/>
  </w:style>
  <w:style w:type="character" w:customStyle="1" w:styleId="small-caps">
    <w:name w:val="small-caps"/>
    <w:basedOn w:val="DefaultParagraphFont"/>
    <w:rsid w:val="00B51DDC"/>
  </w:style>
  <w:style w:type="character" w:styleId="UnresolvedMention">
    <w:name w:val="Unresolved Mention"/>
    <w:basedOn w:val="DefaultParagraphFont"/>
    <w:uiPriority w:val="99"/>
    <w:semiHidden/>
    <w:unhideWhenUsed/>
    <w:rsid w:val="00564ABB"/>
    <w:rPr>
      <w:color w:val="605E5C"/>
      <w:shd w:val="clear" w:color="auto" w:fill="E1DFDD"/>
    </w:rPr>
  </w:style>
  <w:style w:type="paragraph" w:styleId="Footer">
    <w:name w:val="footer"/>
    <w:basedOn w:val="Normal"/>
    <w:link w:val="FooterChar"/>
    <w:uiPriority w:val="99"/>
    <w:unhideWhenUsed/>
    <w:rsid w:val="00241A0B"/>
    <w:pPr>
      <w:tabs>
        <w:tab w:val="center" w:pos="4513"/>
        <w:tab w:val="right" w:pos="9026"/>
      </w:tabs>
    </w:pPr>
  </w:style>
  <w:style w:type="character" w:customStyle="1" w:styleId="FooterChar">
    <w:name w:val="Footer Char"/>
    <w:basedOn w:val="DefaultParagraphFont"/>
    <w:link w:val="Footer"/>
    <w:uiPriority w:val="99"/>
    <w:rsid w:val="00241A0B"/>
  </w:style>
  <w:style w:type="character" w:styleId="PageNumber">
    <w:name w:val="page number"/>
    <w:basedOn w:val="DefaultParagraphFont"/>
    <w:uiPriority w:val="99"/>
    <w:semiHidden/>
    <w:unhideWhenUsed/>
    <w:rsid w:val="00241A0B"/>
  </w:style>
  <w:style w:type="character" w:styleId="Emphasis">
    <w:name w:val="Emphasis"/>
    <w:basedOn w:val="DefaultParagraphFont"/>
    <w:uiPriority w:val="20"/>
    <w:qFormat/>
    <w:rsid w:val="001D03C2"/>
    <w:rPr>
      <w:i/>
      <w:iCs/>
    </w:rPr>
  </w:style>
  <w:style w:type="paragraph" w:styleId="NormalWeb">
    <w:name w:val="Normal (Web)"/>
    <w:basedOn w:val="Normal"/>
    <w:uiPriority w:val="99"/>
    <w:unhideWhenUsed/>
    <w:rsid w:val="008E49A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6D242A"/>
    <w:rPr>
      <w:color w:val="954F72" w:themeColor="followedHyperlink"/>
      <w:u w:val="single"/>
    </w:rPr>
  </w:style>
  <w:style w:type="paragraph" w:styleId="Revision">
    <w:name w:val="Revision"/>
    <w:hidden/>
    <w:uiPriority w:val="99"/>
    <w:semiHidden/>
    <w:rsid w:val="00724BDF"/>
  </w:style>
  <w:style w:type="character" w:styleId="CommentReference">
    <w:name w:val="annotation reference"/>
    <w:basedOn w:val="DefaultParagraphFont"/>
    <w:uiPriority w:val="99"/>
    <w:semiHidden/>
    <w:unhideWhenUsed/>
    <w:rsid w:val="005426BB"/>
    <w:rPr>
      <w:sz w:val="16"/>
      <w:szCs w:val="16"/>
    </w:rPr>
  </w:style>
  <w:style w:type="paragraph" w:styleId="CommentText">
    <w:name w:val="annotation text"/>
    <w:basedOn w:val="Normal"/>
    <w:link w:val="CommentTextChar"/>
    <w:uiPriority w:val="99"/>
    <w:semiHidden/>
    <w:unhideWhenUsed/>
    <w:rsid w:val="005426BB"/>
    <w:rPr>
      <w:sz w:val="20"/>
      <w:szCs w:val="20"/>
    </w:rPr>
  </w:style>
  <w:style w:type="character" w:customStyle="1" w:styleId="CommentTextChar">
    <w:name w:val="Comment Text Char"/>
    <w:basedOn w:val="DefaultParagraphFont"/>
    <w:link w:val="CommentText"/>
    <w:uiPriority w:val="99"/>
    <w:semiHidden/>
    <w:rsid w:val="005426BB"/>
    <w:rPr>
      <w:sz w:val="20"/>
      <w:szCs w:val="20"/>
    </w:rPr>
  </w:style>
  <w:style w:type="paragraph" w:styleId="CommentSubject">
    <w:name w:val="annotation subject"/>
    <w:basedOn w:val="CommentText"/>
    <w:next w:val="CommentText"/>
    <w:link w:val="CommentSubjectChar"/>
    <w:uiPriority w:val="99"/>
    <w:semiHidden/>
    <w:unhideWhenUsed/>
    <w:rsid w:val="005426BB"/>
    <w:rPr>
      <w:b/>
      <w:bCs/>
    </w:rPr>
  </w:style>
  <w:style w:type="character" w:customStyle="1" w:styleId="CommentSubjectChar">
    <w:name w:val="Comment Subject Char"/>
    <w:basedOn w:val="CommentTextChar"/>
    <w:link w:val="CommentSubject"/>
    <w:uiPriority w:val="99"/>
    <w:semiHidden/>
    <w:rsid w:val="005426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93714">
      <w:bodyDiv w:val="1"/>
      <w:marLeft w:val="0"/>
      <w:marRight w:val="0"/>
      <w:marTop w:val="0"/>
      <w:marBottom w:val="0"/>
      <w:divBdr>
        <w:top w:val="none" w:sz="0" w:space="0" w:color="auto"/>
        <w:left w:val="none" w:sz="0" w:space="0" w:color="auto"/>
        <w:bottom w:val="none" w:sz="0" w:space="0" w:color="auto"/>
        <w:right w:val="none" w:sz="0" w:space="0" w:color="auto"/>
      </w:divBdr>
      <w:divsChild>
        <w:div w:id="1557545956">
          <w:marLeft w:val="240"/>
          <w:marRight w:val="0"/>
          <w:marTop w:val="240"/>
          <w:marBottom w:val="240"/>
          <w:divBdr>
            <w:top w:val="none" w:sz="0" w:space="0" w:color="auto"/>
            <w:left w:val="none" w:sz="0" w:space="0" w:color="auto"/>
            <w:bottom w:val="none" w:sz="0" w:space="0" w:color="auto"/>
            <w:right w:val="none" w:sz="0" w:space="0" w:color="auto"/>
          </w:divBdr>
        </w:div>
        <w:div w:id="775714598">
          <w:marLeft w:val="240"/>
          <w:marRight w:val="0"/>
          <w:marTop w:val="240"/>
          <w:marBottom w:val="240"/>
          <w:divBdr>
            <w:top w:val="none" w:sz="0" w:space="0" w:color="auto"/>
            <w:left w:val="none" w:sz="0" w:space="0" w:color="auto"/>
            <w:bottom w:val="none" w:sz="0" w:space="0" w:color="auto"/>
            <w:right w:val="none" w:sz="0" w:space="0" w:color="auto"/>
          </w:divBdr>
        </w:div>
      </w:divsChild>
    </w:div>
    <w:div w:id="444884355">
      <w:bodyDiv w:val="1"/>
      <w:marLeft w:val="0"/>
      <w:marRight w:val="0"/>
      <w:marTop w:val="0"/>
      <w:marBottom w:val="0"/>
      <w:divBdr>
        <w:top w:val="none" w:sz="0" w:space="0" w:color="auto"/>
        <w:left w:val="none" w:sz="0" w:space="0" w:color="auto"/>
        <w:bottom w:val="none" w:sz="0" w:space="0" w:color="auto"/>
        <w:right w:val="none" w:sz="0" w:space="0" w:color="auto"/>
      </w:divBdr>
      <w:divsChild>
        <w:div w:id="261453776">
          <w:marLeft w:val="0"/>
          <w:marRight w:val="0"/>
          <w:marTop w:val="0"/>
          <w:marBottom w:val="0"/>
          <w:divBdr>
            <w:top w:val="none" w:sz="0" w:space="0" w:color="auto"/>
            <w:left w:val="none" w:sz="0" w:space="0" w:color="auto"/>
            <w:bottom w:val="none" w:sz="0" w:space="0" w:color="auto"/>
            <w:right w:val="none" w:sz="0" w:space="0" w:color="auto"/>
          </w:divBdr>
          <w:divsChild>
            <w:div w:id="1056051812">
              <w:marLeft w:val="0"/>
              <w:marRight w:val="0"/>
              <w:marTop w:val="0"/>
              <w:marBottom w:val="0"/>
              <w:divBdr>
                <w:top w:val="none" w:sz="0" w:space="0" w:color="auto"/>
                <w:left w:val="none" w:sz="0" w:space="0" w:color="auto"/>
                <w:bottom w:val="none" w:sz="0" w:space="0" w:color="auto"/>
                <w:right w:val="none" w:sz="0" w:space="0" w:color="auto"/>
              </w:divBdr>
              <w:divsChild>
                <w:div w:id="17252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41140">
      <w:bodyDiv w:val="1"/>
      <w:marLeft w:val="0"/>
      <w:marRight w:val="0"/>
      <w:marTop w:val="0"/>
      <w:marBottom w:val="0"/>
      <w:divBdr>
        <w:top w:val="none" w:sz="0" w:space="0" w:color="auto"/>
        <w:left w:val="none" w:sz="0" w:space="0" w:color="auto"/>
        <w:bottom w:val="none" w:sz="0" w:space="0" w:color="auto"/>
        <w:right w:val="none" w:sz="0" w:space="0" w:color="auto"/>
      </w:divBdr>
      <w:divsChild>
        <w:div w:id="888343131">
          <w:marLeft w:val="0"/>
          <w:marRight w:val="0"/>
          <w:marTop w:val="0"/>
          <w:marBottom w:val="0"/>
          <w:divBdr>
            <w:top w:val="none" w:sz="0" w:space="0" w:color="auto"/>
            <w:left w:val="none" w:sz="0" w:space="0" w:color="auto"/>
            <w:bottom w:val="none" w:sz="0" w:space="0" w:color="auto"/>
            <w:right w:val="none" w:sz="0" w:space="0" w:color="auto"/>
          </w:divBdr>
          <w:divsChild>
            <w:div w:id="1324317863">
              <w:marLeft w:val="0"/>
              <w:marRight w:val="0"/>
              <w:marTop w:val="0"/>
              <w:marBottom w:val="0"/>
              <w:divBdr>
                <w:top w:val="none" w:sz="0" w:space="0" w:color="auto"/>
                <w:left w:val="none" w:sz="0" w:space="0" w:color="auto"/>
                <w:bottom w:val="none" w:sz="0" w:space="0" w:color="auto"/>
                <w:right w:val="none" w:sz="0" w:space="0" w:color="auto"/>
              </w:divBdr>
              <w:divsChild>
                <w:div w:id="13731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15621">
      <w:bodyDiv w:val="1"/>
      <w:marLeft w:val="0"/>
      <w:marRight w:val="0"/>
      <w:marTop w:val="0"/>
      <w:marBottom w:val="0"/>
      <w:divBdr>
        <w:top w:val="none" w:sz="0" w:space="0" w:color="auto"/>
        <w:left w:val="none" w:sz="0" w:space="0" w:color="auto"/>
        <w:bottom w:val="none" w:sz="0" w:space="0" w:color="auto"/>
        <w:right w:val="none" w:sz="0" w:space="0" w:color="auto"/>
      </w:divBdr>
    </w:div>
    <w:div w:id="2039813232">
      <w:bodyDiv w:val="1"/>
      <w:marLeft w:val="0"/>
      <w:marRight w:val="0"/>
      <w:marTop w:val="0"/>
      <w:marBottom w:val="0"/>
      <w:divBdr>
        <w:top w:val="none" w:sz="0" w:space="0" w:color="auto"/>
        <w:left w:val="none" w:sz="0" w:space="0" w:color="auto"/>
        <w:bottom w:val="none" w:sz="0" w:space="0" w:color="auto"/>
        <w:right w:val="none" w:sz="0" w:space="0" w:color="auto"/>
      </w:divBdr>
      <w:divsChild>
        <w:div w:id="1834567017">
          <w:marLeft w:val="0"/>
          <w:marRight w:val="0"/>
          <w:marTop w:val="0"/>
          <w:marBottom w:val="0"/>
          <w:divBdr>
            <w:top w:val="none" w:sz="0" w:space="0" w:color="auto"/>
            <w:left w:val="none" w:sz="0" w:space="0" w:color="auto"/>
            <w:bottom w:val="none" w:sz="0" w:space="0" w:color="auto"/>
            <w:right w:val="none" w:sz="0" w:space="0" w:color="auto"/>
          </w:divBdr>
        </w:div>
        <w:div w:id="189191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icomreparation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urchofengland.org/about/leadership-and-governance/church-commissioners-england/who-we-are/church-commissioners-link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hurchofengland.org/about/leadership-and-governance/church-commissioners-england/who-we-are/church-commissioners-links" TargetMode="External"/><Relationship Id="rId4" Type="http://schemas.openxmlformats.org/officeDocument/2006/relationships/webSettings" Target="webSettings.xml"/><Relationship Id="rId9" Type="http://schemas.openxmlformats.org/officeDocument/2006/relationships/hyperlink" Target="https://caricomreparations.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opeathome.org.uk/" TargetMode="External"/><Relationship Id="rId3" Type="http://schemas.openxmlformats.org/officeDocument/2006/relationships/hyperlink" Target="https://www.weforum.org/videos/how-16-tipping-points-could-push-our-entire-planet-into-crisis" TargetMode="External"/><Relationship Id="rId7" Type="http://schemas.openxmlformats.org/officeDocument/2006/relationships/hyperlink" Target="https://ifs.org.uk/tools_and_resources/where_do_you_fit_in" TargetMode="External"/><Relationship Id="rId2" Type="http://schemas.openxmlformats.org/officeDocument/2006/relationships/hyperlink" Target="https://www.ipcc.ch/report/ar6/syr/resources/spm-headline-statements/" TargetMode="External"/><Relationship Id="rId1" Type="http://schemas.openxmlformats.org/officeDocument/2006/relationships/hyperlink" Target="https://qz.com/1911783/what-the-uk-owes-in-reparations" TargetMode="External"/><Relationship Id="rId6" Type="http://schemas.openxmlformats.org/officeDocument/2006/relationships/hyperlink" Target="https://www.quaker.org.uk/documents/how-much-should-i-give" TargetMode="External"/><Relationship Id="rId5" Type="http://schemas.openxmlformats.org/officeDocument/2006/relationships/hyperlink" Target="https://commonslibrary.parliament.uk/research-briefings/cbp-9309/" TargetMode="External"/><Relationship Id="rId10" Type="http://schemas.openxmlformats.org/officeDocument/2006/relationships/hyperlink" Target="https://onbeing.org/programs/katharine-hayhoe-our-future-is-still-in-our-hands/" TargetMode="External"/><Relationship Id="rId4" Type="http://schemas.openxmlformats.org/officeDocument/2006/relationships/hyperlink" Target="https://www.imf.org/en/Blogs/Articles/2020/05/20/tracking-the-9-trillion-global-fiscal-support-to-fight-covid-19" TargetMode="External"/><Relationship Id="rId9" Type="http://schemas.openxmlformats.org/officeDocument/2006/relationships/hyperlink" Target="https://carbon-calculator.climatehero.me/?source=GoogleKeywords&amp;gclid=CjwKCAjw4ZWkBhA4EiwAVJXwqWIM2JWByJX55X3_fSr8XDpIG8C4FdSomS69JbygAVoA_SHSRZZgtBoCxvkQA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4093</Words>
  <Characters>23334</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Baumann</dc:creator>
  <cp:keywords/>
  <dc:description/>
  <cp:lastModifiedBy>Elizabeth Payne</cp:lastModifiedBy>
  <cp:revision>2</cp:revision>
  <dcterms:created xsi:type="dcterms:W3CDTF">2023-10-03T15:47:00Z</dcterms:created>
  <dcterms:modified xsi:type="dcterms:W3CDTF">2023-10-03T15:47:00Z</dcterms:modified>
</cp:coreProperties>
</file>