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36F" w:rsidRDefault="0085336F"/>
    <w:p w:rsidR="007023E6" w:rsidRDefault="007023E6"/>
    <w:p w:rsidR="007023E6" w:rsidRDefault="007023E6"/>
    <w:p w:rsidR="007023E6" w:rsidRPr="00C137B1" w:rsidRDefault="007023E6" w:rsidP="007023E6">
      <w:pPr>
        <w:pStyle w:val="Heading1"/>
        <w:rPr>
          <w:rFonts w:cs="Arial"/>
          <w:b w:val="0"/>
          <w:sz w:val="56"/>
        </w:rPr>
      </w:pPr>
      <w:r w:rsidRPr="00C137B1">
        <w:rPr>
          <w:rFonts w:cs="Arial"/>
          <w:sz w:val="56"/>
        </w:rPr>
        <w:t>New economy reading group programme</w:t>
      </w:r>
    </w:p>
    <w:p w:rsidR="007023E6" w:rsidRPr="00C137B1" w:rsidRDefault="007023E6" w:rsidP="007023E6">
      <w:pPr>
        <w:pStyle w:val="Heading1"/>
        <w:rPr>
          <w:rFonts w:cs="Arial"/>
          <w:b w:val="0"/>
          <w:color w:val="AEAAAA" w:themeColor="background2" w:themeShade="BF"/>
        </w:rPr>
      </w:pPr>
      <w:r w:rsidRPr="00C137B1">
        <w:rPr>
          <w:rFonts w:cs="Arial"/>
          <w:b w:val="0"/>
          <w:noProof/>
          <w:sz w:val="36"/>
          <w:lang w:eastAsia="en-GB"/>
        </w:rPr>
        <mc:AlternateContent>
          <mc:Choice Requires="wps">
            <w:drawing>
              <wp:anchor distT="45720" distB="45720" distL="114300" distR="114300" simplePos="0" relativeHeight="251659264" behindDoc="0" locked="0" layoutInCell="1" allowOverlap="1" wp14:anchorId="0A12C0EA" wp14:editId="0C7F7ABF">
                <wp:simplePos x="0" y="0"/>
                <wp:positionH relativeFrom="margin">
                  <wp:posOffset>-49653</wp:posOffset>
                </wp:positionH>
                <wp:positionV relativeFrom="paragraph">
                  <wp:posOffset>630810</wp:posOffset>
                </wp:positionV>
                <wp:extent cx="5731510" cy="2143760"/>
                <wp:effectExtent l="0" t="0" r="2159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143760"/>
                        </a:xfrm>
                        <a:prstGeom prst="rect">
                          <a:avLst/>
                        </a:prstGeom>
                        <a:solidFill>
                          <a:srgbClr val="FFFFFF"/>
                        </a:solidFill>
                        <a:ln w="9525">
                          <a:solidFill>
                            <a:srgbClr val="000000"/>
                          </a:solidFill>
                          <a:miter lim="800000"/>
                          <a:headEnd/>
                          <a:tailEnd/>
                        </a:ln>
                      </wps:spPr>
                      <wps:txbx>
                        <w:txbxContent>
                          <w:p w:rsidR="007023E6" w:rsidRDefault="007023E6" w:rsidP="007023E6">
                            <w:pPr>
                              <w:rPr>
                                <w:i/>
                              </w:rPr>
                            </w:pPr>
                            <w:r>
                              <w:rPr>
                                <w:i/>
                              </w:rPr>
                              <w:t xml:space="preserve">A note on how to use these session plans: </w:t>
                            </w:r>
                          </w:p>
                          <w:p w:rsidR="007023E6" w:rsidRDefault="007023E6" w:rsidP="007023E6">
                            <w:pPr>
                              <w:rPr>
                                <w:i/>
                              </w:rPr>
                            </w:pPr>
                          </w:p>
                          <w:p w:rsidR="007023E6" w:rsidRDefault="007023E6" w:rsidP="007023E6">
                            <w:r>
                              <w:t xml:space="preserve">This plan is written for session facilitator(s) rather than for the whole group. </w:t>
                            </w:r>
                          </w:p>
                          <w:p w:rsidR="007023E6" w:rsidRDefault="007023E6" w:rsidP="007023E6"/>
                          <w:p w:rsidR="007023E6" w:rsidRDefault="007023E6" w:rsidP="007023E6">
                            <w:r>
                              <w:t xml:space="preserve">Facilitators are the people hosting and running the meeting. They do not need any expertise whatsoever on economics. They will also take part in all meeting activities where possible.  </w:t>
                            </w:r>
                          </w:p>
                          <w:p w:rsidR="007023E6" w:rsidRDefault="007023E6" w:rsidP="007023E6"/>
                          <w:p w:rsidR="007023E6" w:rsidRDefault="007023E6" w:rsidP="007023E6">
                            <w:r>
                              <w:t xml:space="preserve">This plan is intended as a guide to help you run useful sessions. If parts of the plan are not relevant to your group, then feel free to discard or change them! Do whatever works best for your group.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12C0EA" id="_x0000_t202" coordsize="21600,21600" o:spt="202" path="m,l,21600r21600,l21600,xe">
                <v:stroke joinstyle="miter"/>
                <v:path gradientshapeok="t" o:connecttype="rect"/>
              </v:shapetype>
              <v:shape id="Text Box 2" o:spid="_x0000_s1026" type="#_x0000_t202" style="position:absolute;margin-left:-3.9pt;margin-top:49.65pt;width:451.3pt;height:168.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">
                <v:textbox>
                  <w:txbxContent>
                    <w:p w:rsidR="007023E6" w:rsidRDefault="007023E6" w:rsidP="007023E6">
                      <w:pPr>
                        <w:rPr>
                          <w:i/>
                        </w:rPr>
                      </w:pPr>
                      <w:r>
                        <w:rPr>
                          <w:i/>
                        </w:rPr>
                        <w:t xml:space="preserve">A note on how to use these session plans: </w:t>
                      </w:r>
                    </w:p>
                    <w:p w:rsidR="007023E6" w:rsidRDefault="007023E6" w:rsidP="007023E6">
                      <w:pPr>
                        <w:rPr>
                          <w:i/>
                        </w:rPr>
                      </w:pPr>
                    </w:p>
                    <w:p w:rsidR="007023E6" w:rsidRDefault="007023E6" w:rsidP="007023E6">
                      <w:r>
                        <w:t xml:space="preserve">This plan is written for session facilitator(s) rather than for the whole group. </w:t>
                      </w:r>
                    </w:p>
                    <w:p w:rsidR="007023E6" w:rsidRDefault="007023E6" w:rsidP="007023E6"/>
                    <w:p w:rsidR="007023E6" w:rsidRDefault="007023E6" w:rsidP="007023E6">
                      <w:r>
                        <w:t xml:space="preserve">Facilitators are the people hosting and running the meeting. They do not need any expertise whatsoever on economics. They will also take part in all meeting activities where possible.  </w:t>
                      </w:r>
                    </w:p>
                    <w:p w:rsidR="007023E6" w:rsidRDefault="007023E6" w:rsidP="007023E6"/>
                    <w:p w:rsidR="007023E6" w:rsidRDefault="007023E6" w:rsidP="007023E6">
                      <w:r>
                        <w:t xml:space="preserve">This plan is intended as a guide to help you run useful sessions. If parts of the plan are not relevant to your group, then feel free to discard or change them! Do whatever works best for your group. </w:t>
                      </w:r>
                    </w:p>
                  </w:txbxContent>
                </v:textbox>
                <w10:wrap type="square" anchorx="margin"/>
              </v:shape>
            </w:pict>
          </mc:Fallback>
        </mc:AlternateContent>
      </w:r>
      <w:r w:rsidRPr="00C137B1">
        <w:rPr>
          <w:rFonts w:cs="Arial"/>
          <w:color w:val="AEAAAA" w:themeColor="background2" w:themeShade="BF"/>
        </w:rPr>
        <w:t xml:space="preserve">Session </w:t>
      </w:r>
      <w:r w:rsidR="00781B45">
        <w:rPr>
          <w:rFonts w:cs="Arial"/>
          <w:color w:val="AEAAAA" w:themeColor="background2" w:themeShade="BF"/>
        </w:rPr>
        <w:t xml:space="preserve">plan: Booklet 7 </w:t>
      </w:r>
      <w:r w:rsidR="00781B45" w:rsidRPr="00781B45">
        <w:rPr>
          <w:rFonts w:cs="Arial"/>
          <w:color w:val="AEAAAA" w:themeColor="background2" w:themeShade="BF"/>
        </w:rPr>
        <w:t>–</w:t>
      </w:r>
      <w:r w:rsidR="00781B45" w:rsidRPr="00781B45">
        <w:rPr>
          <w:rFonts w:cs="Arial"/>
          <w:color w:val="AEAAAA" w:themeColor="background2" w:themeShade="BF"/>
        </w:rPr>
        <w:t xml:space="preserve"> building the </w:t>
      </w:r>
      <w:bookmarkStart w:id="0" w:name="_GoBack"/>
      <w:bookmarkEnd w:id="0"/>
      <w:r w:rsidR="00781B45" w:rsidRPr="00781B45">
        <w:rPr>
          <w:rFonts w:cs="Arial"/>
          <w:color w:val="AEAAAA" w:themeColor="background2" w:themeShade="BF"/>
        </w:rPr>
        <w:t>new economy</w:t>
      </w:r>
    </w:p>
    <w:p w:rsidR="007023E6" w:rsidRPr="00C137B1" w:rsidRDefault="007023E6" w:rsidP="007023E6">
      <w:pPr>
        <w:rPr>
          <w:rFonts w:cs="Arial"/>
          <w:b/>
          <w:sz w:val="32"/>
          <w:szCs w:val="32"/>
        </w:rPr>
      </w:pPr>
      <w:r w:rsidRPr="00C137B1">
        <w:rPr>
          <w:rFonts w:cs="Arial"/>
          <w:b/>
          <w:sz w:val="32"/>
          <w:szCs w:val="32"/>
        </w:rPr>
        <w:t xml:space="preserve"> </w:t>
      </w:r>
    </w:p>
    <w:p w:rsidR="007023E6" w:rsidRPr="008C0FC4" w:rsidRDefault="007023E6" w:rsidP="007023E6">
      <w:pPr>
        <w:suppressAutoHyphens w:val="0"/>
        <w:spacing w:after="160" w:line="259" w:lineRule="auto"/>
        <w:rPr>
          <w:rFonts w:cs="Arial"/>
          <w:b/>
          <w:bCs/>
          <w:sz w:val="28"/>
          <w:szCs w:val="26"/>
        </w:rPr>
      </w:pPr>
      <w:r w:rsidRPr="008C0FC4">
        <w:rPr>
          <w:rFonts w:cs="Arial"/>
          <w:b/>
        </w:rPr>
        <w:t xml:space="preserve">Agenda outline </w:t>
      </w:r>
    </w:p>
    <w:p w:rsidR="007023E6" w:rsidRDefault="007023E6" w:rsidP="007023E6">
      <w:pPr>
        <w:rPr>
          <w:rFonts w:cs="Arial"/>
          <w:i/>
        </w:rPr>
      </w:pPr>
      <w:r w:rsidRPr="00C137B1">
        <w:rPr>
          <w:rFonts w:cs="Arial"/>
          <w:i/>
        </w:rPr>
        <w:t>This plan contains different options for how to structure the session. There are some recommended introductory and closing activities. You can pick and mix activities from the middle ‘exploratory’ section. There are also optional ‘reflection on action’ activities if you think your group wishes to explore the practical steps that they can take out in the world to build the new economy in relation</w:t>
      </w:r>
      <w:r>
        <w:rPr>
          <w:rFonts w:cs="Arial"/>
          <w:i/>
        </w:rPr>
        <w:t xml:space="preserve"> to markets and public/private provisioning</w:t>
      </w:r>
      <w:r w:rsidRPr="00C137B1">
        <w:rPr>
          <w:rFonts w:cs="Arial"/>
          <w:i/>
        </w:rPr>
        <w:t xml:space="preserve">. </w:t>
      </w:r>
    </w:p>
    <w:p w:rsidR="0082391D" w:rsidRDefault="0082391D" w:rsidP="007023E6">
      <w:pPr>
        <w:rPr>
          <w:rFonts w:cs="Arial"/>
          <w:i/>
        </w:rPr>
      </w:pPr>
    </w:p>
    <w:p w:rsidR="0082391D" w:rsidRDefault="0082391D" w:rsidP="007023E6">
      <w:pPr>
        <w:rPr>
          <w:rFonts w:cs="Arial"/>
          <w:i/>
        </w:rPr>
      </w:pPr>
      <w:r>
        <w:rPr>
          <w:rFonts w:cs="Arial"/>
          <w:i/>
        </w:rPr>
        <w:t xml:space="preserve">Ultimately, this final booklet is really a chance for your reading group to get excited about what you can do next as a team to help build the new economy. You don’t need all the answers now, but you can explore little by little where you might be heading together. </w:t>
      </w:r>
    </w:p>
    <w:p w:rsidR="0082391D" w:rsidRDefault="0082391D" w:rsidP="007023E6">
      <w:pPr>
        <w:rPr>
          <w:rFonts w:cs="Arial"/>
          <w:i/>
        </w:rPr>
      </w:pPr>
    </w:p>
    <w:p w:rsidR="0082391D" w:rsidRPr="00C137B1" w:rsidRDefault="0082391D" w:rsidP="007023E6">
      <w:pPr>
        <w:rPr>
          <w:rFonts w:cs="Arial"/>
          <w:i/>
        </w:rPr>
      </w:pPr>
      <w:r>
        <w:rPr>
          <w:rFonts w:cs="Arial"/>
          <w:i/>
        </w:rPr>
        <w:t xml:space="preserve">At the end of the session, you may want to think about when you’ll meet up next to see how the booklets as a whole series have shaped your understanding of the economy. We will send a final session plan in the </w:t>
      </w:r>
      <w:proofErr w:type="gramStart"/>
      <w:r>
        <w:rPr>
          <w:rFonts w:cs="Arial"/>
          <w:i/>
        </w:rPr>
        <w:t>new year</w:t>
      </w:r>
      <w:proofErr w:type="gramEnd"/>
      <w:r>
        <w:rPr>
          <w:rFonts w:cs="Arial"/>
          <w:i/>
        </w:rPr>
        <w:t xml:space="preserve"> to support you with this discussion. </w:t>
      </w:r>
    </w:p>
    <w:p w:rsidR="007023E6" w:rsidRPr="00C137B1" w:rsidRDefault="007023E6" w:rsidP="007023E6">
      <w:pPr>
        <w:rPr>
          <w:rFonts w:cs="Arial"/>
          <w:i/>
        </w:rPr>
      </w:pPr>
    </w:p>
    <w:p w:rsidR="0082391D" w:rsidRDefault="0082391D" w:rsidP="007023E6">
      <w:pPr>
        <w:rPr>
          <w:rFonts w:cs="Arial"/>
          <w:i/>
        </w:rPr>
      </w:pPr>
    </w:p>
    <w:p w:rsidR="0082391D" w:rsidRDefault="0082391D" w:rsidP="007023E6">
      <w:pPr>
        <w:rPr>
          <w:rFonts w:cs="Arial"/>
          <w:i/>
        </w:rPr>
      </w:pPr>
    </w:p>
    <w:p w:rsidR="0082391D" w:rsidRDefault="0082391D" w:rsidP="007023E6">
      <w:pPr>
        <w:rPr>
          <w:rFonts w:cs="Arial"/>
          <w:i/>
        </w:rPr>
      </w:pPr>
    </w:p>
    <w:p w:rsidR="0082391D" w:rsidRDefault="0082391D" w:rsidP="007023E6">
      <w:pPr>
        <w:rPr>
          <w:rFonts w:cs="Arial"/>
          <w:i/>
        </w:rPr>
      </w:pPr>
    </w:p>
    <w:p w:rsidR="0082391D" w:rsidRDefault="0082391D" w:rsidP="007023E6">
      <w:pPr>
        <w:rPr>
          <w:rFonts w:cs="Arial"/>
          <w:i/>
        </w:rPr>
      </w:pPr>
    </w:p>
    <w:p w:rsidR="007023E6" w:rsidRPr="00C137B1" w:rsidRDefault="007023E6" w:rsidP="007023E6">
      <w:pPr>
        <w:rPr>
          <w:rFonts w:cs="Arial"/>
          <w:b/>
        </w:rPr>
      </w:pPr>
      <w:r>
        <w:rPr>
          <w:rFonts w:cs="Arial"/>
          <w:b/>
        </w:rPr>
        <w:lastRenderedPageBreak/>
        <w:t>Example</w:t>
      </w:r>
      <w:r w:rsidRPr="00C137B1">
        <w:rPr>
          <w:rFonts w:cs="Arial"/>
          <w:b/>
        </w:rPr>
        <w:t>:</w:t>
      </w:r>
    </w:p>
    <w:tbl>
      <w:tblPr>
        <w:tblStyle w:val="TableGrid"/>
        <w:tblW w:w="9072" w:type="dxa"/>
        <w:tblInd w:w="-5" w:type="dxa"/>
        <w:tblLook w:val="04A0" w:firstRow="1" w:lastRow="0" w:firstColumn="1" w:lastColumn="0" w:noHBand="0" w:noVBand="1"/>
      </w:tblPr>
      <w:tblGrid>
        <w:gridCol w:w="1560"/>
        <w:gridCol w:w="6375"/>
        <w:gridCol w:w="1137"/>
      </w:tblGrid>
      <w:tr w:rsidR="007023E6" w:rsidRPr="002F1048" w:rsidTr="00940F40">
        <w:tc>
          <w:tcPr>
            <w:tcW w:w="1560" w:type="dxa"/>
            <w:shd w:val="clear" w:color="auto" w:fill="FFFFFF" w:themeFill="background1"/>
          </w:tcPr>
          <w:p w:rsidR="007023E6" w:rsidRPr="00C137B1" w:rsidRDefault="007023E6" w:rsidP="00940F40">
            <w:pPr>
              <w:spacing w:line="276" w:lineRule="auto"/>
              <w:rPr>
                <w:rFonts w:cs="Arial"/>
              </w:rPr>
            </w:pPr>
          </w:p>
        </w:tc>
        <w:tc>
          <w:tcPr>
            <w:tcW w:w="6375" w:type="dxa"/>
          </w:tcPr>
          <w:p w:rsidR="007023E6" w:rsidRPr="00C137B1" w:rsidRDefault="007023E6" w:rsidP="00940F40">
            <w:pPr>
              <w:spacing w:line="276" w:lineRule="auto"/>
              <w:ind w:left="360"/>
              <w:rPr>
                <w:rFonts w:cs="Arial"/>
                <w:b/>
              </w:rPr>
            </w:pPr>
            <w:r w:rsidRPr="00C137B1">
              <w:rPr>
                <w:rFonts w:cs="Arial"/>
                <w:b/>
              </w:rPr>
              <w:t>Activity</w:t>
            </w:r>
          </w:p>
        </w:tc>
        <w:tc>
          <w:tcPr>
            <w:tcW w:w="1137" w:type="dxa"/>
          </w:tcPr>
          <w:p w:rsidR="007023E6" w:rsidRPr="002F1048" w:rsidRDefault="007023E6" w:rsidP="00940F40">
            <w:pPr>
              <w:spacing w:line="276" w:lineRule="auto"/>
              <w:ind w:left="360" w:hanging="360"/>
              <w:rPr>
                <w:rFonts w:cs="Arial"/>
                <w:b/>
              </w:rPr>
            </w:pPr>
            <w:r w:rsidRPr="002F1048">
              <w:rPr>
                <w:rFonts w:cs="Arial"/>
                <w:b/>
              </w:rPr>
              <w:t>Timings</w:t>
            </w:r>
          </w:p>
        </w:tc>
      </w:tr>
      <w:tr w:rsidR="007023E6" w:rsidRPr="00F556D4" w:rsidTr="00940F40">
        <w:tc>
          <w:tcPr>
            <w:tcW w:w="1560" w:type="dxa"/>
            <w:vMerge w:val="restart"/>
            <w:shd w:val="clear" w:color="auto" w:fill="FFD1FF"/>
          </w:tcPr>
          <w:p w:rsidR="007023E6" w:rsidRPr="00C137B1" w:rsidRDefault="007023E6" w:rsidP="00940F40">
            <w:pPr>
              <w:spacing w:line="276" w:lineRule="auto"/>
              <w:rPr>
                <w:rFonts w:cs="Arial"/>
              </w:rPr>
            </w:pPr>
            <w:r w:rsidRPr="00C137B1">
              <w:rPr>
                <w:rFonts w:cs="Arial"/>
              </w:rPr>
              <w:t>Introduction</w:t>
            </w:r>
          </w:p>
          <w:p w:rsidR="007023E6" w:rsidRPr="00C137B1" w:rsidRDefault="007023E6" w:rsidP="00940F40">
            <w:pPr>
              <w:spacing w:line="276" w:lineRule="auto"/>
              <w:rPr>
                <w:rFonts w:cs="Arial"/>
              </w:rPr>
            </w:pPr>
          </w:p>
        </w:tc>
        <w:tc>
          <w:tcPr>
            <w:tcW w:w="6375" w:type="dxa"/>
          </w:tcPr>
          <w:p w:rsidR="007023E6" w:rsidRPr="00F556D4" w:rsidRDefault="007023E6" w:rsidP="00940F40">
            <w:r w:rsidRPr="00F556D4">
              <w:t xml:space="preserve">1. Welcome </w:t>
            </w:r>
          </w:p>
        </w:tc>
        <w:tc>
          <w:tcPr>
            <w:tcW w:w="1137" w:type="dxa"/>
          </w:tcPr>
          <w:p w:rsidR="007023E6" w:rsidRPr="00F556D4" w:rsidRDefault="007023E6" w:rsidP="00940F40">
            <w:r>
              <w:t xml:space="preserve">5 </w:t>
            </w:r>
            <w:r w:rsidRPr="00F556D4">
              <w:t>mins</w:t>
            </w:r>
          </w:p>
        </w:tc>
      </w:tr>
      <w:tr w:rsidR="007023E6" w:rsidRPr="00F556D4" w:rsidTr="00940F40">
        <w:tc>
          <w:tcPr>
            <w:tcW w:w="1560" w:type="dxa"/>
            <w:vMerge/>
            <w:shd w:val="clear" w:color="auto" w:fill="FFD1FF"/>
          </w:tcPr>
          <w:p w:rsidR="007023E6" w:rsidRPr="00C137B1" w:rsidRDefault="007023E6" w:rsidP="00940F40">
            <w:pPr>
              <w:spacing w:line="276" w:lineRule="auto"/>
              <w:rPr>
                <w:rFonts w:cs="Arial"/>
              </w:rPr>
            </w:pPr>
          </w:p>
        </w:tc>
        <w:tc>
          <w:tcPr>
            <w:tcW w:w="6375" w:type="dxa"/>
          </w:tcPr>
          <w:p w:rsidR="007023E6" w:rsidRPr="00F556D4" w:rsidRDefault="007023E6" w:rsidP="00940F40">
            <w:r>
              <w:t>2</w:t>
            </w:r>
            <w:r w:rsidRPr="00F556D4">
              <w:t>. Introduction</w:t>
            </w:r>
            <w:r>
              <w:t>s</w:t>
            </w:r>
          </w:p>
        </w:tc>
        <w:tc>
          <w:tcPr>
            <w:tcW w:w="1137" w:type="dxa"/>
          </w:tcPr>
          <w:p w:rsidR="007023E6" w:rsidRPr="00F556D4" w:rsidRDefault="007023E6" w:rsidP="00940F40">
            <w:r>
              <w:t xml:space="preserve">5 </w:t>
            </w:r>
            <w:r w:rsidRPr="00F556D4">
              <w:t>mins</w:t>
            </w:r>
          </w:p>
        </w:tc>
      </w:tr>
      <w:tr w:rsidR="007023E6" w:rsidRPr="00F556D4" w:rsidTr="00940F40">
        <w:tc>
          <w:tcPr>
            <w:tcW w:w="1560" w:type="dxa"/>
            <w:vMerge/>
            <w:shd w:val="clear" w:color="auto" w:fill="FFD1FF"/>
          </w:tcPr>
          <w:p w:rsidR="007023E6" w:rsidRPr="00C137B1" w:rsidRDefault="007023E6" w:rsidP="00940F40">
            <w:pPr>
              <w:spacing w:line="276" w:lineRule="auto"/>
              <w:rPr>
                <w:rFonts w:cs="Arial"/>
              </w:rPr>
            </w:pPr>
          </w:p>
        </w:tc>
        <w:tc>
          <w:tcPr>
            <w:tcW w:w="6375" w:type="dxa"/>
          </w:tcPr>
          <w:p w:rsidR="007023E6" w:rsidRPr="00F556D4" w:rsidRDefault="007023E6" w:rsidP="00940F40">
            <w:r>
              <w:t>3</w:t>
            </w:r>
            <w:r w:rsidRPr="00F556D4">
              <w:t>. Check in</w:t>
            </w:r>
          </w:p>
        </w:tc>
        <w:tc>
          <w:tcPr>
            <w:tcW w:w="1137" w:type="dxa"/>
          </w:tcPr>
          <w:p w:rsidR="007023E6" w:rsidRPr="00F556D4" w:rsidRDefault="007023E6" w:rsidP="00940F40">
            <w:r>
              <w:rPr>
                <w:rFonts w:cs="Arial"/>
              </w:rPr>
              <w:t>10 mins</w:t>
            </w:r>
          </w:p>
        </w:tc>
      </w:tr>
      <w:tr w:rsidR="007023E6" w:rsidRPr="002F1048" w:rsidTr="00940F40">
        <w:tc>
          <w:tcPr>
            <w:tcW w:w="1560" w:type="dxa"/>
            <w:vMerge/>
            <w:shd w:val="clear" w:color="auto" w:fill="FFD1FF"/>
          </w:tcPr>
          <w:p w:rsidR="007023E6" w:rsidRPr="00C137B1" w:rsidRDefault="007023E6" w:rsidP="00940F40">
            <w:pPr>
              <w:spacing w:line="276" w:lineRule="auto"/>
              <w:rPr>
                <w:rFonts w:cs="Arial"/>
              </w:rPr>
            </w:pPr>
          </w:p>
        </w:tc>
        <w:tc>
          <w:tcPr>
            <w:tcW w:w="6375" w:type="dxa"/>
          </w:tcPr>
          <w:p w:rsidR="007023E6" w:rsidRPr="00F556D4" w:rsidRDefault="007023E6" w:rsidP="00940F40">
            <w:r>
              <w:t>4. Recap from last session</w:t>
            </w:r>
          </w:p>
        </w:tc>
        <w:tc>
          <w:tcPr>
            <w:tcW w:w="1137" w:type="dxa"/>
          </w:tcPr>
          <w:p w:rsidR="007023E6" w:rsidRPr="002F1048" w:rsidRDefault="007023E6" w:rsidP="00940F40">
            <w:pPr>
              <w:spacing w:line="276" w:lineRule="auto"/>
              <w:rPr>
                <w:rFonts w:cs="Arial"/>
              </w:rPr>
            </w:pPr>
            <w:r>
              <w:rPr>
                <w:rFonts w:cs="Arial"/>
              </w:rPr>
              <w:t>5 mins</w:t>
            </w:r>
          </w:p>
        </w:tc>
      </w:tr>
      <w:tr w:rsidR="007023E6" w:rsidRPr="002F1048" w:rsidTr="00940F40">
        <w:tc>
          <w:tcPr>
            <w:tcW w:w="1560" w:type="dxa"/>
            <w:vMerge w:val="restart"/>
            <w:shd w:val="clear" w:color="auto" w:fill="E2EFD9" w:themeFill="accent6" w:themeFillTint="33"/>
          </w:tcPr>
          <w:p w:rsidR="007023E6" w:rsidRPr="00C137B1" w:rsidRDefault="007023E6" w:rsidP="00940F40">
            <w:pPr>
              <w:spacing w:line="276" w:lineRule="auto"/>
              <w:rPr>
                <w:rFonts w:cs="Arial"/>
              </w:rPr>
            </w:pPr>
            <w:r w:rsidRPr="00C137B1">
              <w:rPr>
                <w:rFonts w:cs="Arial"/>
              </w:rPr>
              <w:t>Exploration</w:t>
            </w:r>
          </w:p>
        </w:tc>
        <w:tc>
          <w:tcPr>
            <w:tcW w:w="6375" w:type="dxa"/>
          </w:tcPr>
          <w:p w:rsidR="007023E6" w:rsidRPr="00F556D4" w:rsidRDefault="007023E6" w:rsidP="00940F40">
            <w:r>
              <w:t>5</w:t>
            </w:r>
            <w:r w:rsidRPr="00F556D4">
              <w:t xml:space="preserve">. </w:t>
            </w:r>
            <w:r>
              <w:t>Worship sharing</w:t>
            </w:r>
          </w:p>
        </w:tc>
        <w:tc>
          <w:tcPr>
            <w:tcW w:w="1137" w:type="dxa"/>
          </w:tcPr>
          <w:p w:rsidR="007023E6" w:rsidRPr="002F1048" w:rsidRDefault="007023E6" w:rsidP="00940F40">
            <w:pPr>
              <w:spacing w:line="276" w:lineRule="auto"/>
              <w:rPr>
                <w:rFonts w:cs="Arial"/>
              </w:rPr>
            </w:pPr>
            <w:r>
              <w:rPr>
                <w:rFonts w:cs="Arial"/>
              </w:rPr>
              <w:t>30 mins</w:t>
            </w:r>
          </w:p>
        </w:tc>
      </w:tr>
      <w:tr w:rsidR="007023E6" w:rsidRPr="002F1048" w:rsidTr="00940F40">
        <w:tc>
          <w:tcPr>
            <w:tcW w:w="1560" w:type="dxa"/>
            <w:vMerge/>
            <w:shd w:val="clear" w:color="auto" w:fill="E2EFD9" w:themeFill="accent6" w:themeFillTint="33"/>
          </w:tcPr>
          <w:p w:rsidR="007023E6" w:rsidRPr="00C137B1" w:rsidRDefault="007023E6" w:rsidP="00940F40">
            <w:pPr>
              <w:spacing w:line="276" w:lineRule="auto"/>
              <w:rPr>
                <w:rFonts w:cs="Arial"/>
              </w:rPr>
            </w:pPr>
          </w:p>
        </w:tc>
        <w:tc>
          <w:tcPr>
            <w:tcW w:w="6375" w:type="dxa"/>
          </w:tcPr>
          <w:p w:rsidR="007023E6" w:rsidRPr="0019119A" w:rsidRDefault="007023E6" w:rsidP="00940F40">
            <w:pPr>
              <w:rPr>
                <w:i/>
              </w:rPr>
            </w:pPr>
            <w:r>
              <w:rPr>
                <w:i/>
              </w:rPr>
              <w:t>Tea break</w:t>
            </w:r>
          </w:p>
        </w:tc>
        <w:tc>
          <w:tcPr>
            <w:tcW w:w="1137" w:type="dxa"/>
          </w:tcPr>
          <w:p w:rsidR="007023E6" w:rsidRPr="0019119A" w:rsidRDefault="007023E6" w:rsidP="00940F40">
            <w:pPr>
              <w:spacing w:line="276" w:lineRule="auto"/>
              <w:rPr>
                <w:rFonts w:cs="Arial"/>
              </w:rPr>
            </w:pPr>
            <w:r>
              <w:rPr>
                <w:rFonts w:cs="Arial"/>
              </w:rPr>
              <w:t>10 mins</w:t>
            </w:r>
          </w:p>
        </w:tc>
      </w:tr>
      <w:tr w:rsidR="007023E6" w:rsidRPr="002F1048" w:rsidTr="00940F40">
        <w:tc>
          <w:tcPr>
            <w:tcW w:w="1560" w:type="dxa"/>
            <w:vMerge/>
            <w:shd w:val="clear" w:color="auto" w:fill="E2EFD9" w:themeFill="accent6" w:themeFillTint="33"/>
          </w:tcPr>
          <w:p w:rsidR="007023E6" w:rsidRPr="00C137B1" w:rsidRDefault="007023E6" w:rsidP="00940F40">
            <w:pPr>
              <w:spacing w:line="276" w:lineRule="auto"/>
              <w:rPr>
                <w:rFonts w:cs="Arial"/>
              </w:rPr>
            </w:pPr>
          </w:p>
        </w:tc>
        <w:tc>
          <w:tcPr>
            <w:tcW w:w="6375" w:type="dxa"/>
          </w:tcPr>
          <w:p w:rsidR="007023E6" w:rsidRPr="00F556D4" w:rsidRDefault="007023E6" w:rsidP="00940F40">
            <w:r>
              <w:t>6. Questions for discussion</w:t>
            </w:r>
            <w:r w:rsidR="00B12182">
              <w:t xml:space="preserve"> / Common roots / One-one practice </w:t>
            </w:r>
          </w:p>
        </w:tc>
        <w:tc>
          <w:tcPr>
            <w:tcW w:w="1137" w:type="dxa"/>
          </w:tcPr>
          <w:p w:rsidR="007023E6" w:rsidRDefault="007023E6" w:rsidP="00940F40">
            <w:pPr>
              <w:spacing w:line="276" w:lineRule="auto"/>
              <w:rPr>
                <w:rFonts w:cs="Arial"/>
              </w:rPr>
            </w:pPr>
            <w:r>
              <w:rPr>
                <w:rFonts w:cs="Arial"/>
              </w:rPr>
              <w:t>10 mins</w:t>
            </w:r>
          </w:p>
        </w:tc>
      </w:tr>
      <w:tr w:rsidR="007023E6" w:rsidRPr="002F1048" w:rsidTr="00940F40">
        <w:tc>
          <w:tcPr>
            <w:tcW w:w="1560" w:type="dxa"/>
            <w:vMerge/>
            <w:shd w:val="clear" w:color="auto" w:fill="E2EFD9" w:themeFill="accent6" w:themeFillTint="33"/>
          </w:tcPr>
          <w:p w:rsidR="007023E6" w:rsidRPr="00C137B1" w:rsidRDefault="007023E6" w:rsidP="00940F40">
            <w:pPr>
              <w:spacing w:line="276" w:lineRule="auto"/>
              <w:rPr>
                <w:rFonts w:cs="Arial"/>
              </w:rPr>
            </w:pPr>
          </w:p>
        </w:tc>
        <w:tc>
          <w:tcPr>
            <w:tcW w:w="6375" w:type="dxa"/>
          </w:tcPr>
          <w:p w:rsidR="007023E6" w:rsidRPr="00F556D4" w:rsidRDefault="007023E6" w:rsidP="0082391D">
            <w:r>
              <w:t xml:space="preserve">7.  Examples and inspiration </w:t>
            </w:r>
            <w:r w:rsidR="00B12182">
              <w:t>/ taking action</w:t>
            </w:r>
          </w:p>
        </w:tc>
        <w:tc>
          <w:tcPr>
            <w:tcW w:w="1137" w:type="dxa"/>
          </w:tcPr>
          <w:p w:rsidR="007023E6" w:rsidRDefault="007023E6" w:rsidP="00940F40">
            <w:pPr>
              <w:spacing w:line="276" w:lineRule="auto"/>
              <w:rPr>
                <w:rFonts w:cs="Arial"/>
              </w:rPr>
            </w:pPr>
            <w:r>
              <w:rPr>
                <w:rFonts w:cs="Arial"/>
              </w:rPr>
              <w:t>15 mins</w:t>
            </w:r>
          </w:p>
        </w:tc>
      </w:tr>
      <w:tr w:rsidR="007023E6" w:rsidRPr="002F1048" w:rsidTr="00940F40">
        <w:tc>
          <w:tcPr>
            <w:tcW w:w="1560" w:type="dxa"/>
            <w:shd w:val="clear" w:color="auto" w:fill="FBE4D5" w:themeFill="accent2" w:themeFillTint="33"/>
          </w:tcPr>
          <w:p w:rsidR="007023E6" w:rsidRPr="00C137B1" w:rsidRDefault="007023E6" w:rsidP="00940F40">
            <w:pPr>
              <w:spacing w:line="276" w:lineRule="auto"/>
              <w:rPr>
                <w:rFonts w:cs="Arial"/>
              </w:rPr>
            </w:pPr>
            <w:r>
              <w:rPr>
                <w:rFonts w:cs="Arial"/>
              </w:rPr>
              <w:t>Action</w:t>
            </w:r>
          </w:p>
        </w:tc>
        <w:tc>
          <w:tcPr>
            <w:tcW w:w="6375" w:type="dxa"/>
          </w:tcPr>
          <w:p w:rsidR="007023E6" w:rsidRPr="00F556D4" w:rsidRDefault="007023E6" w:rsidP="00940F40">
            <w:r>
              <w:t>8. Our power – the role for Quakers</w:t>
            </w:r>
            <w:r w:rsidR="0082391D">
              <w:t xml:space="preserve"> / Spiritual activism </w:t>
            </w:r>
          </w:p>
        </w:tc>
        <w:tc>
          <w:tcPr>
            <w:tcW w:w="1137" w:type="dxa"/>
          </w:tcPr>
          <w:p w:rsidR="007023E6" w:rsidRDefault="007023E6" w:rsidP="00940F40">
            <w:pPr>
              <w:spacing w:line="276" w:lineRule="auto"/>
              <w:rPr>
                <w:rFonts w:cs="Arial"/>
              </w:rPr>
            </w:pPr>
            <w:r>
              <w:rPr>
                <w:rFonts w:cs="Arial"/>
              </w:rPr>
              <w:t>20 mins</w:t>
            </w:r>
          </w:p>
        </w:tc>
      </w:tr>
      <w:tr w:rsidR="007023E6" w:rsidRPr="002F1048" w:rsidTr="00940F40">
        <w:tc>
          <w:tcPr>
            <w:tcW w:w="1560" w:type="dxa"/>
            <w:shd w:val="clear" w:color="auto" w:fill="DEEAF6" w:themeFill="accent1" w:themeFillTint="33"/>
          </w:tcPr>
          <w:p w:rsidR="007023E6" w:rsidRPr="00C137B1" w:rsidRDefault="007023E6" w:rsidP="00940F40">
            <w:pPr>
              <w:spacing w:line="276" w:lineRule="auto"/>
              <w:rPr>
                <w:rFonts w:cs="Arial"/>
              </w:rPr>
            </w:pPr>
            <w:r w:rsidRPr="00C137B1">
              <w:rPr>
                <w:rFonts w:cs="Arial"/>
              </w:rPr>
              <w:t>Closing</w:t>
            </w:r>
          </w:p>
        </w:tc>
        <w:tc>
          <w:tcPr>
            <w:tcW w:w="6375" w:type="dxa"/>
          </w:tcPr>
          <w:p w:rsidR="007023E6" w:rsidRPr="00F556D4" w:rsidRDefault="007023E6" w:rsidP="00940F40">
            <w:r>
              <w:t>9</w:t>
            </w:r>
            <w:r w:rsidRPr="00F556D4">
              <w:t xml:space="preserve">. Closing </w:t>
            </w:r>
          </w:p>
        </w:tc>
        <w:tc>
          <w:tcPr>
            <w:tcW w:w="1137" w:type="dxa"/>
          </w:tcPr>
          <w:p w:rsidR="007023E6" w:rsidRPr="002F1048" w:rsidRDefault="007023E6" w:rsidP="00940F40">
            <w:pPr>
              <w:spacing w:line="276" w:lineRule="auto"/>
              <w:rPr>
                <w:rFonts w:cs="Arial"/>
              </w:rPr>
            </w:pPr>
            <w:r>
              <w:rPr>
                <w:rFonts w:cs="Arial"/>
              </w:rPr>
              <w:t>10 mins</w:t>
            </w:r>
          </w:p>
        </w:tc>
      </w:tr>
    </w:tbl>
    <w:p w:rsidR="007023E6" w:rsidRDefault="007023E6" w:rsidP="007023E6">
      <w:pPr>
        <w:rPr>
          <w:rFonts w:cs="Arial"/>
        </w:rPr>
      </w:pPr>
      <w:r>
        <w:rPr>
          <w:rFonts w:cs="Arial"/>
        </w:rPr>
        <w:t>Total time: 2 hours</w:t>
      </w:r>
    </w:p>
    <w:p w:rsidR="007023E6" w:rsidRDefault="007023E6" w:rsidP="007023E6">
      <w:pPr>
        <w:rPr>
          <w:rFonts w:cs="Arial"/>
        </w:rPr>
      </w:pPr>
    </w:p>
    <w:p w:rsidR="007023E6" w:rsidRDefault="007023E6" w:rsidP="007023E6">
      <w:pPr>
        <w:pStyle w:val="Heading2"/>
        <w:rPr>
          <w:rFonts w:cs="Arial"/>
        </w:rPr>
      </w:pPr>
      <w:r>
        <w:rPr>
          <w:rFonts w:cs="Arial"/>
        </w:rPr>
        <w:t>M</w:t>
      </w:r>
      <w:r w:rsidRPr="00C137B1">
        <w:rPr>
          <w:rFonts w:cs="Arial"/>
        </w:rPr>
        <w:t>aterials needed</w:t>
      </w:r>
    </w:p>
    <w:p w:rsidR="007023E6" w:rsidRPr="007023E6" w:rsidRDefault="007023E6" w:rsidP="007023E6"/>
    <w:p w:rsidR="007023E6" w:rsidRPr="00C137B1" w:rsidRDefault="007023E6" w:rsidP="007023E6">
      <w:pPr>
        <w:spacing w:line="360" w:lineRule="auto"/>
        <w:rPr>
          <w:rFonts w:cs="Arial"/>
        </w:rPr>
      </w:pPr>
      <w:r w:rsidRPr="00C137B1">
        <w:rPr>
          <w:rFonts w:cs="Arial"/>
        </w:rPr>
        <w:tab/>
        <w:t>Tea, coffee / refreshments (if you decide you want them)</w:t>
      </w:r>
    </w:p>
    <w:p w:rsidR="007023E6" w:rsidRDefault="007023E6" w:rsidP="007023E6">
      <w:pPr>
        <w:spacing w:line="360" w:lineRule="auto"/>
        <w:rPr>
          <w:rFonts w:cs="Arial"/>
        </w:rPr>
      </w:pPr>
      <w:r w:rsidRPr="00C137B1">
        <w:rPr>
          <w:rFonts w:cs="Arial"/>
        </w:rPr>
        <w:tab/>
        <w:t xml:space="preserve">Paper copies of Booklet </w:t>
      </w:r>
      <w:r>
        <w:rPr>
          <w:rFonts w:cs="Arial"/>
        </w:rPr>
        <w:t>7: Building the new economy</w:t>
      </w:r>
    </w:p>
    <w:p w:rsidR="007023E6" w:rsidRPr="00C137B1" w:rsidRDefault="007023E6" w:rsidP="007023E6">
      <w:pPr>
        <w:spacing w:line="360" w:lineRule="auto"/>
        <w:rPr>
          <w:rFonts w:cs="Arial"/>
          <w:i/>
        </w:rPr>
      </w:pPr>
      <w:r>
        <w:rPr>
          <w:rFonts w:cs="Arial"/>
        </w:rPr>
        <w:tab/>
        <w:t>Paper copies of the previous 6 booklets (optional)</w:t>
      </w:r>
    </w:p>
    <w:p w:rsidR="007023E6" w:rsidRDefault="007023E6" w:rsidP="007023E6">
      <w:pPr>
        <w:spacing w:line="360" w:lineRule="auto"/>
        <w:ind w:firstLine="720"/>
        <w:rPr>
          <w:rFonts w:cs="Arial"/>
        </w:rPr>
      </w:pPr>
      <w:r w:rsidRPr="00C137B1">
        <w:rPr>
          <w:rFonts w:cs="Arial"/>
        </w:rPr>
        <w:t xml:space="preserve">Paper copies of </w:t>
      </w:r>
      <w:r w:rsidRPr="00C137B1">
        <w:rPr>
          <w:rFonts w:cs="Arial"/>
          <w:i/>
        </w:rPr>
        <w:t xml:space="preserve">Principles for a new economy </w:t>
      </w:r>
      <w:r w:rsidRPr="00C137B1">
        <w:rPr>
          <w:rFonts w:cs="Arial"/>
        </w:rPr>
        <w:t>(optional)</w:t>
      </w:r>
    </w:p>
    <w:p w:rsidR="00F81A4D" w:rsidRDefault="00F81A4D" w:rsidP="007023E6">
      <w:pPr>
        <w:spacing w:line="360" w:lineRule="auto"/>
        <w:ind w:firstLine="720"/>
        <w:rPr>
          <w:rFonts w:cs="Arial"/>
        </w:rPr>
      </w:pPr>
      <w:r>
        <w:rPr>
          <w:rFonts w:cs="Arial"/>
        </w:rPr>
        <w:t>Print outs of exercises (optional)</w:t>
      </w:r>
    </w:p>
    <w:p w:rsidR="007023E6" w:rsidRDefault="007023E6" w:rsidP="007023E6">
      <w:pPr>
        <w:spacing w:line="360" w:lineRule="auto"/>
        <w:ind w:firstLine="720"/>
        <w:rPr>
          <w:rFonts w:cs="Arial"/>
        </w:rPr>
      </w:pPr>
      <w:r>
        <w:rPr>
          <w:rFonts w:cs="Arial"/>
        </w:rPr>
        <w:t xml:space="preserve">Flipchart paper and pens </w:t>
      </w:r>
    </w:p>
    <w:p w:rsidR="007023E6" w:rsidRPr="00C137B1" w:rsidRDefault="007023E6" w:rsidP="007023E6">
      <w:pPr>
        <w:spacing w:line="360" w:lineRule="auto"/>
        <w:ind w:firstLine="720"/>
        <w:rPr>
          <w:rFonts w:cs="Arial"/>
        </w:rPr>
      </w:pPr>
      <w:r>
        <w:rPr>
          <w:rFonts w:cs="Arial"/>
        </w:rPr>
        <w:t xml:space="preserve">Post it notes </w:t>
      </w:r>
    </w:p>
    <w:p w:rsidR="007023E6" w:rsidRPr="00A537B1" w:rsidRDefault="007023E6" w:rsidP="007023E6"/>
    <w:p w:rsidR="007023E6" w:rsidRPr="00C137B1" w:rsidRDefault="007023E6" w:rsidP="007023E6">
      <w:pPr>
        <w:pStyle w:val="Heading2"/>
        <w:rPr>
          <w:rFonts w:cs="Arial"/>
          <w:sz w:val="40"/>
        </w:rPr>
      </w:pPr>
      <w:r w:rsidRPr="00C137B1">
        <w:rPr>
          <w:rFonts w:cs="Arial"/>
          <w:sz w:val="40"/>
        </w:rPr>
        <w:t>Session plan</w:t>
      </w:r>
    </w:p>
    <w:p w:rsidR="007023E6" w:rsidRPr="00C137B1" w:rsidRDefault="007023E6" w:rsidP="007023E6">
      <w:pPr>
        <w:rPr>
          <w:rFonts w:cs="Arial"/>
        </w:rPr>
      </w:pPr>
    </w:p>
    <w:p w:rsidR="007023E6" w:rsidRPr="00C137B1" w:rsidRDefault="007023E6" w:rsidP="007023E6">
      <w:pPr>
        <w:rPr>
          <w:rFonts w:cs="Arial"/>
          <w:b/>
          <w:color w:val="FF6699"/>
          <w:sz w:val="32"/>
        </w:rPr>
      </w:pPr>
      <w:r w:rsidRPr="00C137B1">
        <w:rPr>
          <w:rFonts w:cs="Arial"/>
          <w:b/>
          <w:color w:val="FF6699"/>
          <w:sz w:val="32"/>
        </w:rPr>
        <w:t xml:space="preserve">Introductory activities </w:t>
      </w:r>
    </w:p>
    <w:p w:rsidR="007023E6" w:rsidRPr="00C137B1" w:rsidRDefault="007023E6" w:rsidP="007023E6">
      <w:pPr>
        <w:spacing w:line="276" w:lineRule="auto"/>
        <w:rPr>
          <w:rFonts w:cs="Arial"/>
          <w:b/>
        </w:rPr>
      </w:pPr>
    </w:p>
    <w:p w:rsidR="007023E6" w:rsidRPr="00C137B1" w:rsidRDefault="007023E6" w:rsidP="007023E6">
      <w:pPr>
        <w:pStyle w:val="ListParagraph"/>
        <w:numPr>
          <w:ilvl w:val="0"/>
          <w:numId w:val="1"/>
        </w:numPr>
        <w:spacing w:line="276" w:lineRule="auto"/>
        <w:rPr>
          <w:rFonts w:cs="Arial"/>
          <w:b/>
        </w:rPr>
      </w:pPr>
      <w:r w:rsidRPr="00C137B1">
        <w:rPr>
          <w:rFonts w:cs="Arial"/>
          <w:b/>
        </w:rPr>
        <w:t>Welcome (3 minutes – not including worship time)</w:t>
      </w:r>
    </w:p>
    <w:p w:rsidR="007023E6" w:rsidRPr="00C137B1" w:rsidRDefault="007023E6" w:rsidP="007023E6">
      <w:pPr>
        <w:spacing w:line="276" w:lineRule="auto"/>
        <w:rPr>
          <w:rFonts w:cs="Arial"/>
        </w:rPr>
      </w:pPr>
      <w:r w:rsidRPr="00C137B1">
        <w:rPr>
          <w:rFonts w:cs="Arial"/>
        </w:rPr>
        <w:t xml:space="preserve">You may want to offer people tea and coffee as they arrive. Make sure everyone has a comfortable place to sit. Chairs should be arranged in a single circle. </w:t>
      </w:r>
    </w:p>
    <w:p w:rsidR="007023E6" w:rsidRDefault="007023E6" w:rsidP="007023E6">
      <w:pPr>
        <w:spacing w:line="276" w:lineRule="auto"/>
        <w:rPr>
          <w:rFonts w:cs="Arial"/>
          <w:b/>
        </w:rPr>
      </w:pPr>
    </w:p>
    <w:p w:rsidR="007023E6" w:rsidRPr="004A66DF" w:rsidRDefault="007023E6" w:rsidP="007023E6">
      <w:pPr>
        <w:spacing w:line="276" w:lineRule="auto"/>
        <w:rPr>
          <w:rFonts w:cs="Arial"/>
          <w:b/>
          <w:i/>
        </w:rPr>
      </w:pPr>
      <w:r w:rsidRPr="004A66DF">
        <w:rPr>
          <w:rFonts w:cs="Arial"/>
          <w:b/>
          <w:i/>
        </w:rPr>
        <w:t>Silence / worship (optional)</w:t>
      </w:r>
    </w:p>
    <w:p w:rsidR="007023E6" w:rsidRPr="00C137B1" w:rsidRDefault="007023E6" w:rsidP="007023E6">
      <w:pPr>
        <w:spacing w:line="276" w:lineRule="auto"/>
        <w:rPr>
          <w:rFonts w:cs="Arial"/>
          <w:b/>
        </w:rPr>
      </w:pPr>
    </w:p>
    <w:p w:rsidR="007023E6" w:rsidRPr="00C137B1" w:rsidRDefault="007023E6" w:rsidP="007023E6">
      <w:pPr>
        <w:spacing w:line="276" w:lineRule="auto"/>
        <w:rPr>
          <w:rFonts w:cs="Arial"/>
        </w:rPr>
      </w:pPr>
      <w:r w:rsidRPr="00C137B1">
        <w:rPr>
          <w:rFonts w:cs="Arial"/>
        </w:rPr>
        <w:t>At the start, thank everyone for coming, introduce yourself if anyone doesn’t know you and begin the silence / worship.</w:t>
      </w:r>
    </w:p>
    <w:p w:rsidR="007023E6" w:rsidRPr="00C137B1" w:rsidRDefault="007023E6" w:rsidP="007023E6">
      <w:pPr>
        <w:pStyle w:val="ListParagraph"/>
        <w:spacing w:line="276" w:lineRule="auto"/>
        <w:rPr>
          <w:rFonts w:cs="Arial"/>
          <w:b/>
        </w:rPr>
      </w:pPr>
    </w:p>
    <w:p w:rsidR="007023E6" w:rsidRPr="00C137B1" w:rsidRDefault="007023E6" w:rsidP="007023E6">
      <w:pPr>
        <w:pStyle w:val="ListParagraph"/>
        <w:numPr>
          <w:ilvl w:val="0"/>
          <w:numId w:val="1"/>
        </w:numPr>
        <w:spacing w:line="276" w:lineRule="auto"/>
        <w:rPr>
          <w:rFonts w:cs="Arial"/>
          <w:b/>
        </w:rPr>
      </w:pPr>
      <w:r w:rsidRPr="00C137B1">
        <w:rPr>
          <w:rFonts w:cs="Arial"/>
          <w:b/>
        </w:rPr>
        <w:t>Introduction to the session and housekeeping (5 minutes)</w:t>
      </w:r>
    </w:p>
    <w:p w:rsidR="007023E6" w:rsidRPr="00C137B1" w:rsidRDefault="007023E6" w:rsidP="007023E6">
      <w:pPr>
        <w:spacing w:line="276" w:lineRule="auto"/>
        <w:rPr>
          <w:rFonts w:cs="Arial"/>
          <w:b/>
        </w:rPr>
      </w:pPr>
    </w:p>
    <w:p w:rsidR="007023E6" w:rsidRPr="00C137B1" w:rsidRDefault="007023E6" w:rsidP="007023E6">
      <w:pPr>
        <w:spacing w:line="276" w:lineRule="auto"/>
        <w:rPr>
          <w:rFonts w:cs="Arial"/>
        </w:rPr>
      </w:pPr>
      <w:r w:rsidRPr="00C137B1">
        <w:rPr>
          <w:rFonts w:cs="Arial"/>
        </w:rPr>
        <w:t xml:space="preserve">Welcome everyone, and thank all those involved in organising the session. If there is anyone new in the room (who wasn’t at the first session), suggest that everyone in </w:t>
      </w:r>
      <w:r w:rsidRPr="00C137B1">
        <w:rPr>
          <w:rFonts w:cs="Arial"/>
        </w:rPr>
        <w:lastRenderedPageBreak/>
        <w:t xml:space="preserve">the room goes round the circle and introduces themselves briefly (saying their name and one brief detail, such as where they’re from). </w:t>
      </w:r>
    </w:p>
    <w:p w:rsidR="007023E6" w:rsidRPr="00C137B1" w:rsidRDefault="007023E6" w:rsidP="007023E6">
      <w:pPr>
        <w:spacing w:line="276" w:lineRule="auto"/>
        <w:rPr>
          <w:rFonts w:cs="Arial"/>
        </w:rPr>
      </w:pPr>
    </w:p>
    <w:p w:rsidR="007023E6" w:rsidRPr="00C137B1" w:rsidRDefault="007023E6" w:rsidP="007023E6">
      <w:pPr>
        <w:spacing w:line="276" w:lineRule="auto"/>
        <w:rPr>
          <w:rFonts w:cs="Arial"/>
          <w:i/>
        </w:rPr>
      </w:pPr>
      <w:r w:rsidRPr="00C137B1">
        <w:rPr>
          <w:rFonts w:cs="Arial"/>
        </w:rPr>
        <w:t xml:space="preserve">Once this is done, outline the agenda for today (see agenda outline above). Explain that the aim of </w:t>
      </w:r>
      <w:r>
        <w:rPr>
          <w:rFonts w:cs="Arial"/>
        </w:rPr>
        <w:t>the session</w:t>
      </w:r>
      <w:r w:rsidRPr="00C137B1">
        <w:rPr>
          <w:rFonts w:cs="Arial"/>
        </w:rPr>
        <w:t xml:space="preserve"> </w:t>
      </w:r>
      <w:r>
        <w:rPr>
          <w:rFonts w:cs="Arial"/>
        </w:rPr>
        <w:t>is</w:t>
      </w:r>
      <w:r w:rsidRPr="00C137B1">
        <w:rPr>
          <w:rFonts w:cs="Arial"/>
        </w:rPr>
        <w:t xml:space="preserve"> to have a chance to discuss some of the ideas in the </w:t>
      </w:r>
      <w:r>
        <w:rPr>
          <w:rFonts w:cs="Arial"/>
        </w:rPr>
        <w:t>sixth</w:t>
      </w:r>
      <w:r w:rsidRPr="00C137B1">
        <w:rPr>
          <w:rFonts w:cs="Arial"/>
        </w:rPr>
        <w:t xml:space="preserve"> </w:t>
      </w:r>
      <w:r>
        <w:rPr>
          <w:rFonts w:cs="Arial"/>
        </w:rPr>
        <w:t xml:space="preserve">new economy booklet, </w:t>
      </w:r>
      <w:r>
        <w:rPr>
          <w:rFonts w:cs="Arial"/>
          <w:i/>
        </w:rPr>
        <w:t>Building the new economy.</w:t>
      </w:r>
    </w:p>
    <w:p w:rsidR="007023E6" w:rsidRPr="00C137B1" w:rsidRDefault="007023E6" w:rsidP="007023E6">
      <w:pPr>
        <w:spacing w:line="276" w:lineRule="auto"/>
        <w:rPr>
          <w:rFonts w:cs="Arial"/>
        </w:rPr>
      </w:pPr>
    </w:p>
    <w:p w:rsidR="007023E6" w:rsidRPr="00C137B1" w:rsidRDefault="007023E6" w:rsidP="007023E6">
      <w:pPr>
        <w:spacing w:line="276" w:lineRule="auto"/>
        <w:rPr>
          <w:rFonts w:cs="Arial"/>
        </w:rPr>
      </w:pPr>
      <w:r w:rsidRPr="00C137B1">
        <w:rPr>
          <w:rFonts w:cs="Arial"/>
        </w:rPr>
        <w:t xml:space="preserve">It is assumed that people will have </w:t>
      </w:r>
      <w:r>
        <w:rPr>
          <w:rFonts w:cs="Arial"/>
        </w:rPr>
        <w:t>this booklet in advance.</w:t>
      </w:r>
    </w:p>
    <w:p w:rsidR="007023E6" w:rsidRPr="00C137B1" w:rsidRDefault="007023E6" w:rsidP="007023E6">
      <w:pPr>
        <w:spacing w:line="276" w:lineRule="auto"/>
        <w:rPr>
          <w:rFonts w:cs="Arial"/>
        </w:rPr>
      </w:pPr>
    </w:p>
    <w:p w:rsidR="007023E6" w:rsidRPr="00C137B1" w:rsidRDefault="007023E6" w:rsidP="007023E6">
      <w:pPr>
        <w:spacing w:line="276" w:lineRule="auto"/>
        <w:rPr>
          <w:rFonts w:cs="Arial"/>
        </w:rPr>
      </w:pPr>
      <w:r w:rsidRPr="00C137B1">
        <w:rPr>
          <w:rFonts w:cs="Arial"/>
        </w:rPr>
        <w:t>If there is anyone new in the room (who wasn’t at the</w:t>
      </w:r>
      <w:r>
        <w:rPr>
          <w:rFonts w:cs="Arial"/>
        </w:rPr>
        <w:t xml:space="preserve"> previous</w:t>
      </w:r>
      <w:r w:rsidRPr="00C137B1">
        <w:rPr>
          <w:rFonts w:cs="Arial"/>
        </w:rPr>
        <w:t xml:space="preserve"> session</w:t>
      </w:r>
      <w:r>
        <w:rPr>
          <w:rFonts w:cs="Arial"/>
        </w:rPr>
        <w:t>s</w:t>
      </w:r>
      <w:r w:rsidRPr="00C137B1">
        <w:rPr>
          <w:rFonts w:cs="Arial"/>
        </w:rPr>
        <w:t xml:space="preserve">), emphasise again that no prior economic knowledge whatsoever is necessary and that you want everyone to feel welcome, even if they don’t have experience of discussing subjects like this. You can suggest that if anyone thinks they might have practical difficulty reading the booklets they can talk to you after the session to think of ways to work around this. Large print copies of the booklet are available from Friends House (email </w:t>
      </w:r>
      <w:hyperlink r:id="rId7" w:history="1">
        <w:r w:rsidRPr="00C137B1">
          <w:rPr>
            <w:rStyle w:val="Hyperlink"/>
            <w:rFonts w:cs="Arial"/>
          </w:rPr>
          <w:t>neweconomy@quaker.org.uk</w:t>
        </w:r>
      </w:hyperlink>
      <w:r w:rsidRPr="00C137B1">
        <w:rPr>
          <w:rFonts w:cs="Arial"/>
        </w:rPr>
        <w:t>).</w:t>
      </w:r>
    </w:p>
    <w:p w:rsidR="007023E6" w:rsidRPr="00C137B1" w:rsidRDefault="007023E6" w:rsidP="007023E6">
      <w:pPr>
        <w:spacing w:line="276" w:lineRule="auto"/>
        <w:rPr>
          <w:rFonts w:cs="Arial"/>
        </w:rPr>
      </w:pPr>
    </w:p>
    <w:p w:rsidR="007023E6" w:rsidRPr="006F20E4" w:rsidRDefault="007023E6" w:rsidP="007023E6">
      <w:pPr>
        <w:spacing w:line="276" w:lineRule="auto"/>
        <w:rPr>
          <w:rFonts w:cs="Arial"/>
          <w:b/>
          <w:i/>
        </w:rPr>
      </w:pPr>
      <w:r w:rsidRPr="006F20E4">
        <w:rPr>
          <w:rFonts w:cs="Arial"/>
          <w:b/>
          <w:i/>
        </w:rPr>
        <w:t>A record of discussion</w:t>
      </w:r>
    </w:p>
    <w:p w:rsidR="007023E6" w:rsidRPr="00C137B1" w:rsidRDefault="007023E6" w:rsidP="007023E6">
      <w:pPr>
        <w:spacing w:line="276" w:lineRule="auto"/>
        <w:rPr>
          <w:rFonts w:cs="Arial"/>
        </w:rPr>
      </w:pPr>
      <w:r w:rsidRPr="00C137B1">
        <w:rPr>
          <w:rFonts w:cs="Arial"/>
        </w:rPr>
        <w:t xml:space="preserve">Some meetings have decided to keep notes of their discussion, in order to record their responses to the ideas in the booklets, and add ideas of their own. If </w:t>
      </w:r>
      <w:r>
        <w:rPr>
          <w:rFonts w:cs="Arial"/>
        </w:rPr>
        <w:t>your group</w:t>
      </w:r>
      <w:r w:rsidRPr="00C137B1">
        <w:rPr>
          <w:rFonts w:cs="Arial"/>
        </w:rPr>
        <w:t xml:space="preserve"> ha</w:t>
      </w:r>
      <w:r>
        <w:rPr>
          <w:rFonts w:cs="Arial"/>
        </w:rPr>
        <w:t>s found examples of spiritually led new economy practices</w:t>
      </w:r>
      <w:r w:rsidRPr="00C137B1">
        <w:rPr>
          <w:rFonts w:cs="Arial"/>
        </w:rPr>
        <w:t xml:space="preserve">, </w:t>
      </w:r>
      <w:r>
        <w:rPr>
          <w:rFonts w:cs="Arial"/>
        </w:rPr>
        <w:t xml:space="preserve">we’d love to hear about these. You can share examples by sending them to us at </w:t>
      </w:r>
      <w:hyperlink r:id="rId8" w:history="1">
        <w:r w:rsidRPr="002D3D36">
          <w:rPr>
            <w:rStyle w:val="Hyperlink"/>
            <w:rFonts w:cs="Arial"/>
          </w:rPr>
          <w:t>neweconomy@quaker.org.uk</w:t>
        </w:r>
      </w:hyperlink>
      <w:r>
        <w:rPr>
          <w:rFonts w:cs="Arial"/>
        </w:rPr>
        <w:t xml:space="preserve"> or share them on our private online new economy forum on </w:t>
      </w:r>
      <w:proofErr w:type="spellStart"/>
      <w:r>
        <w:rPr>
          <w:rFonts w:cs="Arial"/>
        </w:rPr>
        <w:t>Loomio</w:t>
      </w:r>
      <w:proofErr w:type="spellEnd"/>
      <w:r>
        <w:rPr>
          <w:rFonts w:cs="Arial"/>
        </w:rPr>
        <w:t xml:space="preserve">: </w:t>
      </w:r>
      <w:r w:rsidRPr="00BB2C8B">
        <w:rPr>
          <w:rFonts w:cs="Arial"/>
        </w:rPr>
        <w:t>https://www.loomio.org/invitations/adfc4d5c2f5c9b416cf2</w:t>
      </w:r>
    </w:p>
    <w:p w:rsidR="007023E6" w:rsidRPr="00C137B1" w:rsidRDefault="007023E6" w:rsidP="007023E6">
      <w:pPr>
        <w:spacing w:line="276" w:lineRule="auto"/>
        <w:rPr>
          <w:rFonts w:cs="Arial"/>
        </w:rPr>
      </w:pPr>
    </w:p>
    <w:p w:rsidR="007023E6" w:rsidRPr="00C137B1" w:rsidRDefault="007023E6" w:rsidP="007023E6">
      <w:pPr>
        <w:spacing w:line="276" w:lineRule="auto"/>
        <w:rPr>
          <w:rFonts w:cs="Arial"/>
        </w:rPr>
      </w:pPr>
      <w:r w:rsidRPr="00C137B1">
        <w:rPr>
          <w:rFonts w:cs="Arial"/>
        </w:rPr>
        <w:t xml:space="preserve">You may want to propose to the group that your reading group could also keep records or produce some kind of response to the session. If so, you could arrange at this point for someone to take notes or write up the session. </w:t>
      </w:r>
    </w:p>
    <w:p w:rsidR="007023E6" w:rsidRPr="00C137B1" w:rsidRDefault="007023E6" w:rsidP="007023E6">
      <w:pPr>
        <w:spacing w:line="276" w:lineRule="auto"/>
        <w:rPr>
          <w:rFonts w:cs="Arial"/>
          <w:b/>
          <w:sz w:val="32"/>
        </w:rPr>
      </w:pPr>
    </w:p>
    <w:p w:rsidR="007023E6" w:rsidRPr="00C137B1" w:rsidRDefault="007023E6" w:rsidP="007023E6">
      <w:pPr>
        <w:spacing w:line="276" w:lineRule="auto"/>
        <w:rPr>
          <w:rFonts w:cs="Arial"/>
          <w:b/>
          <w:color w:val="538135" w:themeColor="accent6" w:themeShade="BF"/>
          <w:sz w:val="32"/>
        </w:rPr>
      </w:pPr>
      <w:r w:rsidRPr="00C137B1">
        <w:rPr>
          <w:rFonts w:cs="Arial"/>
          <w:b/>
          <w:color w:val="538135" w:themeColor="accent6" w:themeShade="BF"/>
          <w:sz w:val="32"/>
        </w:rPr>
        <w:t>Exploratory activities</w:t>
      </w:r>
    </w:p>
    <w:p w:rsidR="007023E6" w:rsidRPr="00C137B1" w:rsidRDefault="007023E6" w:rsidP="007023E6">
      <w:pPr>
        <w:spacing w:line="276" w:lineRule="auto"/>
        <w:rPr>
          <w:rFonts w:cs="Arial"/>
        </w:rPr>
      </w:pPr>
    </w:p>
    <w:p w:rsidR="007023E6" w:rsidRPr="00C137B1" w:rsidRDefault="007023E6" w:rsidP="007023E6">
      <w:pPr>
        <w:pStyle w:val="ListParagraph"/>
        <w:numPr>
          <w:ilvl w:val="0"/>
          <w:numId w:val="1"/>
        </w:numPr>
        <w:spacing w:line="276" w:lineRule="auto"/>
        <w:ind w:left="284" w:hanging="284"/>
        <w:rPr>
          <w:rFonts w:cs="Arial"/>
          <w:b/>
        </w:rPr>
      </w:pPr>
      <w:r w:rsidRPr="00C137B1">
        <w:rPr>
          <w:rFonts w:cs="Arial"/>
          <w:b/>
        </w:rPr>
        <w:t>Check in (10 – 20 minutes)</w:t>
      </w:r>
    </w:p>
    <w:p w:rsidR="007023E6" w:rsidRPr="00C137B1" w:rsidRDefault="007023E6" w:rsidP="007023E6">
      <w:pPr>
        <w:spacing w:line="276" w:lineRule="auto"/>
        <w:rPr>
          <w:rFonts w:cs="Arial"/>
        </w:rPr>
      </w:pPr>
      <w:r w:rsidRPr="00C137B1">
        <w:rPr>
          <w:rFonts w:cs="Arial"/>
        </w:rPr>
        <w:t>Ask everyone to go round and feedback briefly on how they found the booklet, including any questions they have relating to its content. You could add these questions to notes about the session (if you’re keeping them). You may wish to ask participants to limit their feedback to one or two minutes each (see facilitation tips).</w:t>
      </w:r>
    </w:p>
    <w:p w:rsidR="007023E6" w:rsidRPr="00C137B1" w:rsidRDefault="007023E6" w:rsidP="007023E6">
      <w:pPr>
        <w:spacing w:line="276" w:lineRule="auto"/>
        <w:rPr>
          <w:rFonts w:cs="Arial"/>
        </w:rPr>
      </w:pPr>
    </w:p>
    <w:p w:rsidR="007023E6" w:rsidRDefault="007023E6" w:rsidP="007023E6">
      <w:pPr>
        <w:pStyle w:val="ListParagraph"/>
        <w:numPr>
          <w:ilvl w:val="0"/>
          <w:numId w:val="1"/>
        </w:numPr>
        <w:spacing w:line="276" w:lineRule="auto"/>
        <w:ind w:left="284" w:hanging="284"/>
        <w:rPr>
          <w:rFonts w:cs="Arial"/>
          <w:b/>
        </w:rPr>
      </w:pPr>
      <w:r>
        <w:rPr>
          <w:rFonts w:cs="Arial"/>
          <w:b/>
        </w:rPr>
        <w:t>Reflection on last session (5 – 15 mins)</w:t>
      </w:r>
    </w:p>
    <w:p w:rsidR="007023E6" w:rsidRDefault="007023E6" w:rsidP="007023E6">
      <w:pPr>
        <w:pStyle w:val="ListParagraph"/>
        <w:numPr>
          <w:ilvl w:val="0"/>
          <w:numId w:val="3"/>
        </w:numPr>
        <w:spacing w:line="276" w:lineRule="auto"/>
        <w:rPr>
          <w:rFonts w:cs="Arial"/>
        </w:rPr>
      </w:pPr>
      <w:r>
        <w:rPr>
          <w:rFonts w:cs="Arial"/>
        </w:rPr>
        <w:t xml:space="preserve">Recap briefly what you discussed in the last session (5 mins max – don’t get in to discussion about any of the specific issues) </w:t>
      </w:r>
    </w:p>
    <w:p w:rsidR="007023E6" w:rsidRDefault="007023E6" w:rsidP="007023E6">
      <w:pPr>
        <w:pStyle w:val="ListParagraph"/>
        <w:numPr>
          <w:ilvl w:val="0"/>
          <w:numId w:val="3"/>
        </w:numPr>
        <w:spacing w:line="276" w:lineRule="auto"/>
        <w:rPr>
          <w:rFonts w:cs="Arial"/>
        </w:rPr>
      </w:pPr>
      <w:r>
        <w:rPr>
          <w:rFonts w:cs="Arial"/>
        </w:rPr>
        <w:t>If anyone committed to specific action from the last session (</w:t>
      </w:r>
      <w:proofErr w:type="spellStart"/>
      <w:r>
        <w:rPr>
          <w:rFonts w:cs="Arial"/>
        </w:rPr>
        <w:t>e.g</w:t>
      </w:r>
      <w:proofErr w:type="spellEnd"/>
      <w:r>
        <w:rPr>
          <w:rFonts w:cs="Arial"/>
        </w:rPr>
        <w:t xml:space="preserve"> asking your meeting can help register community assets in your local area) invite them to feedback what they did and how it went.</w:t>
      </w:r>
    </w:p>
    <w:p w:rsidR="007023E6" w:rsidRDefault="007023E6" w:rsidP="007023E6">
      <w:pPr>
        <w:pStyle w:val="ListParagraph"/>
        <w:numPr>
          <w:ilvl w:val="0"/>
          <w:numId w:val="3"/>
        </w:numPr>
        <w:spacing w:line="276" w:lineRule="auto"/>
        <w:rPr>
          <w:rFonts w:cs="Arial"/>
        </w:rPr>
      </w:pPr>
      <w:r>
        <w:rPr>
          <w:rFonts w:cs="Arial"/>
        </w:rPr>
        <w:lastRenderedPageBreak/>
        <w:t xml:space="preserve">Ask if anyone else has made changes or taken any action around the commons, or encouraging support for co-operatives and public ownership of Earth’s resources. </w:t>
      </w:r>
    </w:p>
    <w:p w:rsidR="007023E6" w:rsidRPr="00802931" w:rsidRDefault="007023E6" w:rsidP="007023E6">
      <w:pPr>
        <w:pStyle w:val="ListParagraph"/>
        <w:spacing w:line="276" w:lineRule="auto"/>
        <w:ind w:left="284"/>
        <w:rPr>
          <w:rFonts w:cs="Arial"/>
        </w:rPr>
      </w:pPr>
    </w:p>
    <w:p w:rsidR="007023E6" w:rsidRPr="00C137B1" w:rsidRDefault="007023E6" w:rsidP="007023E6">
      <w:pPr>
        <w:pStyle w:val="ListParagraph"/>
        <w:numPr>
          <w:ilvl w:val="0"/>
          <w:numId w:val="1"/>
        </w:numPr>
        <w:spacing w:line="276" w:lineRule="auto"/>
        <w:ind w:left="284" w:hanging="284"/>
        <w:rPr>
          <w:rFonts w:cs="Arial"/>
          <w:b/>
        </w:rPr>
      </w:pPr>
      <w:r w:rsidRPr="00C137B1">
        <w:rPr>
          <w:rFonts w:cs="Arial"/>
          <w:b/>
        </w:rPr>
        <w:t xml:space="preserve">Worship sharing (optional) (30 – 60 minutes) </w:t>
      </w:r>
    </w:p>
    <w:p w:rsidR="007023E6" w:rsidRPr="00C137B1" w:rsidRDefault="007023E6" w:rsidP="007023E6">
      <w:pPr>
        <w:pStyle w:val="ListParagraph"/>
        <w:spacing w:line="276" w:lineRule="auto"/>
        <w:ind w:left="284"/>
        <w:rPr>
          <w:rFonts w:cs="Arial"/>
          <w:b/>
        </w:rPr>
      </w:pPr>
    </w:p>
    <w:p w:rsidR="007023E6" w:rsidRPr="00C137B1" w:rsidRDefault="007023E6" w:rsidP="007023E6">
      <w:pPr>
        <w:spacing w:line="276" w:lineRule="auto"/>
        <w:rPr>
          <w:rFonts w:cs="Arial"/>
        </w:rPr>
      </w:pPr>
      <w:r w:rsidRPr="00C137B1">
        <w:rPr>
          <w:rFonts w:cs="Arial"/>
        </w:rPr>
        <w:t xml:space="preserve">See accompanying guide to worship sharing in the email. </w:t>
      </w:r>
    </w:p>
    <w:p w:rsidR="007023E6" w:rsidRPr="00C137B1" w:rsidRDefault="007023E6" w:rsidP="007023E6">
      <w:pPr>
        <w:spacing w:line="276" w:lineRule="auto"/>
        <w:rPr>
          <w:rFonts w:cs="Arial"/>
        </w:rPr>
      </w:pPr>
    </w:p>
    <w:p w:rsidR="007023E6" w:rsidRPr="00C137B1" w:rsidRDefault="007023E6" w:rsidP="007023E6">
      <w:pPr>
        <w:spacing w:line="276" w:lineRule="auto"/>
        <w:rPr>
          <w:rFonts w:cs="Arial"/>
        </w:rPr>
      </w:pPr>
      <w:r w:rsidRPr="00C137B1">
        <w:rPr>
          <w:rFonts w:cs="Arial"/>
        </w:rPr>
        <w:t>Prompts for contemplation could be:</w:t>
      </w:r>
    </w:p>
    <w:p w:rsidR="007023E6" w:rsidRDefault="007023E6" w:rsidP="007023E6">
      <w:pPr>
        <w:pStyle w:val="ListParagraph"/>
        <w:numPr>
          <w:ilvl w:val="0"/>
          <w:numId w:val="2"/>
        </w:numPr>
        <w:spacing w:line="276" w:lineRule="auto"/>
        <w:rPr>
          <w:rFonts w:cs="Arial"/>
        </w:rPr>
      </w:pPr>
      <w:r>
        <w:rPr>
          <w:rFonts w:cs="Arial"/>
        </w:rPr>
        <w:t xml:space="preserve">Share your responses to the booklet </w:t>
      </w:r>
    </w:p>
    <w:p w:rsidR="007023E6" w:rsidRPr="00C137B1" w:rsidRDefault="007023E6" w:rsidP="007023E6">
      <w:pPr>
        <w:pStyle w:val="ListParagraph"/>
        <w:numPr>
          <w:ilvl w:val="0"/>
          <w:numId w:val="2"/>
        </w:numPr>
        <w:spacing w:line="276" w:lineRule="auto"/>
        <w:rPr>
          <w:rFonts w:cs="Arial"/>
        </w:rPr>
      </w:pPr>
      <w:r>
        <w:rPr>
          <w:rFonts w:cs="Arial"/>
        </w:rPr>
        <w:t>Share your response to the subject in light of Quaker testimony</w:t>
      </w:r>
    </w:p>
    <w:p w:rsidR="007023E6" w:rsidRPr="00C137B1" w:rsidRDefault="007023E6" w:rsidP="007023E6">
      <w:pPr>
        <w:spacing w:line="276" w:lineRule="auto"/>
        <w:rPr>
          <w:rFonts w:cs="Arial"/>
        </w:rPr>
      </w:pPr>
    </w:p>
    <w:p w:rsidR="007023E6" w:rsidRPr="00C137B1" w:rsidRDefault="007023E6" w:rsidP="007023E6">
      <w:pPr>
        <w:spacing w:line="276" w:lineRule="auto"/>
        <w:rPr>
          <w:rFonts w:cs="Arial"/>
        </w:rPr>
      </w:pPr>
      <w:r w:rsidRPr="00C137B1">
        <w:rPr>
          <w:rFonts w:cs="Arial"/>
        </w:rPr>
        <w:t>But feel free to choose your own prompts or ways of framing the worship.</w:t>
      </w:r>
    </w:p>
    <w:p w:rsidR="007023E6" w:rsidRDefault="007023E6" w:rsidP="007023E6">
      <w:pPr>
        <w:spacing w:line="276" w:lineRule="auto"/>
        <w:rPr>
          <w:rFonts w:cs="Arial"/>
          <w:b/>
        </w:rPr>
      </w:pPr>
    </w:p>
    <w:p w:rsidR="007023E6" w:rsidRPr="004A66DF" w:rsidRDefault="007023E6" w:rsidP="007023E6">
      <w:pPr>
        <w:spacing w:line="276" w:lineRule="auto"/>
        <w:rPr>
          <w:rFonts w:cs="Arial"/>
          <w:b/>
        </w:rPr>
      </w:pPr>
      <w:r w:rsidRPr="004A66DF">
        <w:rPr>
          <w:rFonts w:cs="Arial"/>
          <w:b/>
        </w:rPr>
        <w:t xml:space="preserve">Meeting for Sufferings Statement – </w:t>
      </w:r>
    </w:p>
    <w:p w:rsidR="007023E6" w:rsidRDefault="007023E6" w:rsidP="007023E6">
      <w:pPr>
        <w:spacing w:line="276" w:lineRule="auto"/>
        <w:rPr>
          <w:rFonts w:cs="Arial"/>
          <w:b/>
        </w:rPr>
      </w:pPr>
    </w:p>
    <w:p w:rsidR="007023E6" w:rsidRPr="00FA75A7" w:rsidRDefault="007023E6" w:rsidP="007023E6">
      <w:pPr>
        <w:pStyle w:val="NormalWeb"/>
        <w:spacing w:before="0" w:beforeAutospacing="0" w:after="133" w:afterAutospacing="0"/>
        <w:rPr>
          <w:rFonts w:ascii="Arial" w:hAnsi="Arial" w:cs="Arial"/>
          <w:i/>
          <w:color w:val="555555"/>
        </w:rPr>
      </w:pPr>
      <w:r w:rsidRPr="00FA75A7">
        <w:rPr>
          <w:rFonts w:ascii="Arial" w:hAnsi="Arial" w:cs="Arial"/>
          <w:i/>
        </w:rPr>
        <w:t>“</w:t>
      </w:r>
      <w:r w:rsidRPr="00FA75A7">
        <w:rPr>
          <w:rFonts w:ascii="Arial" w:hAnsi="Arial" w:cs="Arial"/>
          <w:i/>
          <w:color w:val="555555"/>
        </w:rPr>
        <w:t>We ourselves are part of the problem. Many are too rich. We damage the land, the sea, and all living creatures. We are stealing the future. Change is urgent. We need to recognize our own selfishness and privilege: to be changed ourselves, to live as if the Kingdom of God were already fulfilled.</w:t>
      </w:r>
    </w:p>
    <w:p w:rsidR="007023E6" w:rsidRPr="00FA75A7" w:rsidRDefault="007023E6" w:rsidP="007023E6">
      <w:pPr>
        <w:pStyle w:val="NormalWeb"/>
        <w:spacing w:before="0" w:beforeAutospacing="0" w:after="133" w:afterAutospacing="0"/>
        <w:rPr>
          <w:rFonts w:ascii="Arial" w:hAnsi="Arial" w:cs="Arial"/>
          <w:i/>
          <w:color w:val="555555"/>
        </w:rPr>
      </w:pPr>
      <w:r w:rsidRPr="00FA75A7">
        <w:rPr>
          <w:rFonts w:ascii="Arial" w:hAnsi="Arial" w:cs="Arial"/>
          <w:i/>
          <w:color w:val="555555"/>
        </w:rPr>
        <w:t>When we engage with the brokenness of the world, one of our tools can be our willingness to listen: to the vulnerable, to each other, to those with whom we disagree, and to the leadings of the Holy Spirit. This will enable us to work alongside others powerfully, telling the truth of what is wrong in the world. Sometimes listening will lead us to stillness, at other times to practical action. In all things the Spirit will direct us.</w:t>
      </w:r>
    </w:p>
    <w:p w:rsidR="007023E6" w:rsidRPr="00FA75A7" w:rsidRDefault="007023E6" w:rsidP="007023E6">
      <w:pPr>
        <w:pStyle w:val="NormalWeb"/>
        <w:spacing w:before="0" w:beforeAutospacing="0" w:after="133" w:afterAutospacing="0"/>
        <w:rPr>
          <w:rFonts w:ascii="Arial" w:hAnsi="Arial" w:cs="Arial"/>
          <w:i/>
          <w:color w:val="555555"/>
        </w:rPr>
      </w:pPr>
      <w:r w:rsidRPr="00FA75A7">
        <w:rPr>
          <w:rFonts w:ascii="Arial" w:hAnsi="Arial" w:cs="Arial"/>
          <w:i/>
          <w:color w:val="555555"/>
        </w:rPr>
        <w:t>Working with others gives us strength. Their insights may lead us to see our own shortcomings. We can also hold conversations with those in positions of authority and influence.</w:t>
      </w:r>
    </w:p>
    <w:p w:rsidR="007023E6" w:rsidRPr="00FA75A7" w:rsidRDefault="007023E6" w:rsidP="007023E6">
      <w:pPr>
        <w:pStyle w:val="NormalWeb"/>
        <w:spacing w:before="0" w:beforeAutospacing="0" w:after="133" w:afterAutospacing="0"/>
        <w:rPr>
          <w:rFonts w:ascii="Arial" w:hAnsi="Arial" w:cs="Arial"/>
          <w:i/>
          <w:color w:val="555555"/>
        </w:rPr>
      </w:pPr>
      <w:r w:rsidRPr="00FA75A7">
        <w:rPr>
          <w:rFonts w:ascii="Arial" w:hAnsi="Arial" w:cs="Arial"/>
          <w:i/>
          <w:color w:val="555555"/>
        </w:rPr>
        <w:t>Ours may be a supporting role. We may be called to comfort and uphold, to practise small kindnesses, to admit our own weakness, and to undertake practical tasks which enable others to act. Sometimes being there is enough.</w:t>
      </w:r>
    </w:p>
    <w:p w:rsidR="007023E6" w:rsidRPr="00FA75A7" w:rsidRDefault="007023E6" w:rsidP="007023E6">
      <w:pPr>
        <w:pStyle w:val="NormalWeb"/>
        <w:spacing w:before="0" w:beforeAutospacing="0" w:after="133" w:afterAutospacing="0"/>
        <w:rPr>
          <w:rFonts w:ascii="Arial" w:hAnsi="Arial" w:cs="Arial"/>
          <w:i/>
          <w:color w:val="555555"/>
        </w:rPr>
      </w:pPr>
      <w:r w:rsidRPr="00FA75A7">
        <w:rPr>
          <w:rFonts w:ascii="Arial" w:hAnsi="Arial" w:cs="Arial"/>
          <w:i/>
          <w:color w:val="555555"/>
        </w:rPr>
        <w:t>Action may demand courage. This may mean taking part in public protests or acts of disobedience. We may be led to challenge rooted injustices and to use our energy to bring about radical change. Jesus overturned the tables of the money-changers in the temple. He taught that the blessed community was formed of the poor, the hungry and those suffering loss or persecution. [Luke 6:20-22]</w:t>
      </w:r>
      <w:r w:rsidR="00FA75A7" w:rsidRPr="00FA75A7">
        <w:rPr>
          <w:rFonts w:ascii="Arial" w:hAnsi="Arial" w:cs="Arial"/>
          <w:i/>
          <w:color w:val="555555"/>
        </w:rPr>
        <w:t>”</w:t>
      </w:r>
    </w:p>
    <w:p w:rsidR="007023E6" w:rsidRDefault="007023E6" w:rsidP="007023E6">
      <w:pPr>
        <w:spacing w:line="276" w:lineRule="auto"/>
        <w:rPr>
          <w:rFonts w:cs="Arial"/>
        </w:rPr>
      </w:pPr>
    </w:p>
    <w:p w:rsidR="007023E6" w:rsidRDefault="007023E6" w:rsidP="007023E6">
      <w:pPr>
        <w:spacing w:line="276" w:lineRule="auto"/>
        <w:rPr>
          <w:rFonts w:cs="Arial"/>
        </w:rPr>
      </w:pPr>
      <w:r>
        <w:rPr>
          <w:rFonts w:cs="Arial"/>
        </w:rPr>
        <w:t xml:space="preserve">If possible, ensure there are a few copies of the statement for participants to read through. </w:t>
      </w:r>
    </w:p>
    <w:p w:rsidR="007023E6" w:rsidRDefault="007023E6" w:rsidP="007023E6">
      <w:pPr>
        <w:spacing w:line="276" w:lineRule="auto"/>
        <w:rPr>
          <w:rFonts w:cs="Arial"/>
        </w:rPr>
      </w:pPr>
    </w:p>
    <w:p w:rsidR="007023E6" w:rsidRDefault="007023E6" w:rsidP="007023E6">
      <w:pPr>
        <w:spacing w:line="276" w:lineRule="auto"/>
        <w:rPr>
          <w:rFonts w:cs="Arial"/>
        </w:rPr>
      </w:pPr>
      <w:r>
        <w:rPr>
          <w:rFonts w:cs="Arial"/>
        </w:rPr>
        <w:t xml:space="preserve">This statement was adopted by </w:t>
      </w:r>
      <w:r w:rsidR="00FA75A7">
        <w:rPr>
          <w:rFonts w:cs="Arial"/>
        </w:rPr>
        <w:t>Yearly Meeting Gathering in 2017</w:t>
      </w:r>
      <w:r>
        <w:rPr>
          <w:rFonts w:cs="Arial"/>
        </w:rPr>
        <w:t xml:space="preserve">. </w:t>
      </w:r>
    </w:p>
    <w:p w:rsidR="007023E6" w:rsidRDefault="007023E6" w:rsidP="007023E6">
      <w:pPr>
        <w:spacing w:line="276" w:lineRule="auto"/>
        <w:rPr>
          <w:rFonts w:cs="Arial"/>
        </w:rPr>
      </w:pPr>
    </w:p>
    <w:p w:rsidR="007023E6" w:rsidRDefault="00FA75A7" w:rsidP="007023E6">
      <w:pPr>
        <w:spacing w:line="276" w:lineRule="auto"/>
        <w:rPr>
          <w:rFonts w:cs="Arial"/>
        </w:rPr>
      </w:pPr>
      <w:r>
        <w:rPr>
          <w:rFonts w:cs="Arial"/>
        </w:rPr>
        <w:t>How does this statement connect with your readings of the New Economy series?</w:t>
      </w:r>
    </w:p>
    <w:p w:rsidR="007023E6" w:rsidRDefault="007023E6" w:rsidP="007023E6">
      <w:pPr>
        <w:spacing w:line="276" w:lineRule="auto"/>
        <w:rPr>
          <w:rFonts w:cs="Arial"/>
        </w:rPr>
      </w:pPr>
    </w:p>
    <w:p w:rsidR="007023E6" w:rsidRDefault="007023E6" w:rsidP="007023E6">
      <w:pPr>
        <w:spacing w:line="276" w:lineRule="auto"/>
        <w:rPr>
          <w:rFonts w:cs="Arial"/>
        </w:rPr>
      </w:pPr>
      <w:r>
        <w:rPr>
          <w:rFonts w:cs="Arial"/>
        </w:rPr>
        <w:t xml:space="preserve">Spend a few moments considering the final sentence. </w:t>
      </w:r>
    </w:p>
    <w:p w:rsidR="007023E6" w:rsidRDefault="007023E6" w:rsidP="007023E6">
      <w:pPr>
        <w:spacing w:line="276" w:lineRule="auto"/>
        <w:rPr>
          <w:rFonts w:cs="Arial"/>
        </w:rPr>
      </w:pPr>
    </w:p>
    <w:p w:rsidR="007023E6" w:rsidRPr="004A66DF" w:rsidRDefault="007023E6" w:rsidP="007023E6">
      <w:pPr>
        <w:spacing w:line="276" w:lineRule="auto"/>
        <w:rPr>
          <w:rFonts w:cs="Arial"/>
          <w:b/>
        </w:rPr>
      </w:pPr>
      <w:r>
        <w:rPr>
          <w:rFonts w:cs="Arial"/>
        </w:rPr>
        <w:t>Share thoughts on how to ‘</w:t>
      </w:r>
      <w:r w:rsidR="00FA75A7">
        <w:rPr>
          <w:rFonts w:cs="Arial"/>
        </w:rPr>
        <w:t>we ourselves are part of the problems’</w:t>
      </w:r>
    </w:p>
    <w:p w:rsidR="007023E6" w:rsidRPr="00C137B1" w:rsidRDefault="007023E6" w:rsidP="007023E6">
      <w:pPr>
        <w:pStyle w:val="ListParagraph"/>
        <w:spacing w:line="276" w:lineRule="auto"/>
        <w:ind w:left="284"/>
        <w:rPr>
          <w:rFonts w:cs="Arial"/>
          <w:b/>
        </w:rPr>
      </w:pPr>
    </w:p>
    <w:p w:rsidR="007023E6" w:rsidRPr="00C137B1" w:rsidRDefault="007023E6" w:rsidP="007023E6">
      <w:pPr>
        <w:pStyle w:val="ListParagraph"/>
        <w:numPr>
          <w:ilvl w:val="0"/>
          <w:numId w:val="1"/>
        </w:numPr>
        <w:spacing w:line="276" w:lineRule="auto"/>
        <w:ind w:left="284" w:hanging="284"/>
        <w:rPr>
          <w:rFonts w:cs="Arial"/>
          <w:b/>
        </w:rPr>
      </w:pPr>
      <w:r w:rsidRPr="00C137B1">
        <w:rPr>
          <w:rFonts w:cs="Arial"/>
          <w:b/>
        </w:rPr>
        <w:t xml:space="preserve">Questions for discussion (optional) (15 – </w:t>
      </w:r>
      <w:r>
        <w:rPr>
          <w:rFonts w:cs="Arial"/>
          <w:b/>
        </w:rPr>
        <w:t>90</w:t>
      </w:r>
      <w:r w:rsidRPr="00C137B1">
        <w:rPr>
          <w:rFonts w:cs="Arial"/>
          <w:b/>
        </w:rPr>
        <w:t xml:space="preserve"> minutes)</w:t>
      </w:r>
    </w:p>
    <w:p w:rsidR="007023E6" w:rsidRPr="00C137B1" w:rsidRDefault="007023E6" w:rsidP="007023E6">
      <w:pPr>
        <w:spacing w:line="276" w:lineRule="auto"/>
        <w:rPr>
          <w:rFonts w:cs="Arial"/>
        </w:rPr>
      </w:pPr>
      <w:r w:rsidRPr="00C137B1">
        <w:rPr>
          <w:rFonts w:cs="Arial"/>
        </w:rPr>
        <w:t xml:space="preserve">Read out the questions that are included in the blue boxes in the booklet (see list in appendix) or distribute print outs of the appendix to participants. Ask participants to identify any questions that they would like to discuss. </w:t>
      </w:r>
    </w:p>
    <w:p w:rsidR="007023E6" w:rsidRPr="00C137B1" w:rsidRDefault="007023E6" w:rsidP="007023E6">
      <w:pPr>
        <w:spacing w:line="276" w:lineRule="auto"/>
        <w:rPr>
          <w:rFonts w:cs="Arial"/>
        </w:rPr>
      </w:pPr>
    </w:p>
    <w:p w:rsidR="007023E6" w:rsidRDefault="007023E6" w:rsidP="007023E6">
      <w:pPr>
        <w:spacing w:line="276" w:lineRule="auto"/>
        <w:rPr>
          <w:rFonts w:cs="Arial"/>
        </w:rPr>
      </w:pPr>
      <w:r>
        <w:rPr>
          <w:rFonts w:cs="Arial"/>
        </w:rPr>
        <w:t>P</w:t>
      </w:r>
      <w:r w:rsidRPr="00C137B1">
        <w:rPr>
          <w:rFonts w:cs="Arial"/>
        </w:rPr>
        <w:t xml:space="preserve">articipants could break into pairs or small groups to discuss questions and then feed back to the wider group. Or you can work through the questions identified as a whole group. In this case, ask that Friends be mindful of the balance of participation (see facilitation tips also included in the email). </w:t>
      </w:r>
    </w:p>
    <w:p w:rsidR="00F81A4D" w:rsidRDefault="00F81A4D" w:rsidP="007023E6">
      <w:pPr>
        <w:spacing w:line="276" w:lineRule="auto"/>
        <w:rPr>
          <w:rFonts w:cs="Arial"/>
        </w:rPr>
      </w:pPr>
    </w:p>
    <w:p w:rsidR="00F81A4D" w:rsidRDefault="00F81A4D" w:rsidP="00F81A4D">
      <w:pPr>
        <w:spacing w:line="276" w:lineRule="auto"/>
        <w:rPr>
          <w:rFonts w:cs="Arial"/>
        </w:rPr>
      </w:pPr>
      <w:r>
        <w:rPr>
          <w:rFonts w:cs="Arial"/>
        </w:rPr>
        <w:t xml:space="preserve">OR </w:t>
      </w:r>
    </w:p>
    <w:p w:rsidR="00B12182" w:rsidRDefault="00B12182" w:rsidP="00F81A4D">
      <w:pPr>
        <w:spacing w:line="276" w:lineRule="auto"/>
        <w:rPr>
          <w:rFonts w:cs="Arial"/>
        </w:rPr>
      </w:pPr>
    </w:p>
    <w:p w:rsidR="00B12182" w:rsidRPr="00B12182" w:rsidRDefault="00B12182" w:rsidP="00B12182">
      <w:pPr>
        <w:rPr>
          <w:b/>
        </w:rPr>
      </w:pPr>
      <w:r w:rsidRPr="00B12182">
        <w:rPr>
          <w:b/>
        </w:rPr>
        <w:t xml:space="preserve">Finding allies using one-to-ones </w:t>
      </w:r>
      <w:r>
        <w:rPr>
          <w:b/>
        </w:rPr>
        <w:t xml:space="preserve">- </w:t>
      </w:r>
      <w:r w:rsidRPr="00B12182">
        <w:t xml:space="preserve">What is a one-to-one? </w:t>
      </w:r>
    </w:p>
    <w:p w:rsidR="00B12182" w:rsidRDefault="00B12182" w:rsidP="00B12182"/>
    <w:p w:rsidR="00B12182" w:rsidRDefault="00B12182" w:rsidP="00B12182">
      <w:r>
        <w:t>When we think about meetings, we often think about agendas, minutes, and outcome that we need to achieve by the end. A one-to-one is almost the direct opposite of that. “A one-to-one is a short (40-45 minute) conversation between two people, which opens up their stories and their passions. When you come away you have a greater sense of what gets each other out of bed in the morning, what makes them tick, what is most important to them.” (</w:t>
      </w:r>
      <w:r>
        <w:rPr>
          <w:i/>
        </w:rPr>
        <w:t xml:space="preserve">Faithful Citizens, p.62) </w:t>
      </w:r>
      <w:r>
        <w:t xml:space="preserve">It is a meeting with someone else that you often come to with an open mind. The aim of a one-to-one is to: Identify each other’s interests; find common interests; identify issues to work on together. </w:t>
      </w:r>
    </w:p>
    <w:p w:rsidR="00B12182" w:rsidRDefault="00B12182" w:rsidP="00B12182">
      <w:pPr>
        <w:rPr>
          <w:b/>
        </w:rPr>
      </w:pPr>
    </w:p>
    <w:p w:rsidR="00B12182" w:rsidRPr="00B12182" w:rsidRDefault="00B12182" w:rsidP="00B12182">
      <w:pPr>
        <w:rPr>
          <w:b/>
        </w:rPr>
      </w:pPr>
      <w:r>
        <w:rPr>
          <w:b/>
        </w:rPr>
        <w:t xml:space="preserve">It is: </w:t>
      </w:r>
      <w:r>
        <w:t>Intentional</w:t>
      </w:r>
      <w:r>
        <w:rPr>
          <w:b/>
        </w:rPr>
        <w:t xml:space="preserve">, </w:t>
      </w:r>
      <w:r>
        <w:t xml:space="preserve">Mutual and Short </w:t>
      </w:r>
    </w:p>
    <w:p w:rsidR="00B12182" w:rsidRDefault="00B12182" w:rsidP="00B12182">
      <w:pPr>
        <w:suppressAutoHyphens w:val="0"/>
        <w:spacing w:after="200" w:line="276" w:lineRule="auto"/>
      </w:pPr>
      <w:r w:rsidRPr="00B12182">
        <w:rPr>
          <w:b/>
        </w:rPr>
        <w:t xml:space="preserve">It </w:t>
      </w:r>
      <w:proofErr w:type="gramStart"/>
      <w:r w:rsidRPr="00B12182">
        <w:rPr>
          <w:b/>
        </w:rPr>
        <w:t>isn’t:</w:t>
      </w:r>
      <w:proofErr w:type="gramEnd"/>
      <w:r w:rsidRPr="00B12182">
        <w:rPr>
          <w:b/>
        </w:rPr>
        <w:t xml:space="preserve"> </w:t>
      </w:r>
      <w:r>
        <w:t xml:space="preserve">Chit chat, Superficial, Pastoral, Therapy </w:t>
      </w:r>
    </w:p>
    <w:p w:rsidR="00B12182" w:rsidRDefault="00B12182" w:rsidP="00B12182">
      <w:r>
        <w:t xml:space="preserve">In order to have a successful one-to-one you’ll want to practice: </w:t>
      </w:r>
    </w:p>
    <w:p w:rsidR="00B12182" w:rsidRDefault="00B12182" w:rsidP="00B12182">
      <w:pPr>
        <w:rPr>
          <w:b/>
        </w:rPr>
      </w:pPr>
    </w:p>
    <w:p w:rsidR="00B12182" w:rsidRPr="00417B09" w:rsidRDefault="00B12182" w:rsidP="00B12182">
      <w:pPr>
        <w:rPr>
          <w:b/>
        </w:rPr>
      </w:pPr>
      <w:r>
        <w:rPr>
          <w:b/>
        </w:rPr>
        <w:t xml:space="preserve">Do: </w:t>
      </w:r>
    </w:p>
    <w:p w:rsidR="00B12182" w:rsidRDefault="00B12182" w:rsidP="00B12182">
      <w:pPr>
        <w:pStyle w:val="ListParagraph"/>
        <w:numPr>
          <w:ilvl w:val="0"/>
          <w:numId w:val="11"/>
        </w:numPr>
        <w:suppressAutoHyphens w:val="0"/>
        <w:spacing w:after="200" w:line="276" w:lineRule="auto"/>
      </w:pPr>
      <w:r>
        <w:t xml:space="preserve">Active listening </w:t>
      </w:r>
    </w:p>
    <w:p w:rsidR="00B12182" w:rsidRDefault="00B12182" w:rsidP="00B12182">
      <w:pPr>
        <w:pStyle w:val="ListParagraph"/>
        <w:numPr>
          <w:ilvl w:val="0"/>
          <w:numId w:val="11"/>
        </w:numPr>
        <w:suppressAutoHyphens w:val="0"/>
        <w:spacing w:after="200" w:line="276" w:lineRule="auto"/>
      </w:pPr>
      <w:r>
        <w:t>Probe (ask why?)</w:t>
      </w:r>
    </w:p>
    <w:p w:rsidR="00B12182" w:rsidRDefault="00B12182" w:rsidP="00B12182">
      <w:pPr>
        <w:pStyle w:val="ListParagraph"/>
        <w:numPr>
          <w:ilvl w:val="0"/>
          <w:numId w:val="11"/>
        </w:numPr>
        <w:suppressAutoHyphens w:val="0"/>
        <w:spacing w:after="200" w:line="276" w:lineRule="auto"/>
      </w:pPr>
      <w:r>
        <w:t xml:space="preserve">Take some risks </w:t>
      </w:r>
    </w:p>
    <w:p w:rsidR="00B12182" w:rsidRDefault="00B12182" w:rsidP="00B12182">
      <w:pPr>
        <w:rPr>
          <w:b/>
        </w:rPr>
      </w:pPr>
      <w:r>
        <w:rPr>
          <w:b/>
        </w:rPr>
        <w:t>Don’t:</w:t>
      </w:r>
    </w:p>
    <w:p w:rsidR="00B12182" w:rsidRDefault="00B12182" w:rsidP="00B12182">
      <w:pPr>
        <w:pStyle w:val="ListParagraph"/>
        <w:numPr>
          <w:ilvl w:val="0"/>
          <w:numId w:val="11"/>
        </w:numPr>
        <w:suppressAutoHyphens w:val="0"/>
        <w:spacing w:after="200" w:line="276" w:lineRule="auto"/>
      </w:pPr>
      <w:r>
        <w:t>Pry</w:t>
      </w:r>
    </w:p>
    <w:p w:rsidR="00B12182" w:rsidRDefault="00B12182" w:rsidP="00B12182">
      <w:pPr>
        <w:pStyle w:val="ListParagraph"/>
        <w:numPr>
          <w:ilvl w:val="0"/>
          <w:numId w:val="11"/>
        </w:numPr>
        <w:suppressAutoHyphens w:val="0"/>
        <w:spacing w:after="200" w:line="276" w:lineRule="auto"/>
      </w:pPr>
      <w:r>
        <w:t xml:space="preserve">Interject </w:t>
      </w:r>
    </w:p>
    <w:p w:rsidR="00B12182" w:rsidRDefault="00B12182" w:rsidP="00B12182">
      <w:pPr>
        <w:pStyle w:val="ListParagraph"/>
        <w:numPr>
          <w:ilvl w:val="0"/>
          <w:numId w:val="11"/>
        </w:numPr>
        <w:suppressAutoHyphens w:val="0"/>
        <w:spacing w:after="200" w:line="276" w:lineRule="auto"/>
      </w:pPr>
      <w:r>
        <w:t xml:space="preserve">Talk too much </w:t>
      </w:r>
    </w:p>
    <w:p w:rsidR="00B12182" w:rsidRDefault="00B12182" w:rsidP="00B12182"/>
    <w:p w:rsidR="00B12182" w:rsidRPr="00417B09" w:rsidRDefault="00B12182" w:rsidP="00B12182"/>
    <w:p w:rsidR="00B12182" w:rsidRDefault="00B12182" w:rsidP="00B12182">
      <w:r>
        <w:t>OR</w:t>
      </w:r>
    </w:p>
    <w:p w:rsidR="00F81A4D" w:rsidRDefault="00F81A4D" w:rsidP="00F81A4D">
      <w:pPr>
        <w:spacing w:line="276" w:lineRule="auto"/>
        <w:rPr>
          <w:rFonts w:cs="Arial"/>
        </w:rPr>
      </w:pPr>
    </w:p>
    <w:p w:rsidR="00F81A4D" w:rsidRDefault="00F81A4D" w:rsidP="00F81A4D">
      <w:pPr>
        <w:rPr>
          <w:rFonts w:cs="Arial"/>
          <w:b/>
          <w:sz w:val="28"/>
          <w:szCs w:val="28"/>
        </w:rPr>
      </w:pPr>
      <w:r w:rsidRPr="00810306">
        <w:rPr>
          <w:rFonts w:cs="Arial"/>
          <w:b/>
          <w:sz w:val="28"/>
          <w:szCs w:val="28"/>
        </w:rPr>
        <w:t xml:space="preserve">Common roots </w:t>
      </w:r>
    </w:p>
    <w:p w:rsidR="00F81A4D" w:rsidRDefault="00F81A4D" w:rsidP="00F81A4D">
      <w:pPr>
        <w:rPr>
          <w:rFonts w:cs="Arial"/>
          <w:b/>
          <w:sz w:val="28"/>
          <w:szCs w:val="28"/>
        </w:rPr>
      </w:pPr>
    </w:p>
    <w:p w:rsidR="00F81A4D" w:rsidRPr="00F81A4D" w:rsidRDefault="00F81A4D" w:rsidP="00F81A4D">
      <w:pPr>
        <w:pBdr>
          <w:top w:val="single" w:sz="4" w:space="1" w:color="000000"/>
          <w:left w:val="single" w:sz="4" w:space="4" w:color="000000"/>
          <w:right w:val="single" w:sz="4" w:space="4" w:color="000000"/>
        </w:pBdr>
        <w:rPr>
          <w:rFonts w:cs="Arial"/>
          <w:sz w:val="28"/>
          <w:szCs w:val="28"/>
          <w:lang w:eastAsia="en-GB"/>
        </w:rPr>
      </w:pPr>
      <w:r w:rsidRPr="00F81A4D">
        <w:rPr>
          <w:rFonts w:cs="Arial"/>
          <w:color w:val="1F497D"/>
          <w:sz w:val="28"/>
          <w:szCs w:val="28"/>
          <w:lang w:eastAsia="en-GB"/>
        </w:rPr>
        <w:t xml:space="preserve">ROOT CAUSES </w:t>
      </w:r>
    </w:p>
    <w:p w:rsidR="00F81A4D" w:rsidRPr="00F81A4D" w:rsidRDefault="00F81A4D" w:rsidP="00F81A4D">
      <w:pPr>
        <w:pBdr>
          <w:left w:val="single" w:sz="4" w:space="4" w:color="000000"/>
          <w:bottom w:val="single" w:sz="4" w:space="1" w:color="000000"/>
          <w:right w:val="single" w:sz="4" w:space="4" w:color="000000"/>
        </w:pBdr>
        <w:spacing w:before="180" w:after="180"/>
        <w:rPr>
          <w:rFonts w:cs="Arial"/>
          <w:sz w:val="28"/>
          <w:szCs w:val="28"/>
          <w:lang w:eastAsia="en-GB"/>
        </w:rPr>
      </w:pPr>
      <w:r w:rsidRPr="00F81A4D">
        <w:rPr>
          <w:rFonts w:cs="Arial"/>
          <w:color w:val="1F497D"/>
          <w:sz w:val="28"/>
          <w:szCs w:val="28"/>
          <w:lang w:eastAsia="en-GB"/>
        </w:rPr>
        <w:t xml:space="preserve">A </w:t>
      </w:r>
      <w:r w:rsidRPr="00F81A4D">
        <w:rPr>
          <w:rFonts w:cs="Arial"/>
          <w:i/>
          <w:iCs/>
          <w:color w:val="1F497D"/>
          <w:sz w:val="28"/>
          <w:szCs w:val="28"/>
          <w:lang w:eastAsia="en-GB"/>
        </w:rPr>
        <w:t>root cause</w:t>
      </w:r>
      <w:r w:rsidRPr="00F81A4D">
        <w:rPr>
          <w:rFonts w:cs="Arial"/>
          <w:color w:val="1F497D"/>
          <w:sz w:val="28"/>
          <w:szCs w:val="28"/>
          <w:lang w:eastAsia="en-GB"/>
        </w:rPr>
        <w:t xml:space="preserve"> is underlying force in society that, at the fundamental level, explains why the system’s natural behaviour produces the problem symptoms rather than some other behaviour.</w:t>
      </w:r>
    </w:p>
    <w:p w:rsidR="00F81A4D" w:rsidRPr="00810306" w:rsidRDefault="00F81A4D" w:rsidP="00F81A4D">
      <w:pPr>
        <w:rPr>
          <w:rFonts w:cs="Arial"/>
          <w:lang w:eastAsia="en-GB"/>
        </w:rPr>
      </w:pPr>
    </w:p>
    <w:p w:rsidR="00F81A4D" w:rsidRPr="00810306" w:rsidRDefault="00F81A4D" w:rsidP="00F81A4D">
      <w:pPr>
        <w:spacing w:after="80"/>
        <w:ind w:hanging="227"/>
        <w:rPr>
          <w:rFonts w:cs="Arial"/>
          <w:lang w:eastAsia="en-GB"/>
        </w:rPr>
      </w:pPr>
      <w:r w:rsidRPr="00810306">
        <w:rPr>
          <w:rFonts w:cs="Arial"/>
          <w:b/>
          <w:bCs/>
          <w:color w:val="C00000"/>
          <w:sz w:val="32"/>
          <w:szCs w:val="32"/>
          <w:lang w:eastAsia="en-GB"/>
        </w:rPr>
        <w:t xml:space="preserve">Paired activity: What are our common roots? </w:t>
      </w:r>
      <w:r w:rsidRPr="00810306">
        <w:rPr>
          <w:rFonts w:cs="Arial"/>
          <w:b/>
          <w:bCs/>
          <w:i/>
          <w:iCs/>
          <w:color w:val="7F7F7F"/>
          <w:sz w:val="22"/>
          <w:lang w:eastAsia="en-GB"/>
        </w:rPr>
        <w:t xml:space="preserve">This exercise will help you to develop an understanding of your common cause and will introduce you to systems thinking. </w:t>
      </w:r>
    </w:p>
    <w:p w:rsidR="00F81A4D" w:rsidRPr="00810306" w:rsidRDefault="00F81A4D" w:rsidP="00F81A4D">
      <w:pPr>
        <w:rPr>
          <w:rFonts w:cs="Arial"/>
          <w:lang w:eastAsia="en-GB"/>
        </w:rPr>
      </w:pPr>
    </w:p>
    <w:p w:rsidR="0082391D" w:rsidRPr="0082391D" w:rsidRDefault="0082391D" w:rsidP="00F81A4D">
      <w:pPr>
        <w:numPr>
          <w:ilvl w:val="0"/>
          <w:numId w:val="7"/>
        </w:numPr>
        <w:suppressAutoHyphens w:val="0"/>
        <w:spacing w:after="80"/>
        <w:ind w:left="360"/>
        <w:textAlignment w:val="baseline"/>
        <w:rPr>
          <w:rFonts w:cs="Arial"/>
          <w:color w:val="C54945"/>
          <w:sz w:val="22"/>
          <w:lang w:eastAsia="en-GB"/>
        </w:rPr>
      </w:pPr>
      <w:r>
        <w:rPr>
          <w:rFonts w:cs="Arial"/>
          <w:sz w:val="22"/>
          <w:lang w:eastAsia="en-GB"/>
        </w:rPr>
        <w:t xml:space="preserve">In pairs or individually, identify a problem that you want to explore – it could be “lack of good housing?” or “fossil fuel economy” or “precarious work practices”  </w:t>
      </w:r>
    </w:p>
    <w:p w:rsidR="00F81A4D" w:rsidRPr="00810306" w:rsidRDefault="00F81A4D" w:rsidP="00F81A4D">
      <w:pPr>
        <w:numPr>
          <w:ilvl w:val="0"/>
          <w:numId w:val="7"/>
        </w:numPr>
        <w:suppressAutoHyphens w:val="0"/>
        <w:spacing w:after="80"/>
        <w:ind w:left="360"/>
        <w:textAlignment w:val="baseline"/>
        <w:rPr>
          <w:rFonts w:cs="Arial"/>
          <w:color w:val="C54945"/>
          <w:sz w:val="22"/>
          <w:lang w:eastAsia="en-GB"/>
        </w:rPr>
      </w:pPr>
      <w:r w:rsidRPr="00810306">
        <w:rPr>
          <w:rFonts w:cs="Arial"/>
          <w:color w:val="000000"/>
          <w:lang w:eastAsia="en-GB"/>
        </w:rPr>
        <w:t>Draw a</w:t>
      </w:r>
      <w:r w:rsidR="0082391D">
        <w:rPr>
          <w:rFonts w:cs="Arial"/>
          <w:color w:val="000000"/>
          <w:lang w:eastAsia="en-GB"/>
        </w:rPr>
        <w:t>n</w:t>
      </w:r>
      <w:r w:rsidRPr="00810306">
        <w:rPr>
          <w:rFonts w:cs="Arial"/>
          <w:color w:val="000000"/>
          <w:lang w:eastAsia="en-GB"/>
        </w:rPr>
        <w:t xml:space="preserve"> outline of a tree on an A3 piece of paper </w:t>
      </w:r>
    </w:p>
    <w:p w:rsidR="00F81A4D" w:rsidRPr="00810306" w:rsidRDefault="00F81A4D" w:rsidP="00F81A4D">
      <w:pPr>
        <w:numPr>
          <w:ilvl w:val="0"/>
          <w:numId w:val="7"/>
        </w:numPr>
        <w:suppressAutoHyphens w:val="0"/>
        <w:spacing w:after="80"/>
        <w:ind w:left="360"/>
        <w:textAlignment w:val="baseline"/>
        <w:rPr>
          <w:rFonts w:cs="Arial"/>
          <w:color w:val="C54945"/>
          <w:sz w:val="22"/>
          <w:lang w:eastAsia="en-GB"/>
        </w:rPr>
      </w:pPr>
      <w:r>
        <w:rPr>
          <w:rFonts w:cs="Arial"/>
          <w:color w:val="000000"/>
          <w:lang w:eastAsia="en-GB"/>
        </w:rPr>
        <w:t xml:space="preserve">LEAVES - </w:t>
      </w:r>
      <w:r w:rsidRPr="00810306">
        <w:rPr>
          <w:rFonts w:cs="Arial"/>
          <w:color w:val="000000"/>
          <w:lang w:eastAsia="en-GB"/>
        </w:rPr>
        <w:t xml:space="preserve">Begin to grow your tree by adding leaves. This represents the </w:t>
      </w:r>
      <w:r>
        <w:rPr>
          <w:rFonts w:cs="Arial"/>
          <w:color w:val="000000"/>
          <w:lang w:eastAsia="en-GB"/>
        </w:rPr>
        <w:t>“outcomes”</w:t>
      </w:r>
      <w:r w:rsidRPr="00810306">
        <w:rPr>
          <w:rFonts w:cs="Arial"/>
          <w:color w:val="000000"/>
          <w:lang w:eastAsia="en-GB"/>
        </w:rPr>
        <w:t xml:space="preserve"> that exist within society because of this problem </w:t>
      </w:r>
      <w:r>
        <w:rPr>
          <w:rFonts w:cs="Arial"/>
          <w:color w:val="000000"/>
          <w:lang w:eastAsia="en-GB"/>
        </w:rPr>
        <w:t>– they are things that we see</w:t>
      </w:r>
    </w:p>
    <w:p w:rsidR="00F81A4D" w:rsidRPr="00810306" w:rsidRDefault="00F81A4D" w:rsidP="00F81A4D">
      <w:pPr>
        <w:spacing w:after="80"/>
        <w:ind w:left="227" w:firstLine="227"/>
        <w:rPr>
          <w:rFonts w:cs="Arial"/>
          <w:lang w:eastAsia="en-GB"/>
        </w:rPr>
      </w:pPr>
      <w:proofErr w:type="spellStart"/>
      <w:proofErr w:type="gramStart"/>
      <w:r w:rsidRPr="00810306">
        <w:rPr>
          <w:rFonts w:cs="Arial"/>
          <w:i/>
          <w:iCs/>
          <w:color w:val="000000"/>
          <w:lang w:eastAsia="en-GB"/>
        </w:rPr>
        <w:t>e.g</w:t>
      </w:r>
      <w:proofErr w:type="spellEnd"/>
      <w:proofErr w:type="gramEnd"/>
      <w:r w:rsidRPr="00810306">
        <w:rPr>
          <w:rFonts w:cs="Arial"/>
          <w:i/>
          <w:iCs/>
          <w:color w:val="000000"/>
          <w:lang w:eastAsia="en-GB"/>
        </w:rPr>
        <w:t xml:space="preserve"> </w:t>
      </w:r>
      <w:r>
        <w:rPr>
          <w:rFonts w:cs="Arial"/>
          <w:i/>
          <w:iCs/>
          <w:color w:val="000000"/>
          <w:lang w:eastAsia="en-GB"/>
        </w:rPr>
        <w:t>homelessness</w:t>
      </w:r>
      <w:r w:rsidRPr="00810306">
        <w:rPr>
          <w:rFonts w:cs="Arial"/>
          <w:i/>
          <w:iCs/>
          <w:color w:val="000000"/>
          <w:lang w:eastAsia="en-GB"/>
        </w:rPr>
        <w:t xml:space="preserve">, violence, </w:t>
      </w:r>
      <w:r>
        <w:rPr>
          <w:rFonts w:cs="Arial"/>
          <w:i/>
          <w:iCs/>
          <w:color w:val="000000"/>
          <w:lang w:eastAsia="en-GB"/>
        </w:rPr>
        <w:t>mental health</w:t>
      </w:r>
      <w:r w:rsidRPr="00810306">
        <w:rPr>
          <w:rFonts w:cs="Arial"/>
          <w:i/>
          <w:iCs/>
          <w:color w:val="000000"/>
          <w:lang w:eastAsia="en-GB"/>
        </w:rPr>
        <w:t>, environmental destruction</w:t>
      </w:r>
    </w:p>
    <w:p w:rsidR="00F81A4D" w:rsidRPr="00810306" w:rsidRDefault="00F81A4D" w:rsidP="00F81A4D">
      <w:pPr>
        <w:numPr>
          <w:ilvl w:val="0"/>
          <w:numId w:val="8"/>
        </w:numPr>
        <w:suppressAutoHyphens w:val="0"/>
        <w:spacing w:after="80"/>
        <w:ind w:left="360"/>
        <w:textAlignment w:val="baseline"/>
        <w:rPr>
          <w:rFonts w:cs="Arial"/>
          <w:color w:val="C54945"/>
          <w:sz w:val="22"/>
          <w:lang w:eastAsia="en-GB"/>
        </w:rPr>
      </w:pPr>
      <w:r>
        <w:rPr>
          <w:rFonts w:cs="Arial"/>
          <w:color w:val="000000"/>
          <w:lang w:eastAsia="en-GB"/>
        </w:rPr>
        <w:t xml:space="preserve">BRANCHES - </w:t>
      </w:r>
      <w:r w:rsidRPr="00810306">
        <w:rPr>
          <w:rFonts w:cs="Arial"/>
          <w:color w:val="000000"/>
          <w:lang w:eastAsia="en-GB"/>
        </w:rPr>
        <w:t xml:space="preserve">Within the branches, write down the </w:t>
      </w:r>
      <w:r>
        <w:rPr>
          <w:rFonts w:cs="Arial"/>
          <w:color w:val="000000"/>
          <w:lang w:eastAsia="en-GB"/>
        </w:rPr>
        <w:t>policies/groups</w:t>
      </w:r>
      <w:r w:rsidRPr="00810306">
        <w:rPr>
          <w:rFonts w:cs="Arial"/>
          <w:color w:val="000000"/>
          <w:lang w:eastAsia="en-GB"/>
        </w:rPr>
        <w:t xml:space="preserve"> that </w:t>
      </w:r>
      <w:r>
        <w:rPr>
          <w:rFonts w:cs="Arial"/>
          <w:color w:val="000000"/>
          <w:lang w:eastAsia="en-GB"/>
        </w:rPr>
        <w:t>influence and create these outputs</w:t>
      </w:r>
      <w:r w:rsidRPr="00810306">
        <w:rPr>
          <w:rFonts w:cs="Arial"/>
          <w:color w:val="000000"/>
          <w:lang w:eastAsia="en-GB"/>
        </w:rPr>
        <w:t xml:space="preserve"> symptoms </w:t>
      </w:r>
    </w:p>
    <w:p w:rsidR="00F81A4D" w:rsidRPr="00810306" w:rsidRDefault="00F81A4D" w:rsidP="00F81A4D">
      <w:pPr>
        <w:spacing w:after="80"/>
        <w:ind w:left="360"/>
        <w:rPr>
          <w:rFonts w:cs="Arial"/>
          <w:lang w:eastAsia="en-GB"/>
        </w:rPr>
      </w:pPr>
      <w:proofErr w:type="spellStart"/>
      <w:r w:rsidRPr="00810306">
        <w:rPr>
          <w:rFonts w:cs="Arial"/>
          <w:i/>
          <w:iCs/>
          <w:color w:val="000000"/>
          <w:lang w:eastAsia="en-GB"/>
        </w:rPr>
        <w:t>e.g</w:t>
      </w:r>
      <w:proofErr w:type="spellEnd"/>
      <w:r w:rsidRPr="00810306">
        <w:rPr>
          <w:rFonts w:cs="Arial"/>
          <w:i/>
          <w:iCs/>
          <w:color w:val="000000"/>
          <w:lang w:eastAsia="en-GB"/>
        </w:rPr>
        <w:t xml:space="preserve">: </w:t>
      </w:r>
      <w:r>
        <w:rPr>
          <w:rFonts w:cs="Arial"/>
          <w:i/>
          <w:iCs/>
          <w:color w:val="000000"/>
          <w:lang w:eastAsia="en-GB"/>
        </w:rPr>
        <w:t>banking deregulation, privatisation of land, closure of job centres, increase use of food banks</w:t>
      </w:r>
    </w:p>
    <w:p w:rsidR="00F81A4D" w:rsidRPr="00810306" w:rsidRDefault="00F81A4D" w:rsidP="00F81A4D">
      <w:pPr>
        <w:numPr>
          <w:ilvl w:val="0"/>
          <w:numId w:val="9"/>
        </w:numPr>
        <w:suppressAutoHyphens w:val="0"/>
        <w:spacing w:after="80"/>
        <w:ind w:left="360"/>
        <w:textAlignment w:val="baseline"/>
        <w:rPr>
          <w:rFonts w:cs="Arial"/>
          <w:color w:val="C54945"/>
          <w:sz w:val="22"/>
          <w:lang w:eastAsia="en-GB"/>
        </w:rPr>
      </w:pPr>
      <w:r>
        <w:rPr>
          <w:rFonts w:cs="Arial"/>
          <w:color w:val="000000"/>
          <w:lang w:eastAsia="en-GB"/>
        </w:rPr>
        <w:t xml:space="preserve">TRUNK- </w:t>
      </w:r>
      <w:r w:rsidRPr="00810306">
        <w:rPr>
          <w:rFonts w:cs="Arial"/>
          <w:color w:val="000000"/>
          <w:lang w:eastAsia="en-GB"/>
        </w:rPr>
        <w:t>Down the trunk– find o</w:t>
      </w:r>
      <w:r>
        <w:rPr>
          <w:rFonts w:cs="Arial"/>
          <w:color w:val="000000"/>
          <w:lang w:eastAsia="en-GB"/>
        </w:rPr>
        <w:t>ut what institutions create and uphold these policies / groups</w:t>
      </w:r>
    </w:p>
    <w:p w:rsidR="00F81A4D" w:rsidRPr="00810306" w:rsidRDefault="00F81A4D" w:rsidP="00F81A4D">
      <w:pPr>
        <w:spacing w:after="80"/>
        <w:ind w:firstLine="360"/>
        <w:rPr>
          <w:rFonts w:cs="Arial"/>
          <w:lang w:eastAsia="en-GB"/>
        </w:rPr>
      </w:pPr>
      <w:proofErr w:type="spellStart"/>
      <w:proofErr w:type="gramStart"/>
      <w:r w:rsidRPr="00810306">
        <w:rPr>
          <w:rFonts w:cs="Arial"/>
          <w:i/>
          <w:iCs/>
          <w:color w:val="000000"/>
          <w:lang w:eastAsia="en-GB"/>
        </w:rPr>
        <w:t>e.g</w:t>
      </w:r>
      <w:proofErr w:type="spellEnd"/>
      <w:proofErr w:type="gramEnd"/>
      <w:r w:rsidRPr="00810306">
        <w:rPr>
          <w:rFonts w:cs="Arial"/>
          <w:i/>
          <w:iCs/>
          <w:color w:val="000000"/>
          <w:lang w:eastAsia="en-GB"/>
        </w:rPr>
        <w:t xml:space="preserve"> religious, financial sector, media, education </w:t>
      </w:r>
      <w:proofErr w:type="spellStart"/>
      <w:r w:rsidRPr="00810306">
        <w:rPr>
          <w:rFonts w:cs="Arial"/>
          <w:i/>
          <w:iCs/>
          <w:color w:val="000000"/>
          <w:lang w:eastAsia="en-GB"/>
        </w:rPr>
        <w:t>etc</w:t>
      </w:r>
      <w:proofErr w:type="spellEnd"/>
    </w:p>
    <w:p w:rsidR="00F81A4D" w:rsidRPr="00810306" w:rsidRDefault="00F81A4D" w:rsidP="00F81A4D">
      <w:pPr>
        <w:numPr>
          <w:ilvl w:val="0"/>
          <w:numId w:val="10"/>
        </w:numPr>
        <w:suppressAutoHyphens w:val="0"/>
        <w:spacing w:after="80"/>
        <w:ind w:left="360"/>
        <w:textAlignment w:val="baseline"/>
        <w:rPr>
          <w:rFonts w:cs="Arial"/>
          <w:color w:val="C54945"/>
          <w:sz w:val="22"/>
          <w:lang w:eastAsia="en-GB"/>
        </w:rPr>
      </w:pPr>
      <w:r>
        <w:rPr>
          <w:rFonts w:cs="Arial"/>
          <w:color w:val="000000"/>
          <w:lang w:eastAsia="en-GB"/>
        </w:rPr>
        <w:t xml:space="preserve">ROOTS - </w:t>
      </w:r>
      <w:r w:rsidRPr="00810306">
        <w:rPr>
          <w:rFonts w:cs="Arial"/>
          <w:color w:val="000000"/>
          <w:lang w:eastAsia="en-GB"/>
        </w:rPr>
        <w:t>Underground, within the roots</w:t>
      </w:r>
      <w:r>
        <w:rPr>
          <w:rFonts w:cs="Arial"/>
          <w:color w:val="000000"/>
          <w:lang w:eastAsia="en-GB"/>
        </w:rPr>
        <w:t xml:space="preserve"> </w:t>
      </w:r>
      <w:r w:rsidRPr="00810306">
        <w:rPr>
          <w:rFonts w:cs="Arial"/>
          <w:color w:val="000000"/>
          <w:lang w:eastAsia="en-GB"/>
        </w:rPr>
        <w:t xml:space="preserve">– begin to ask what forces motivate or incentivize these institutions to act in that way </w:t>
      </w:r>
    </w:p>
    <w:p w:rsidR="00F81A4D" w:rsidRPr="00810306" w:rsidRDefault="00F81A4D" w:rsidP="00F81A4D">
      <w:pPr>
        <w:spacing w:after="80"/>
        <w:ind w:left="360"/>
        <w:textAlignment w:val="baseline"/>
        <w:rPr>
          <w:rFonts w:cs="Arial"/>
          <w:i/>
          <w:color w:val="C54945"/>
          <w:sz w:val="22"/>
          <w:lang w:eastAsia="en-GB"/>
        </w:rPr>
      </w:pPr>
      <w:proofErr w:type="spellStart"/>
      <w:proofErr w:type="gramStart"/>
      <w:r>
        <w:rPr>
          <w:rFonts w:cs="Arial"/>
          <w:color w:val="000000"/>
          <w:lang w:eastAsia="en-GB"/>
        </w:rPr>
        <w:t>e.g</w:t>
      </w:r>
      <w:proofErr w:type="spellEnd"/>
      <w:proofErr w:type="gramEnd"/>
      <w:r>
        <w:rPr>
          <w:rFonts w:cs="Arial"/>
          <w:color w:val="000000"/>
          <w:lang w:eastAsia="en-GB"/>
        </w:rPr>
        <w:t xml:space="preserve"> </w:t>
      </w:r>
      <w:r>
        <w:rPr>
          <w:rFonts w:cs="Arial"/>
          <w:i/>
          <w:color w:val="000000"/>
          <w:lang w:eastAsia="en-GB"/>
        </w:rPr>
        <w:t xml:space="preserve">ideologies, ideas, powers </w:t>
      </w:r>
    </w:p>
    <w:p w:rsidR="0082391D" w:rsidRDefault="0082391D" w:rsidP="00F81A4D">
      <w:pPr>
        <w:spacing w:after="80"/>
        <w:ind w:left="360"/>
        <w:textAlignment w:val="baseline"/>
        <w:rPr>
          <w:rFonts w:cs="Arial"/>
          <w:color w:val="C54945"/>
          <w:sz w:val="22"/>
          <w:lang w:eastAsia="en-GB"/>
        </w:rPr>
      </w:pPr>
    </w:p>
    <w:p w:rsidR="0082391D" w:rsidRDefault="0082391D" w:rsidP="0082391D">
      <w:pPr>
        <w:spacing w:line="276" w:lineRule="auto"/>
        <w:rPr>
          <w:rFonts w:cs="Arial"/>
        </w:rPr>
      </w:pPr>
      <w:r>
        <w:rPr>
          <w:rFonts w:cs="Arial"/>
        </w:rPr>
        <w:t xml:space="preserve">To complete this exercise, share your trees with one another and explore the similarities and connections between the different issues you’ve looked at. </w:t>
      </w:r>
    </w:p>
    <w:p w:rsidR="0082391D" w:rsidRPr="00810306" w:rsidRDefault="0082391D" w:rsidP="00F81A4D">
      <w:pPr>
        <w:spacing w:after="80"/>
        <w:ind w:left="360"/>
        <w:textAlignment w:val="baseline"/>
        <w:rPr>
          <w:rFonts w:cs="Arial"/>
          <w:color w:val="C54945"/>
          <w:sz w:val="22"/>
          <w:lang w:eastAsia="en-GB"/>
        </w:rPr>
      </w:pPr>
    </w:p>
    <w:p w:rsidR="00F81A4D" w:rsidRPr="00F81A4D" w:rsidRDefault="00F81A4D" w:rsidP="00F81A4D">
      <w:pPr>
        <w:pBdr>
          <w:top w:val="single" w:sz="4" w:space="1" w:color="000000"/>
          <w:left w:val="single" w:sz="4" w:space="4" w:color="000000"/>
          <w:right w:val="single" w:sz="4" w:space="4" w:color="000000"/>
        </w:pBdr>
        <w:rPr>
          <w:rFonts w:cs="Arial"/>
          <w:sz w:val="28"/>
          <w:szCs w:val="28"/>
          <w:lang w:eastAsia="en-GB"/>
        </w:rPr>
      </w:pPr>
      <w:r w:rsidRPr="00F81A4D">
        <w:rPr>
          <w:rFonts w:cs="Arial"/>
          <w:color w:val="1F497D"/>
          <w:sz w:val="28"/>
          <w:szCs w:val="28"/>
          <w:lang w:eastAsia="en-GB"/>
        </w:rPr>
        <w:t xml:space="preserve">SYSTEMS CHANGE </w:t>
      </w:r>
    </w:p>
    <w:p w:rsidR="00F81A4D" w:rsidRPr="00F81A4D" w:rsidRDefault="00F81A4D" w:rsidP="00F81A4D">
      <w:pPr>
        <w:pBdr>
          <w:left w:val="single" w:sz="4" w:space="4" w:color="000000"/>
          <w:right w:val="single" w:sz="4" w:space="4" w:color="000000"/>
        </w:pBdr>
        <w:rPr>
          <w:rFonts w:cs="Arial"/>
          <w:sz w:val="28"/>
          <w:szCs w:val="28"/>
          <w:lang w:eastAsia="en-GB"/>
        </w:rPr>
      </w:pPr>
      <w:r w:rsidRPr="00F81A4D">
        <w:rPr>
          <w:rFonts w:cs="Arial"/>
          <w:color w:val="1F497D"/>
          <w:sz w:val="28"/>
          <w:szCs w:val="28"/>
          <w:lang w:eastAsia="en-GB"/>
        </w:rPr>
        <w:t xml:space="preserve">By </w:t>
      </w:r>
      <w:r w:rsidRPr="00F81A4D">
        <w:rPr>
          <w:rFonts w:cs="Arial"/>
          <w:i/>
          <w:iCs/>
          <w:color w:val="1F497D"/>
          <w:sz w:val="28"/>
          <w:szCs w:val="28"/>
          <w:lang w:eastAsia="en-GB"/>
        </w:rPr>
        <w:t>systems</w:t>
      </w:r>
      <w:r w:rsidRPr="00F81A4D">
        <w:rPr>
          <w:rFonts w:cs="Arial"/>
          <w:color w:val="1F497D"/>
          <w:sz w:val="28"/>
          <w:szCs w:val="28"/>
          <w:lang w:eastAsia="en-GB"/>
        </w:rPr>
        <w:t xml:space="preserve"> we mean that the work we do tackles, in one form or another, the dominant economic and political system we live in</w:t>
      </w:r>
    </w:p>
    <w:p w:rsidR="00F81A4D" w:rsidRPr="00F81A4D" w:rsidRDefault="00F81A4D" w:rsidP="00F81A4D">
      <w:pPr>
        <w:pBdr>
          <w:left w:val="single" w:sz="4" w:space="4" w:color="000000"/>
          <w:bottom w:val="single" w:sz="4" w:space="1" w:color="000000"/>
          <w:right w:val="single" w:sz="4" w:space="4" w:color="000000"/>
        </w:pBdr>
        <w:rPr>
          <w:rFonts w:cs="Arial"/>
          <w:sz w:val="28"/>
          <w:szCs w:val="28"/>
          <w:lang w:eastAsia="en-GB"/>
        </w:rPr>
      </w:pPr>
      <w:r w:rsidRPr="00F81A4D">
        <w:rPr>
          <w:rFonts w:cs="Arial"/>
          <w:color w:val="404040"/>
          <w:sz w:val="28"/>
          <w:szCs w:val="28"/>
          <w:lang w:eastAsia="en-GB"/>
        </w:rPr>
        <w:t xml:space="preserve">A project or action concerned with systems change might address dominant forces in our society, such as patriarchy, white supremacy, elitism. </w:t>
      </w:r>
    </w:p>
    <w:p w:rsidR="007023E6" w:rsidRDefault="007023E6" w:rsidP="0082391D">
      <w:pPr>
        <w:spacing w:line="276" w:lineRule="auto"/>
        <w:rPr>
          <w:rFonts w:cs="Arial"/>
        </w:rPr>
      </w:pPr>
    </w:p>
    <w:p w:rsidR="007023E6" w:rsidRDefault="007023E6" w:rsidP="007023E6">
      <w:pPr>
        <w:pStyle w:val="ListParagraph"/>
        <w:numPr>
          <w:ilvl w:val="0"/>
          <w:numId w:val="1"/>
        </w:numPr>
        <w:spacing w:line="276" w:lineRule="auto"/>
        <w:rPr>
          <w:rFonts w:cs="Arial"/>
          <w:b/>
        </w:rPr>
      </w:pPr>
      <w:r>
        <w:rPr>
          <w:rFonts w:cs="Arial"/>
          <w:b/>
        </w:rPr>
        <w:t>Examples for inspiration (optional)</w:t>
      </w:r>
    </w:p>
    <w:p w:rsidR="007023E6" w:rsidRDefault="007023E6" w:rsidP="007023E6">
      <w:pPr>
        <w:spacing w:line="276" w:lineRule="auto"/>
        <w:rPr>
          <w:rFonts w:cs="Arial"/>
          <w:b/>
        </w:rPr>
      </w:pPr>
    </w:p>
    <w:p w:rsidR="007023E6" w:rsidRDefault="007023E6" w:rsidP="007023E6">
      <w:pPr>
        <w:spacing w:line="276" w:lineRule="auto"/>
        <w:rPr>
          <w:rFonts w:cs="Arial"/>
        </w:rPr>
      </w:pPr>
      <w:r>
        <w:rPr>
          <w:rFonts w:cs="Arial"/>
        </w:rPr>
        <w:lastRenderedPageBreak/>
        <w:t xml:space="preserve">A chance for participants to share examples of </w:t>
      </w:r>
      <w:r w:rsidR="00FA75A7">
        <w:rPr>
          <w:rFonts w:cs="Arial"/>
        </w:rPr>
        <w:t xml:space="preserve">effective actions or inspiring movements for change, or </w:t>
      </w:r>
      <w:r>
        <w:rPr>
          <w:rFonts w:cs="Arial"/>
        </w:rPr>
        <w:t xml:space="preserve">reflect on the examples in the booklet. </w:t>
      </w:r>
    </w:p>
    <w:p w:rsidR="007023E6" w:rsidRDefault="007023E6" w:rsidP="007023E6">
      <w:pPr>
        <w:spacing w:line="276" w:lineRule="auto"/>
        <w:rPr>
          <w:rFonts w:cs="Arial"/>
        </w:rPr>
      </w:pPr>
    </w:p>
    <w:p w:rsidR="007023E6" w:rsidRPr="00C137B1" w:rsidRDefault="007023E6" w:rsidP="007023E6">
      <w:pPr>
        <w:spacing w:line="276" w:lineRule="auto"/>
        <w:rPr>
          <w:rFonts w:cs="Arial"/>
        </w:rPr>
      </w:pPr>
      <w:r>
        <w:rPr>
          <w:rFonts w:cs="Arial"/>
        </w:rPr>
        <w:t xml:space="preserve">Question: Which real-life examples from the booklet most inspired Friends? Do people know of other organisations locally who </w:t>
      </w:r>
      <w:r w:rsidR="00FA75A7">
        <w:rPr>
          <w:rFonts w:cs="Arial"/>
        </w:rPr>
        <w:t>are thinking about local economies and economic transition</w:t>
      </w:r>
      <w:r>
        <w:rPr>
          <w:rFonts w:cs="Arial"/>
        </w:rPr>
        <w:t>?</w:t>
      </w:r>
    </w:p>
    <w:p w:rsidR="007023E6" w:rsidRDefault="007023E6" w:rsidP="007023E6">
      <w:pPr>
        <w:spacing w:line="276" w:lineRule="auto"/>
        <w:rPr>
          <w:rFonts w:cs="Arial"/>
          <w:b/>
        </w:rPr>
      </w:pPr>
    </w:p>
    <w:p w:rsidR="007023E6" w:rsidRPr="004A66DF" w:rsidRDefault="00FA75A7" w:rsidP="007023E6">
      <w:pPr>
        <w:spacing w:line="276" w:lineRule="auto"/>
        <w:rPr>
          <w:rFonts w:cs="Arial"/>
          <w:b/>
        </w:rPr>
      </w:pPr>
      <w:r>
        <w:rPr>
          <w:rFonts w:cs="Arial"/>
          <w:b/>
        </w:rPr>
        <w:t>Taking action</w:t>
      </w:r>
      <w:r w:rsidR="007023E6">
        <w:rPr>
          <w:rFonts w:cs="Arial"/>
          <w:b/>
        </w:rPr>
        <w:t xml:space="preserve"> (optional)</w:t>
      </w:r>
    </w:p>
    <w:p w:rsidR="007023E6" w:rsidRDefault="007023E6" w:rsidP="007023E6">
      <w:pPr>
        <w:spacing w:line="276" w:lineRule="auto"/>
        <w:rPr>
          <w:rFonts w:cs="Arial"/>
          <w:b/>
        </w:rPr>
      </w:pPr>
    </w:p>
    <w:p w:rsidR="007023E6" w:rsidRDefault="007023E6" w:rsidP="007023E6">
      <w:pPr>
        <w:spacing w:line="276" w:lineRule="auto"/>
        <w:rPr>
          <w:rFonts w:cs="Arial"/>
        </w:rPr>
      </w:pPr>
      <w:r>
        <w:rPr>
          <w:rFonts w:cs="Arial"/>
        </w:rPr>
        <w:t>This section is a chance to ask friends about their personal experience</w:t>
      </w:r>
      <w:r w:rsidR="00FA75A7">
        <w:rPr>
          <w:rFonts w:cs="Arial"/>
        </w:rPr>
        <w:t xml:space="preserve"> of taking action</w:t>
      </w:r>
      <w:r>
        <w:rPr>
          <w:rFonts w:cs="Arial"/>
        </w:rPr>
        <w:t xml:space="preserve">. </w:t>
      </w:r>
    </w:p>
    <w:p w:rsidR="007023E6" w:rsidRDefault="007023E6" w:rsidP="007023E6">
      <w:pPr>
        <w:spacing w:line="276" w:lineRule="auto"/>
        <w:rPr>
          <w:rFonts w:cs="Arial"/>
        </w:rPr>
      </w:pPr>
    </w:p>
    <w:p w:rsidR="007023E6" w:rsidRPr="00D8730C" w:rsidRDefault="00FA75A7" w:rsidP="007023E6">
      <w:pPr>
        <w:pStyle w:val="ListParagraph"/>
        <w:numPr>
          <w:ilvl w:val="0"/>
          <w:numId w:val="4"/>
        </w:numPr>
        <w:spacing w:line="276" w:lineRule="auto"/>
        <w:rPr>
          <w:rFonts w:cs="Arial"/>
        </w:rPr>
      </w:pPr>
      <w:r>
        <w:rPr>
          <w:rFonts w:cs="Arial"/>
        </w:rPr>
        <w:t>What kind of actions, campaigns or projects have you engaged in in the past</w:t>
      </w:r>
      <w:r w:rsidR="007023E6" w:rsidRPr="00D8730C">
        <w:rPr>
          <w:rFonts w:cs="Arial"/>
        </w:rPr>
        <w:t xml:space="preserve">? </w:t>
      </w:r>
    </w:p>
    <w:p w:rsidR="00FA75A7" w:rsidRDefault="00FA75A7" w:rsidP="007023E6">
      <w:pPr>
        <w:pStyle w:val="ListParagraph"/>
        <w:numPr>
          <w:ilvl w:val="0"/>
          <w:numId w:val="4"/>
        </w:numPr>
        <w:spacing w:line="276" w:lineRule="auto"/>
        <w:rPr>
          <w:rFonts w:cs="Arial"/>
        </w:rPr>
      </w:pPr>
      <w:r>
        <w:rPr>
          <w:rFonts w:cs="Arial"/>
        </w:rPr>
        <w:t>What role have you taken? (Leading, supporting, critiquing, evaluating)</w:t>
      </w:r>
    </w:p>
    <w:p w:rsidR="007023E6" w:rsidRDefault="007023E6" w:rsidP="007023E6">
      <w:pPr>
        <w:pStyle w:val="ListParagraph"/>
        <w:numPr>
          <w:ilvl w:val="0"/>
          <w:numId w:val="4"/>
        </w:numPr>
        <w:spacing w:line="276" w:lineRule="auto"/>
        <w:rPr>
          <w:rFonts w:cs="Arial"/>
        </w:rPr>
      </w:pPr>
      <w:r>
        <w:rPr>
          <w:rFonts w:cs="Arial"/>
        </w:rPr>
        <w:t>How</w:t>
      </w:r>
      <w:r w:rsidR="00FA75A7">
        <w:rPr>
          <w:rFonts w:cs="Arial"/>
        </w:rPr>
        <w:t xml:space="preserve"> do you hear about campaigns and actions</w:t>
      </w:r>
      <w:r>
        <w:rPr>
          <w:rFonts w:cs="Arial"/>
        </w:rPr>
        <w:t>?</w:t>
      </w:r>
      <w:r w:rsidR="00FA75A7">
        <w:rPr>
          <w:rFonts w:cs="Arial"/>
        </w:rPr>
        <w:t xml:space="preserve"> Where do you get your inspiration from?</w:t>
      </w:r>
      <w:r>
        <w:rPr>
          <w:rFonts w:cs="Arial"/>
        </w:rPr>
        <w:t xml:space="preserve"> </w:t>
      </w:r>
    </w:p>
    <w:p w:rsidR="007023E6" w:rsidRDefault="00FA75A7" w:rsidP="007023E6">
      <w:pPr>
        <w:pStyle w:val="ListParagraph"/>
        <w:numPr>
          <w:ilvl w:val="0"/>
          <w:numId w:val="4"/>
        </w:numPr>
        <w:spacing w:line="276" w:lineRule="auto"/>
        <w:rPr>
          <w:rFonts w:cs="Arial"/>
        </w:rPr>
      </w:pPr>
      <w:r>
        <w:rPr>
          <w:rFonts w:cs="Arial"/>
        </w:rPr>
        <w:t>Who is part of your group</w:t>
      </w:r>
      <w:r w:rsidR="007023E6">
        <w:rPr>
          <w:rFonts w:cs="Arial"/>
        </w:rPr>
        <w:t>?</w:t>
      </w:r>
      <w:r>
        <w:rPr>
          <w:rFonts w:cs="Arial"/>
        </w:rPr>
        <w:t xml:space="preserve"> Who is not there that needs to be?</w:t>
      </w:r>
      <w:r w:rsidR="007023E6">
        <w:rPr>
          <w:rFonts w:cs="Arial"/>
        </w:rPr>
        <w:t xml:space="preserve"> </w:t>
      </w:r>
    </w:p>
    <w:p w:rsidR="007023E6" w:rsidRDefault="007023E6" w:rsidP="007023E6">
      <w:pPr>
        <w:pStyle w:val="ListParagraph"/>
        <w:numPr>
          <w:ilvl w:val="0"/>
          <w:numId w:val="4"/>
        </w:numPr>
        <w:spacing w:line="276" w:lineRule="auto"/>
        <w:rPr>
          <w:rFonts w:cs="Arial"/>
        </w:rPr>
      </w:pPr>
      <w:r>
        <w:rPr>
          <w:rFonts w:cs="Arial"/>
        </w:rPr>
        <w:t xml:space="preserve">How do you feel you can improve </w:t>
      </w:r>
      <w:r w:rsidR="00FA75A7">
        <w:rPr>
          <w:rFonts w:cs="Arial"/>
        </w:rPr>
        <w:t>your engagement in local projects to better support building the new economy</w:t>
      </w:r>
      <w:r>
        <w:rPr>
          <w:rFonts w:cs="Arial"/>
        </w:rPr>
        <w:t>?</w:t>
      </w:r>
    </w:p>
    <w:p w:rsidR="007023E6" w:rsidRDefault="007023E6" w:rsidP="007023E6">
      <w:pPr>
        <w:spacing w:line="276" w:lineRule="auto"/>
        <w:rPr>
          <w:rFonts w:cs="Arial"/>
        </w:rPr>
      </w:pPr>
    </w:p>
    <w:p w:rsidR="007023E6" w:rsidRDefault="007023E6" w:rsidP="007023E6">
      <w:pPr>
        <w:spacing w:line="276" w:lineRule="auto"/>
        <w:rPr>
          <w:rFonts w:cs="Arial"/>
        </w:rPr>
      </w:pPr>
      <w:r>
        <w:rPr>
          <w:rFonts w:cs="Arial"/>
        </w:rPr>
        <w:t xml:space="preserve">These questions are a chance to reflect on a potential actions that friends can take in their local community and can be explored further below. </w:t>
      </w:r>
    </w:p>
    <w:p w:rsidR="00FA75A7" w:rsidRPr="00D8730C" w:rsidRDefault="00FA75A7" w:rsidP="007023E6">
      <w:pPr>
        <w:spacing w:line="276" w:lineRule="auto"/>
        <w:rPr>
          <w:rFonts w:cs="Arial"/>
        </w:rPr>
      </w:pPr>
    </w:p>
    <w:p w:rsidR="007023E6" w:rsidRPr="0019119A" w:rsidRDefault="007023E6" w:rsidP="007023E6">
      <w:pPr>
        <w:spacing w:line="276" w:lineRule="auto"/>
        <w:rPr>
          <w:rFonts w:cs="Arial"/>
          <w:color w:val="ED7D31" w:themeColor="accent2"/>
          <w:sz w:val="28"/>
        </w:rPr>
      </w:pPr>
      <w:r w:rsidRPr="0019119A">
        <w:rPr>
          <w:rFonts w:cs="Arial"/>
          <w:b/>
          <w:color w:val="ED7D31" w:themeColor="accent2"/>
          <w:sz w:val="36"/>
        </w:rPr>
        <w:t>Reflections on action</w:t>
      </w:r>
    </w:p>
    <w:p w:rsidR="007023E6" w:rsidRPr="00C137B1" w:rsidRDefault="007023E6" w:rsidP="007023E6">
      <w:pPr>
        <w:pStyle w:val="ListParagraph"/>
        <w:spacing w:line="276" w:lineRule="auto"/>
        <w:ind w:left="284"/>
        <w:rPr>
          <w:rFonts w:cs="Arial"/>
          <w:b/>
        </w:rPr>
      </w:pPr>
    </w:p>
    <w:p w:rsidR="007023E6" w:rsidRPr="00365A81" w:rsidRDefault="007023E6" w:rsidP="007023E6">
      <w:pPr>
        <w:pStyle w:val="ListParagraph"/>
        <w:numPr>
          <w:ilvl w:val="0"/>
          <w:numId w:val="1"/>
        </w:numPr>
        <w:spacing w:line="276" w:lineRule="auto"/>
        <w:rPr>
          <w:rFonts w:cs="Arial"/>
        </w:rPr>
      </w:pPr>
      <w:r>
        <w:rPr>
          <w:rFonts w:cs="Arial"/>
          <w:b/>
        </w:rPr>
        <w:t>Our power – the role for Quakers</w:t>
      </w:r>
    </w:p>
    <w:p w:rsidR="007023E6" w:rsidRDefault="007023E6" w:rsidP="007023E6">
      <w:pPr>
        <w:spacing w:line="276" w:lineRule="auto"/>
        <w:rPr>
          <w:rFonts w:cs="Arial"/>
        </w:rPr>
      </w:pPr>
    </w:p>
    <w:p w:rsidR="007023E6" w:rsidRPr="00365A81" w:rsidRDefault="007023E6" w:rsidP="007023E6">
      <w:pPr>
        <w:suppressAutoHyphens w:val="0"/>
        <w:autoSpaceDE w:val="0"/>
        <w:autoSpaceDN w:val="0"/>
        <w:adjustRightInd w:val="0"/>
        <w:rPr>
          <w:rFonts w:eastAsiaTheme="minorHAnsi" w:cs="Arial"/>
          <w:lang w:eastAsia="en-US"/>
        </w:rPr>
      </w:pPr>
      <w:r w:rsidRPr="00365A81">
        <w:rPr>
          <w:rFonts w:cs="Arial"/>
        </w:rPr>
        <w:t>This exercise focuses particularly on the discussion point ‘</w:t>
      </w:r>
      <w:r w:rsidRPr="00365A81">
        <w:rPr>
          <w:rFonts w:eastAsiaTheme="minorHAnsi" w:cs="Arial"/>
          <w:lang w:eastAsia="en-US"/>
        </w:rPr>
        <w:t>What role could Quaker meetings and meeting houses (if applicable) play in</w:t>
      </w:r>
      <w:r w:rsidR="00FA75A7">
        <w:rPr>
          <w:rFonts w:eastAsiaTheme="minorHAnsi" w:cs="Arial"/>
          <w:lang w:eastAsia="en-US"/>
        </w:rPr>
        <w:t xml:space="preserve"> building the new economy</w:t>
      </w:r>
      <w:r w:rsidRPr="00365A81">
        <w:rPr>
          <w:rFonts w:eastAsiaTheme="minorHAnsi" w:cs="Arial"/>
          <w:lang w:eastAsia="en-US"/>
        </w:rPr>
        <w:t xml:space="preserve">? </w:t>
      </w:r>
    </w:p>
    <w:p w:rsidR="007023E6" w:rsidRPr="00365A81" w:rsidRDefault="007023E6" w:rsidP="007023E6">
      <w:pPr>
        <w:spacing w:line="276" w:lineRule="auto"/>
        <w:rPr>
          <w:rFonts w:cs="Arial"/>
        </w:rPr>
      </w:pPr>
    </w:p>
    <w:p w:rsidR="007023E6" w:rsidRDefault="007023E6" w:rsidP="007023E6">
      <w:pPr>
        <w:spacing w:line="276" w:lineRule="auto"/>
        <w:rPr>
          <w:rFonts w:cs="Arial"/>
        </w:rPr>
      </w:pPr>
      <w:r>
        <w:rPr>
          <w:rFonts w:cs="Arial"/>
        </w:rPr>
        <w:t xml:space="preserve">This works </w:t>
      </w:r>
      <w:proofErr w:type="gramStart"/>
      <w:r>
        <w:rPr>
          <w:rFonts w:cs="Arial"/>
        </w:rPr>
        <w:t>best</w:t>
      </w:r>
      <w:proofErr w:type="gramEnd"/>
      <w:r>
        <w:rPr>
          <w:rFonts w:cs="Arial"/>
        </w:rPr>
        <w:t xml:space="preserve"> as a whole group exercise. </w:t>
      </w:r>
    </w:p>
    <w:p w:rsidR="007023E6" w:rsidRDefault="007023E6" w:rsidP="007023E6">
      <w:pPr>
        <w:spacing w:line="276" w:lineRule="auto"/>
        <w:rPr>
          <w:rFonts w:cs="Arial"/>
        </w:rPr>
      </w:pPr>
    </w:p>
    <w:p w:rsidR="007023E6" w:rsidRDefault="007023E6" w:rsidP="007023E6">
      <w:pPr>
        <w:spacing w:line="276" w:lineRule="auto"/>
        <w:rPr>
          <w:rFonts w:cs="Arial"/>
        </w:rPr>
      </w:pPr>
      <w:r>
        <w:rPr>
          <w:rFonts w:cs="Arial"/>
        </w:rPr>
        <w:t xml:space="preserve">Use a large sheet of paper, such as a flip chart paper. </w:t>
      </w:r>
    </w:p>
    <w:p w:rsidR="007023E6" w:rsidRDefault="007023E6" w:rsidP="007023E6">
      <w:pPr>
        <w:spacing w:line="276" w:lineRule="auto"/>
        <w:rPr>
          <w:rFonts w:cs="Arial"/>
        </w:rPr>
      </w:pPr>
      <w:r>
        <w:rPr>
          <w:rFonts w:cs="Arial"/>
        </w:rPr>
        <w:t xml:space="preserve">Encourage the group to contribute responses to the questions in these categories. </w:t>
      </w:r>
    </w:p>
    <w:p w:rsidR="007023E6" w:rsidRDefault="007023E6" w:rsidP="007023E6">
      <w:pPr>
        <w:spacing w:line="276" w:lineRule="auto"/>
        <w:rPr>
          <w:rFonts w:cs="Arial"/>
        </w:rPr>
      </w:pPr>
      <w:r>
        <w:rPr>
          <w:rFonts w:cs="Arial"/>
        </w:rPr>
        <w:t xml:space="preserve"> </w:t>
      </w:r>
    </w:p>
    <w:p w:rsidR="00FA75A7" w:rsidRDefault="00FA75A7" w:rsidP="007023E6">
      <w:pPr>
        <w:spacing w:line="276" w:lineRule="auto"/>
        <w:rPr>
          <w:rFonts w:cs="Arial"/>
        </w:rPr>
      </w:pPr>
      <w:r>
        <w:rPr>
          <w:rFonts w:cs="Arial"/>
          <w:b/>
        </w:rPr>
        <w:t xml:space="preserve">Interests – </w:t>
      </w:r>
      <w:r>
        <w:rPr>
          <w:rFonts w:cs="Arial"/>
        </w:rPr>
        <w:t xml:space="preserve">was there a particular booklet that you were inspired or interested by? </w:t>
      </w:r>
    </w:p>
    <w:p w:rsidR="00FA75A7" w:rsidRPr="00FA75A7" w:rsidRDefault="00FA75A7" w:rsidP="007023E6">
      <w:pPr>
        <w:spacing w:line="276" w:lineRule="auto"/>
        <w:rPr>
          <w:rFonts w:cs="Arial"/>
        </w:rPr>
      </w:pPr>
      <w:r w:rsidRPr="00FA75A7">
        <w:rPr>
          <w:rFonts w:cs="Arial"/>
          <w:b/>
        </w:rPr>
        <w:t>Needs</w:t>
      </w:r>
      <w:r>
        <w:rPr>
          <w:rFonts w:cs="Arial"/>
        </w:rPr>
        <w:t xml:space="preserve"> – what do you know of the area you live in, and its community and what is most needed in this area (housing, </w:t>
      </w:r>
      <w:r w:rsidR="00F81A4D">
        <w:rPr>
          <w:rFonts w:cs="Arial"/>
        </w:rPr>
        <w:t>food, energy, local businesses, effective public services, transport) and how can we shape these to support the new economy?</w:t>
      </w:r>
    </w:p>
    <w:p w:rsidR="007023E6" w:rsidRDefault="007023E6" w:rsidP="007023E6">
      <w:pPr>
        <w:spacing w:line="276" w:lineRule="auto"/>
        <w:rPr>
          <w:rFonts w:cs="Arial"/>
        </w:rPr>
      </w:pPr>
      <w:r w:rsidRPr="00B1593E">
        <w:rPr>
          <w:rFonts w:cs="Arial"/>
          <w:b/>
        </w:rPr>
        <w:t>Energy</w:t>
      </w:r>
      <w:r>
        <w:rPr>
          <w:rFonts w:cs="Arial"/>
        </w:rPr>
        <w:t xml:space="preserve"> – do you have existing projects/initiatives, or unfulfilled ideas? </w:t>
      </w:r>
    </w:p>
    <w:p w:rsidR="007023E6" w:rsidRDefault="007023E6" w:rsidP="007023E6">
      <w:pPr>
        <w:spacing w:line="276" w:lineRule="auto"/>
        <w:rPr>
          <w:rFonts w:cs="Arial"/>
        </w:rPr>
      </w:pPr>
      <w:r w:rsidRPr="00B1593E">
        <w:rPr>
          <w:rFonts w:cs="Arial"/>
          <w:b/>
        </w:rPr>
        <w:t>Assets</w:t>
      </w:r>
      <w:r>
        <w:rPr>
          <w:rFonts w:cs="Arial"/>
        </w:rPr>
        <w:t xml:space="preserve"> – think creatively about your financial resources, meeting house, community assets, businesses, reputation etc</w:t>
      </w:r>
      <w:proofErr w:type="gramStart"/>
      <w:r>
        <w:rPr>
          <w:rFonts w:cs="Arial"/>
        </w:rPr>
        <w:t>..</w:t>
      </w:r>
      <w:proofErr w:type="gramEnd"/>
    </w:p>
    <w:p w:rsidR="007023E6" w:rsidRDefault="007023E6" w:rsidP="007023E6">
      <w:pPr>
        <w:spacing w:line="276" w:lineRule="auto"/>
        <w:rPr>
          <w:rFonts w:cs="Arial"/>
        </w:rPr>
      </w:pPr>
      <w:r w:rsidRPr="00B1593E">
        <w:rPr>
          <w:rFonts w:cs="Arial"/>
          <w:b/>
        </w:rPr>
        <w:t>Skills</w:t>
      </w:r>
      <w:r>
        <w:rPr>
          <w:rFonts w:cs="Arial"/>
        </w:rPr>
        <w:t xml:space="preserve"> – who do you have in your meeting? What skills do you have?</w:t>
      </w:r>
    </w:p>
    <w:p w:rsidR="007023E6" w:rsidRDefault="007023E6" w:rsidP="007023E6">
      <w:pPr>
        <w:spacing w:line="276" w:lineRule="auto"/>
        <w:rPr>
          <w:rFonts w:cs="Arial"/>
        </w:rPr>
      </w:pPr>
      <w:r w:rsidRPr="00B1593E">
        <w:rPr>
          <w:rFonts w:cs="Arial"/>
          <w:b/>
        </w:rPr>
        <w:lastRenderedPageBreak/>
        <w:t>Relationships</w:t>
      </w:r>
      <w:r>
        <w:rPr>
          <w:rFonts w:cs="Arial"/>
        </w:rPr>
        <w:t xml:space="preserve"> – what relationships do you have in your local community? Amongst other faith groups and likeminded organisations? How can you use these?</w:t>
      </w:r>
    </w:p>
    <w:p w:rsidR="00B12182" w:rsidRDefault="00B12182" w:rsidP="007023E6">
      <w:pPr>
        <w:spacing w:line="276" w:lineRule="auto"/>
        <w:rPr>
          <w:rFonts w:cs="Arial"/>
        </w:rPr>
      </w:pPr>
    </w:p>
    <w:p w:rsidR="00B12182" w:rsidRDefault="00B12182" w:rsidP="007023E6">
      <w:pPr>
        <w:spacing w:line="276" w:lineRule="auto"/>
        <w:rPr>
          <w:rFonts w:cs="Arial"/>
        </w:rPr>
      </w:pPr>
      <w:r>
        <w:rPr>
          <w:rFonts w:cs="Arial"/>
        </w:rPr>
        <w:t xml:space="preserve">OR </w:t>
      </w:r>
    </w:p>
    <w:p w:rsidR="00B12182" w:rsidRDefault="00B12182" w:rsidP="007023E6">
      <w:pPr>
        <w:spacing w:line="276" w:lineRule="auto"/>
        <w:rPr>
          <w:rFonts w:cs="Arial"/>
        </w:rPr>
      </w:pPr>
    </w:p>
    <w:p w:rsidR="00B12182" w:rsidRPr="00B12182" w:rsidRDefault="00B12182" w:rsidP="007023E6">
      <w:pPr>
        <w:spacing w:line="276" w:lineRule="auto"/>
        <w:rPr>
          <w:rFonts w:cs="Arial"/>
          <w:b/>
        </w:rPr>
      </w:pPr>
      <w:r w:rsidRPr="00B12182">
        <w:rPr>
          <w:rFonts w:cs="Arial"/>
          <w:b/>
        </w:rPr>
        <w:t>Our spiritual guidance</w:t>
      </w:r>
    </w:p>
    <w:p w:rsidR="00B12182" w:rsidRDefault="00B12182" w:rsidP="007023E6">
      <w:pPr>
        <w:spacing w:line="276" w:lineRule="auto"/>
        <w:rPr>
          <w:rFonts w:cs="Arial"/>
        </w:rPr>
      </w:pPr>
    </w:p>
    <w:p w:rsidR="00B12182" w:rsidRDefault="00B12182" w:rsidP="007023E6">
      <w:pPr>
        <w:spacing w:line="276" w:lineRule="auto"/>
        <w:rPr>
          <w:rFonts w:cs="Arial"/>
        </w:rPr>
      </w:pPr>
      <w:r>
        <w:rPr>
          <w:rFonts w:cs="Arial"/>
        </w:rPr>
        <w:t xml:space="preserve">Share and listen to this podcast: </w:t>
      </w:r>
      <w:hyperlink r:id="rId9" w:history="1">
        <w:r w:rsidRPr="007E5870">
          <w:rPr>
            <w:rStyle w:val="Hyperlink"/>
            <w:rFonts w:cs="Arial"/>
          </w:rPr>
          <w:t>www.onbeing.org/programs/parker-palmer-repossessing-virtue-economic-crisis-morality-and-meaning/</w:t>
        </w:r>
      </w:hyperlink>
      <w:r>
        <w:rPr>
          <w:rFonts w:cs="Arial"/>
        </w:rPr>
        <w:t xml:space="preserve"> </w:t>
      </w:r>
    </w:p>
    <w:p w:rsidR="00B12182" w:rsidRDefault="00B12182" w:rsidP="007023E6">
      <w:pPr>
        <w:spacing w:line="276" w:lineRule="auto"/>
        <w:rPr>
          <w:rFonts w:cs="Arial"/>
        </w:rPr>
      </w:pPr>
    </w:p>
    <w:p w:rsidR="00B12182" w:rsidRDefault="00B12182" w:rsidP="007023E6">
      <w:pPr>
        <w:spacing w:line="276" w:lineRule="auto"/>
        <w:rPr>
          <w:rFonts w:cs="Arial"/>
        </w:rPr>
      </w:pPr>
      <w:r>
        <w:rPr>
          <w:rFonts w:cs="Arial"/>
        </w:rPr>
        <w:t xml:space="preserve">It is by Parker Palmer, renowned Quaker leader from the US who in 2009 after the financial crisis used his Quaker faith to guide his action on what to do next. This podcast offers a lot of food for thought and space for reflection. It could indeed take up a whole next session if you feel it is worthwhile, request the group to listen to it in their own time and to return back in a few weeks for further discussion. </w:t>
      </w:r>
    </w:p>
    <w:p w:rsidR="007023E6" w:rsidRPr="00C137B1" w:rsidRDefault="00B12182" w:rsidP="007023E6">
      <w:pPr>
        <w:spacing w:line="276" w:lineRule="auto"/>
        <w:rPr>
          <w:rFonts w:cs="Arial"/>
        </w:rPr>
      </w:pPr>
      <w:r>
        <w:rPr>
          <w:rFonts w:cs="Arial"/>
        </w:rPr>
        <w:t xml:space="preserve"> </w:t>
      </w:r>
    </w:p>
    <w:p w:rsidR="007023E6" w:rsidRPr="00C137B1" w:rsidRDefault="007023E6" w:rsidP="007023E6">
      <w:pPr>
        <w:spacing w:line="276" w:lineRule="auto"/>
        <w:rPr>
          <w:rFonts w:cs="Arial"/>
          <w:b/>
        </w:rPr>
      </w:pPr>
      <w:r w:rsidRPr="00C137B1">
        <w:rPr>
          <w:rFonts w:cs="Arial"/>
          <w:b/>
          <w:color w:val="2E74B5" w:themeColor="accent1" w:themeShade="BF"/>
          <w:sz w:val="36"/>
        </w:rPr>
        <w:t xml:space="preserve">Closing activities </w:t>
      </w:r>
      <w:r w:rsidRPr="00C137B1">
        <w:rPr>
          <w:rFonts w:cs="Arial"/>
          <w:b/>
        </w:rPr>
        <w:br/>
      </w:r>
    </w:p>
    <w:p w:rsidR="007023E6" w:rsidRPr="00C137B1" w:rsidRDefault="007023E6" w:rsidP="007023E6">
      <w:pPr>
        <w:tabs>
          <w:tab w:val="left" w:pos="567"/>
        </w:tabs>
        <w:spacing w:line="276" w:lineRule="auto"/>
        <w:rPr>
          <w:rFonts w:cs="Arial"/>
          <w:b/>
        </w:rPr>
      </w:pPr>
      <w:r>
        <w:rPr>
          <w:rFonts w:cs="Arial"/>
          <w:b/>
        </w:rPr>
        <w:t>9</w:t>
      </w:r>
      <w:r w:rsidRPr="00C137B1">
        <w:rPr>
          <w:rFonts w:cs="Arial"/>
          <w:b/>
        </w:rPr>
        <w:t>. Closing (5 – 10 minutes)</w:t>
      </w:r>
    </w:p>
    <w:p w:rsidR="007023E6" w:rsidRPr="00C137B1" w:rsidRDefault="007023E6" w:rsidP="007023E6">
      <w:pPr>
        <w:spacing w:line="276" w:lineRule="auto"/>
        <w:rPr>
          <w:rFonts w:cs="Arial"/>
        </w:rPr>
      </w:pPr>
    </w:p>
    <w:p w:rsidR="007023E6" w:rsidRPr="00C137B1" w:rsidRDefault="007023E6" w:rsidP="007023E6">
      <w:pPr>
        <w:spacing w:line="276" w:lineRule="auto"/>
        <w:rPr>
          <w:rFonts w:cs="Arial"/>
        </w:rPr>
      </w:pPr>
      <w:r w:rsidRPr="00C137B1">
        <w:rPr>
          <w:rFonts w:cs="Arial"/>
        </w:rPr>
        <w:t xml:space="preserve">Thank everyone for coming. </w:t>
      </w:r>
    </w:p>
    <w:p w:rsidR="007023E6" w:rsidRPr="00C137B1" w:rsidRDefault="007023E6" w:rsidP="007023E6">
      <w:pPr>
        <w:spacing w:line="276" w:lineRule="auto"/>
        <w:rPr>
          <w:rFonts w:cs="Arial"/>
        </w:rPr>
      </w:pPr>
    </w:p>
    <w:p w:rsidR="007023E6" w:rsidRPr="00C137B1" w:rsidRDefault="00F81A4D" w:rsidP="007023E6">
      <w:pPr>
        <w:spacing w:line="276" w:lineRule="auto"/>
        <w:rPr>
          <w:rFonts w:cs="Arial"/>
        </w:rPr>
      </w:pPr>
      <w:r>
        <w:rPr>
          <w:rFonts w:cs="Arial"/>
        </w:rPr>
        <w:t>We will be sending out one final session plan, so arrange to meet again shortly to explore further how you may work alongside each other to help build the new economy</w:t>
      </w:r>
      <w:r w:rsidR="007023E6" w:rsidRPr="00C137B1">
        <w:rPr>
          <w:rFonts w:cs="Arial"/>
        </w:rPr>
        <w:t xml:space="preserve">. </w:t>
      </w:r>
    </w:p>
    <w:p w:rsidR="007023E6" w:rsidRPr="00C137B1" w:rsidRDefault="007023E6" w:rsidP="007023E6">
      <w:pPr>
        <w:spacing w:line="276" w:lineRule="auto"/>
        <w:rPr>
          <w:rFonts w:cs="Arial"/>
        </w:rPr>
      </w:pPr>
    </w:p>
    <w:p w:rsidR="007023E6" w:rsidRPr="00C137B1" w:rsidRDefault="007023E6" w:rsidP="007023E6">
      <w:pPr>
        <w:spacing w:line="276" w:lineRule="auto"/>
        <w:rPr>
          <w:rFonts w:cs="Arial"/>
        </w:rPr>
      </w:pPr>
      <w:r w:rsidRPr="00C137B1">
        <w:rPr>
          <w:rFonts w:cs="Arial"/>
        </w:rPr>
        <w:t xml:space="preserve">Copies </w:t>
      </w:r>
      <w:r w:rsidR="00F81A4D">
        <w:rPr>
          <w:rFonts w:cs="Arial"/>
        </w:rPr>
        <w:t xml:space="preserve">of the new booklet </w:t>
      </w:r>
      <w:r w:rsidRPr="00C137B1">
        <w:rPr>
          <w:rFonts w:cs="Arial"/>
        </w:rPr>
        <w:t xml:space="preserve">are available from www.quaker.org.uk/neweconomy. If you need to order paper copies of the booklets, you can do so by emailing neweconomy@quaker.org.uk.  </w:t>
      </w:r>
    </w:p>
    <w:p w:rsidR="007023E6" w:rsidRPr="00C137B1" w:rsidRDefault="007023E6" w:rsidP="007023E6">
      <w:pPr>
        <w:spacing w:line="276" w:lineRule="auto"/>
        <w:rPr>
          <w:rFonts w:cs="Arial"/>
        </w:rPr>
      </w:pPr>
    </w:p>
    <w:p w:rsidR="007023E6" w:rsidRPr="00C137B1" w:rsidRDefault="007023E6" w:rsidP="007023E6">
      <w:pPr>
        <w:spacing w:line="276" w:lineRule="auto"/>
        <w:rPr>
          <w:rFonts w:cs="Arial"/>
        </w:rPr>
      </w:pPr>
      <w:r w:rsidRPr="00C137B1">
        <w:rPr>
          <w:rFonts w:cs="Arial"/>
        </w:rPr>
        <w:t xml:space="preserve">Invite group members to join the online discussion space, available at: </w:t>
      </w:r>
    </w:p>
    <w:p w:rsidR="007023E6" w:rsidRPr="00C137B1" w:rsidRDefault="007023E6" w:rsidP="007023E6">
      <w:pPr>
        <w:spacing w:line="276" w:lineRule="auto"/>
        <w:rPr>
          <w:rFonts w:cs="Arial"/>
        </w:rPr>
      </w:pPr>
      <w:r w:rsidRPr="00C137B1">
        <w:rPr>
          <w:rFonts w:cs="Arial"/>
        </w:rPr>
        <w:t xml:space="preserve">www.bit.ly/new-economy-discussion. Emphasise that it is not compulsory! The contact person can send the link to those people who are interested. </w:t>
      </w:r>
    </w:p>
    <w:p w:rsidR="007023E6" w:rsidRPr="00C137B1" w:rsidRDefault="007023E6" w:rsidP="007023E6">
      <w:pPr>
        <w:spacing w:line="276" w:lineRule="auto"/>
        <w:rPr>
          <w:rFonts w:cs="Arial"/>
        </w:rPr>
      </w:pPr>
    </w:p>
    <w:p w:rsidR="007023E6" w:rsidRPr="00C137B1" w:rsidRDefault="007023E6" w:rsidP="007023E6">
      <w:pPr>
        <w:spacing w:line="276" w:lineRule="auto"/>
        <w:rPr>
          <w:rFonts w:cs="Arial"/>
        </w:rPr>
      </w:pPr>
      <w:r w:rsidRPr="00C137B1">
        <w:rPr>
          <w:rFonts w:cs="Arial"/>
          <w:i/>
        </w:rPr>
        <w:t>Optional evaluation:</w:t>
      </w:r>
      <w:r w:rsidRPr="00C137B1">
        <w:rPr>
          <w:rFonts w:cs="Arial"/>
        </w:rPr>
        <w:t xml:space="preserve"> go round the circle and ask each participant to say one thing they will be taking away from the session and one thing they will be leaving behind. </w:t>
      </w:r>
    </w:p>
    <w:p w:rsidR="007023E6" w:rsidRPr="00C137B1" w:rsidRDefault="007023E6" w:rsidP="007023E6">
      <w:pPr>
        <w:spacing w:line="276" w:lineRule="auto"/>
        <w:rPr>
          <w:rFonts w:cs="Arial"/>
        </w:rPr>
      </w:pPr>
    </w:p>
    <w:p w:rsidR="00B12182" w:rsidRDefault="00B12182" w:rsidP="007023E6">
      <w:pPr>
        <w:spacing w:line="276" w:lineRule="auto"/>
        <w:rPr>
          <w:rFonts w:cs="Arial"/>
          <w:b/>
        </w:rPr>
      </w:pPr>
    </w:p>
    <w:p w:rsidR="00B12182" w:rsidRDefault="00B12182" w:rsidP="007023E6">
      <w:pPr>
        <w:spacing w:line="276" w:lineRule="auto"/>
        <w:rPr>
          <w:rFonts w:cs="Arial"/>
          <w:b/>
        </w:rPr>
      </w:pPr>
    </w:p>
    <w:p w:rsidR="00B12182" w:rsidRDefault="00B12182" w:rsidP="007023E6">
      <w:pPr>
        <w:spacing w:line="276" w:lineRule="auto"/>
        <w:rPr>
          <w:rFonts w:cs="Arial"/>
          <w:b/>
        </w:rPr>
      </w:pPr>
    </w:p>
    <w:p w:rsidR="007023E6" w:rsidRPr="00C137B1" w:rsidRDefault="007023E6" w:rsidP="007023E6">
      <w:pPr>
        <w:spacing w:line="276" w:lineRule="auto"/>
        <w:rPr>
          <w:rFonts w:cs="Arial"/>
          <w:b/>
        </w:rPr>
      </w:pPr>
      <w:r w:rsidRPr="00C137B1">
        <w:rPr>
          <w:rFonts w:cs="Arial"/>
          <w:b/>
        </w:rPr>
        <w:t>Closing reflection</w:t>
      </w:r>
    </w:p>
    <w:p w:rsidR="007023E6" w:rsidRPr="00C137B1" w:rsidRDefault="007023E6" w:rsidP="007023E6">
      <w:pPr>
        <w:spacing w:line="276" w:lineRule="auto"/>
        <w:rPr>
          <w:rFonts w:cs="Arial"/>
          <w:i/>
        </w:rPr>
      </w:pPr>
    </w:p>
    <w:p w:rsidR="00B12182" w:rsidRDefault="007023E6" w:rsidP="007023E6">
      <w:pPr>
        <w:spacing w:line="276" w:lineRule="auto"/>
        <w:rPr>
          <w:rFonts w:cs="Arial"/>
        </w:rPr>
      </w:pPr>
      <w:r w:rsidRPr="00C137B1">
        <w:rPr>
          <w:rFonts w:cs="Arial"/>
          <w:i/>
        </w:rPr>
        <w:lastRenderedPageBreak/>
        <w:t xml:space="preserve">Optional: </w:t>
      </w:r>
      <w:r w:rsidRPr="00C137B1">
        <w:rPr>
          <w:rFonts w:cs="Arial"/>
        </w:rPr>
        <w:t>Closing reading. Read something related to economics and/or social change that inspires you</w:t>
      </w:r>
      <w:r w:rsidR="00B12182">
        <w:rPr>
          <w:rFonts w:cs="Arial"/>
        </w:rPr>
        <w:t xml:space="preserve">, or see below: </w:t>
      </w:r>
    </w:p>
    <w:p w:rsidR="00B12182" w:rsidRDefault="00B12182" w:rsidP="007023E6">
      <w:pPr>
        <w:spacing w:line="276" w:lineRule="auto"/>
        <w:rPr>
          <w:rFonts w:cs="Arial"/>
        </w:rPr>
      </w:pPr>
    </w:p>
    <w:p w:rsidR="007023E6" w:rsidRDefault="00B12182" w:rsidP="007023E6">
      <w:pPr>
        <w:spacing w:line="276" w:lineRule="auto"/>
        <w:rPr>
          <w:rFonts w:cs="Arial"/>
        </w:rPr>
      </w:pPr>
      <w:r>
        <w:rPr>
          <w:rFonts w:cs="Arial"/>
          <w:noProof/>
          <w:lang w:eastAsia="en-GB"/>
        </w:rPr>
        <w:drawing>
          <wp:inline distT="0" distB="0" distL="0" distR="0">
            <wp:extent cx="5731510" cy="5731510"/>
            <wp:effectExtent l="0" t="0" r="2540" b="2540"/>
            <wp:docPr id="12" name="Picture 12" descr="cid:image001.jpg@01D30551.775315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0551.775315E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r w:rsidR="007023E6" w:rsidRPr="00C137B1">
        <w:rPr>
          <w:rFonts w:cs="Arial"/>
        </w:rPr>
        <w:t xml:space="preserve"> </w:t>
      </w:r>
    </w:p>
    <w:p w:rsidR="00B12182" w:rsidRDefault="00B12182" w:rsidP="007023E6">
      <w:pPr>
        <w:spacing w:line="276" w:lineRule="auto"/>
        <w:rPr>
          <w:rFonts w:cs="Arial"/>
        </w:rPr>
      </w:pPr>
    </w:p>
    <w:p w:rsidR="00B12182" w:rsidRPr="00C137B1" w:rsidRDefault="00B12182" w:rsidP="007023E6">
      <w:pPr>
        <w:spacing w:line="276" w:lineRule="auto"/>
        <w:rPr>
          <w:rFonts w:cs="Arial"/>
        </w:rPr>
      </w:pPr>
    </w:p>
    <w:p w:rsidR="007023E6" w:rsidRDefault="007023E6" w:rsidP="007023E6">
      <w:pPr>
        <w:spacing w:line="276" w:lineRule="auto"/>
        <w:rPr>
          <w:rFonts w:cs="Arial"/>
          <w:b/>
        </w:rPr>
      </w:pPr>
    </w:p>
    <w:p w:rsidR="007023E6" w:rsidRPr="00C137B1" w:rsidRDefault="007023E6" w:rsidP="007023E6">
      <w:pPr>
        <w:spacing w:line="276" w:lineRule="auto"/>
        <w:rPr>
          <w:rFonts w:cs="Arial"/>
          <w:b/>
        </w:rPr>
      </w:pPr>
    </w:p>
    <w:p w:rsidR="007023E6" w:rsidRPr="00C137B1" w:rsidRDefault="007023E6" w:rsidP="007023E6">
      <w:pPr>
        <w:spacing w:line="276" w:lineRule="auto"/>
        <w:rPr>
          <w:rFonts w:cs="Arial"/>
          <w:b/>
        </w:rPr>
      </w:pPr>
    </w:p>
    <w:p w:rsidR="007023E6" w:rsidRPr="00C137B1" w:rsidRDefault="007023E6" w:rsidP="007023E6">
      <w:pPr>
        <w:spacing w:line="276" w:lineRule="auto"/>
        <w:rPr>
          <w:rFonts w:cs="Arial"/>
          <w:b/>
        </w:rPr>
      </w:pPr>
    </w:p>
    <w:p w:rsidR="007023E6" w:rsidRDefault="007023E6" w:rsidP="007023E6">
      <w:pPr>
        <w:suppressAutoHyphens w:val="0"/>
        <w:spacing w:after="160" w:line="259" w:lineRule="auto"/>
        <w:rPr>
          <w:rFonts w:cs="Arial"/>
          <w:b/>
        </w:rPr>
      </w:pPr>
      <w:r>
        <w:rPr>
          <w:rFonts w:cs="Arial"/>
          <w:b/>
        </w:rPr>
        <w:br w:type="page"/>
      </w:r>
    </w:p>
    <w:p w:rsidR="007023E6" w:rsidRPr="00C137B1" w:rsidRDefault="007023E6" w:rsidP="007023E6">
      <w:pPr>
        <w:pStyle w:val="Heading2"/>
        <w:rPr>
          <w:rFonts w:cs="Arial"/>
          <w:color w:val="808080" w:themeColor="background1" w:themeShade="80"/>
          <w:sz w:val="20"/>
        </w:rPr>
      </w:pPr>
      <w:r w:rsidRPr="00C137B1">
        <w:rPr>
          <w:rFonts w:cs="Arial"/>
          <w:color w:val="808080" w:themeColor="background1" w:themeShade="80"/>
          <w:sz w:val="20"/>
        </w:rPr>
        <w:lastRenderedPageBreak/>
        <w:t>Sheet to accompany activity 6</w:t>
      </w:r>
    </w:p>
    <w:p w:rsidR="007023E6" w:rsidRPr="00C137B1" w:rsidRDefault="007023E6" w:rsidP="007023E6">
      <w:pPr>
        <w:spacing w:line="276" w:lineRule="auto"/>
        <w:rPr>
          <w:rFonts w:cs="Arial"/>
          <w:b/>
          <w:sz w:val="36"/>
        </w:rPr>
      </w:pPr>
      <w:r w:rsidRPr="00C137B1">
        <w:rPr>
          <w:rFonts w:cs="Arial"/>
          <w:b/>
          <w:sz w:val="36"/>
        </w:rPr>
        <w:t xml:space="preserve">Discussion questions from booklet </w:t>
      </w:r>
      <w:r>
        <w:rPr>
          <w:rFonts w:cs="Arial"/>
          <w:b/>
          <w:sz w:val="36"/>
        </w:rPr>
        <w:t>6</w:t>
      </w:r>
      <w:r w:rsidRPr="00C137B1">
        <w:rPr>
          <w:rFonts w:cs="Arial"/>
          <w:b/>
          <w:sz w:val="36"/>
        </w:rPr>
        <w:t>:</w:t>
      </w:r>
    </w:p>
    <w:p w:rsidR="007023E6" w:rsidRPr="00C137B1" w:rsidRDefault="007023E6" w:rsidP="007023E6">
      <w:pPr>
        <w:suppressAutoHyphens w:val="0"/>
        <w:autoSpaceDE w:val="0"/>
        <w:autoSpaceDN w:val="0"/>
        <w:adjustRightInd w:val="0"/>
        <w:rPr>
          <w:rFonts w:eastAsiaTheme="minorHAnsi" w:cs="Arial"/>
          <w:sz w:val="22"/>
          <w:szCs w:val="22"/>
          <w:lang w:eastAsia="en-US"/>
        </w:rPr>
      </w:pPr>
    </w:p>
    <w:p w:rsidR="007023E6" w:rsidRDefault="00F81A4D" w:rsidP="00F81A4D">
      <w:pPr>
        <w:pStyle w:val="ListParagraph"/>
        <w:numPr>
          <w:ilvl w:val="0"/>
          <w:numId w:val="6"/>
        </w:numPr>
        <w:rPr>
          <w:rFonts w:ascii="HelveticaNeue-Light" w:eastAsiaTheme="minorHAnsi" w:hAnsi="HelveticaNeue-Light" w:cs="HelveticaNeue-Light"/>
          <w:sz w:val="22"/>
          <w:szCs w:val="22"/>
          <w:lang w:eastAsia="en-US"/>
        </w:rPr>
      </w:pPr>
      <w:r>
        <w:rPr>
          <w:rFonts w:ascii="HelveticaNeue-Light" w:eastAsiaTheme="minorHAnsi" w:hAnsi="HelveticaNeue-Light" w:cs="HelveticaNeue-Light"/>
          <w:sz w:val="22"/>
          <w:szCs w:val="22"/>
          <w:lang w:eastAsia="en-US"/>
        </w:rPr>
        <w:t>How do you understand the economy? What would you want to use as a measure of economic success for society?</w:t>
      </w:r>
    </w:p>
    <w:p w:rsidR="00F81A4D" w:rsidRPr="00F81A4D" w:rsidRDefault="00F81A4D" w:rsidP="00F81A4D">
      <w:pPr>
        <w:rPr>
          <w:rFonts w:ascii="HelveticaNeue-Light" w:eastAsiaTheme="minorHAnsi" w:hAnsi="HelveticaNeue-Light" w:cs="HelveticaNeue-Light"/>
          <w:sz w:val="22"/>
          <w:szCs w:val="22"/>
          <w:lang w:eastAsia="en-US"/>
        </w:rPr>
      </w:pPr>
    </w:p>
    <w:p w:rsidR="00F81A4D" w:rsidRDefault="00F81A4D" w:rsidP="00F81A4D">
      <w:pPr>
        <w:pStyle w:val="ListParagraph"/>
        <w:numPr>
          <w:ilvl w:val="0"/>
          <w:numId w:val="6"/>
        </w:numPr>
        <w:rPr>
          <w:rFonts w:ascii="HelveticaNeue-Light" w:eastAsiaTheme="minorHAnsi" w:hAnsi="HelveticaNeue-Light" w:cs="HelveticaNeue-Light"/>
          <w:sz w:val="22"/>
          <w:szCs w:val="22"/>
          <w:lang w:eastAsia="en-US"/>
        </w:rPr>
      </w:pPr>
      <w:r>
        <w:rPr>
          <w:rFonts w:ascii="HelveticaNeue-Light" w:eastAsiaTheme="minorHAnsi" w:hAnsi="HelveticaNeue-Light" w:cs="HelveticaNeue-Light"/>
          <w:sz w:val="22"/>
          <w:szCs w:val="22"/>
          <w:lang w:eastAsia="en-US"/>
        </w:rPr>
        <w:t xml:space="preserve">What are your feelings on having a globalised economy? </w:t>
      </w:r>
    </w:p>
    <w:p w:rsidR="00F81A4D" w:rsidRPr="00F81A4D" w:rsidRDefault="00F81A4D" w:rsidP="00F81A4D">
      <w:pPr>
        <w:pStyle w:val="ListParagraph"/>
        <w:rPr>
          <w:rFonts w:ascii="HelveticaNeue-Light" w:eastAsiaTheme="minorHAnsi" w:hAnsi="HelveticaNeue-Light" w:cs="HelveticaNeue-Light"/>
          <w:sz w:val="22"/>
          <w:szCs w:val="22"/>
          <w:lang w:eastAsia="en-US"/>
        </w:rPr>
      </w:pPr>
    </w:p>
    <w:p w:rsidR="00F81A4D" w:rsidRPr="00F81A4D" w:rsidRDefault="00F81A4D" w:rsidP="00F81A4D">
      <w:pPr>
        <w:rPr>
          <w:rFonts w:ascii="HelveticaNeue-Light" w:eastAsiaTheme="minorHAnsi" w:hAnsi="HelveticaNeue-Light" w:cs="HelveticaNeue-Light"/>
          <w:sz w:val="22"/>
          <w:szCs w:val="22"/>
          <w:lang w:eastAsia="en-US"/>
        </w:rPr>
      </w:pPr>
    </w:p>
    <w:p w:rsidR="00F81A4D" w:rsidRDefault="00F81A4D" w:rsidP="00F81A4D">
      <w:pPr>
        <w:pStyle w:val="ListParagraph"/>
        <w:numPr>
          <w:ilvl w:val="0"/>
          <w:numId w:val="6"/>
        </w:numPr>
        <w:rPr>
          <w:rFonts w:ascii="HelveticaNeue-Light" w:eastAsiaTheme="minorHAnsi" w:hAnsi="HelveticaNeue-Light" w:cs="HelveticaNeue-Light"/>
          <w:sz w:val="22"/>
          <w:szCs w:val="22"/>
          <w:lang w:eastAsia="en-US"/>
        </w:rPr>
      </w:pPr>
      <w:r>
        <w:rPr>
          <w:rFonts w:ascii="HelveticaNeue-Light" w:eastAsiaTheme="minorHAnsi" w:hAnsi="HelveticaNeue-Light" w:cs="HelveticaNeue-Light"/>
          <w:sz w:val="22"/>
          <w:szCs w:val="22"/>
          <w:lang w:eastAsia="en-US"/>
        </w:rPr>
        <w:t xml:space="preserve">What words would you use to describe our existing economy? </w:t>
      </w:r>
    </w:p>
    <w:p w:rsidR="00F81A4D" w:rsidRDefault="00F81A4D" w:rsidP="00F81A4D">
      <w:pPr>
        <w:ind w:left="360"/>
        <w:rPr>
          <w:rFonts w:ascii="HelveticaNeue-Light" w:eastAsiaTheme="minorHAnsi" w:hAnsi="HelveticaNeue-Light" w:cs="HelveticaNeue-Light"/>
          <w:sz w:val="22"/>
          <w:szCs w:val="22"/>
          <w:lang w:eastAsia="en-US"/>
        </w:rPr>
      </w:pPr>
    </w:p>
    <w:p w:rsidR="00F81A4D" w:rsidRDefault="00F81A4D" w:rsidP="00F81A4D">
      <w:pPr>
        <w:ind w:left="360"/>
        <w:rPr>
          <w:rFonts w:ascii="HelveticaNeue-Light" w:eastAsiaTheme="minorHAnsi" w:hAnsi="HelveticaNeue-Light" w:cs="HelveticaNeue-Light"/>
          <w:sz w:val="22"/>
          <w:szCs w:val="22"/>
          <w:lang w:eastAsia="en-US"/>
        </w:rPr>
      </w:pPr>
    </w:p>
    <w:p w:rsidR="00F81A4D" w:rsidRDefault="00F81A4D" w:rsidP="00F81A4D">
      <w:pPr>
        <w:pStyle w:val="ListParagraph"/>
        <w:numPr>
          <w:ilvl w:val="0"/>
          <w:numId w:val="6"/>
        </w:numPr>
        <w:rPr>
          <w:rFonts w:ascii="HelveticaNeue-Light" w:eastAsiaTheme="minorHAnsi" w:hAnsi="HelveticaNeue-Light" w:cs="HelveticaNeue-Light"/>
          <w:sz w:val="22"/>
          <w:szCs w:val="22"/>
          <w:lang w:eastAsia="en-US"/>
        </w:rPr>
      </w:pPr>
      <w:r>
        <w:rPr>
          <w:rFonts w:ascii="HelveticaNeue-Light" w:eastAsiaTheme="minorHAnsi" w:hAnsi="HelveticaNeue-Light" w:cs="HelveticaNeue-Light"/>
          <w:sz w:val="22"/>
          <w:szCs w:val="22"/>
          <w:lang w:eastAsia="en-US"/>
        </w:rPr>
        <w:t xml:space="preserve">What words would you use to describe the new economy? </w:t>
      </w:r>
    </w:p>
    <w:p w:rsidR="00F81A4D" w:rsidRDefault="00F81A4D" w:rsidP="00F81A4D">
      <w:pPr>
        <w:rPr>
          <w:rFonts w:ascii="HelveticaNeue-Light" w:eastAsiaTheme="minorHAnsi" w:hAnsi="HelveticaNeue-Light" w:cs="HelveticaNeue-Light"/>
          <w:sz w:val="22"/>
          <w:szCs w:val="22"/>
          <w:lang w:eastAsia="en-US"/>
        </w:rPr>
      </w:pPr>
    </w:p>
    <w:p w:rsidR="00F81A4D" w:rsidRDefault="00F81A4D" w:rsidP="00F81A4D">
      <w:pPr>
        <w:pStyle w:val="ListParagraph"/>
        <w:numPr>
          <w:ilvl w:val="0"/>
          <w:numId w:val="6"/>
        </w:numPr>
        <w:rPr>
          <w:rFonts w:ascii="HelveticaNeue-Light" w:eastAsiaTheme="minorHAnsi" w:hAnsi="HelveticaNeue-Light" w:cs="HelveticaNeue-Light"/>
          <w:sz w:val="22"/>
          <w:szCs w:val="22"/>
          <w:lang w:eastAsia="en-US"/>
        </w:rPr>
      </w:pPr>
      <w:r>
        <w:rPr>
          <w:rFonts w:ascii="HelveticaNeue-Light" w:eastAsiaTheme="minorHAnsi" w:hAnsi="HelveticaNeue-Light" w:cs="HelveticaNeue-Light"/>
          <w:sz w:val="22"/>
          <w:szCs w:val="22"/>
          <w:lang w:eastAsia="en-US"/>
        </w:rPr>
        <w:t xml:space="preserve">Is this a useful framework (pg8) for you to think about systems change? What is missing or does it not fit? </w:t>
      </w:r>
    </w:p>
    <w:p w:rsidR="00F81A4D" w:rsidRPr="00F81A4D" w:rsidRDefault="00F81A4D" w:rsidP="00F81A4D">
      <w:pPr>
        <w:pStyle w:val="ListParagraph"/>
        <w:rPr>
          <w:rFonts w:ascii="HelveticaNeue-Light" w:eastAsiaTheme="minorHAnsi" w:hAnsi="HelveticaNeue-Light" w:cs="HelveticaNeue-Light"/>
          <w:sz w:val="22"/>
          <w:szCs w:val="22"/>
          <w:lang w:eastAsia="en-US"/>
        </w:rPr>
      </w:pPr>
    </w:p>
    <w:p w:rsidR="00F81A4D" w:rsidRDefault="00F81A4D" w:rsidP="00F81A4D">
      <w:pPr>
        <w:pStyle w:val="ListParagraph"/>
        <w:numPr>
          <w:ilvl w:val="0"/>
          <w:numId w:val="6"/>
        </w:numPr>
        <w:rPr>
          <w:rFonts w:ascii="HelveticaNeue-Light" w:eastAsiaTheme="minorHAnsi" w:hAnsi="HelveticaNeue-Light" w:cs="HelveticaNeue-Light"/>
          <w:sz w:val="22"/>
          <w:szCs w:val="22"/>
          <w:lang w:eastAsia="en-US"/>
        </w:rPr>
      </w:pPr>
      <w:r>
        <w:rPr>
          <w:rFonts w:ascii="HelveticaNeue-Light" w:eastAsiaTheme="minorHAnsi" w:hAnsi="HelveticaNeue-Light" w:cs="HelveticaNeue-Light"/>
          <w:sz w:val="22"/>
          <w:szCs w:val="22"/>
          <w:lang w:eastAsia="en-US"/>
        </w:rPr>
        <w:t xml:space="preserve">What does the diagram say to you about power? Where is it held and why? </w:t>
      </w:r>
    </w:p>
    <w:p w:rsidR="00F81A4D" w:rsidRPr="00F81A4D" w:rsidRDefault="00F81A4D" w:rsidP="00F81A4D">
      <w:pPr>
        <w:pStyle w:val="ListParagraph"/>
        <w:rPr>
          <w:rFonts w:ascii="HelveticaNeue-Light" w:eastAsiaTheme="minorHAnsi" w:hAnsi="HelveticaNeue-Light" w:cs="HelveticaNeue-Light"/>
          <w:sz w:val="22"/>
          <w:szCs w:val="22"/>
          <w:lang w:eastAsia="en-US"/>
        </w:rPr>
      </w:pPr>
    </w:p>
    <w:p w:rsidR="00F81A4D" w:rsidRDefault="00F81A4D" w:rsidP="00F81A4D">
      <w:pPr>
        <w:pStyle w:val="ListParagraph"/>
        <w:numPr>
          <w:ilvl w:val="0"/>
          <w:numId w:val="6"/>
        </w:numPr>
        <w:rPr>
          <w:rFonts w:ascii="HelveticaNeue-Light" w:eastAsiaTheme="minorHAnsi" w:hAnsi="HelveticaNeue-Light" w:cs="HelveticaNeue-Light"/>
          <w:sz w:val="22"/>
          <w:szCs w:val="22"/>
          <w:lang w:eastAsia="en-US"/>
        </w:rPr>
      </w:pPr>
      <w:r>
        <w:rPr>
          <w:rFonts w:ascii="HelveticaNeue-Light" w:eastAsiaTheme="minorHAnsi" w:hAnsi="HelveticaNeue-Light" w:cs="HelveticaNeue-Light"/>
          <w:sz w:val="22"/>
          <w:szCs w:val="22"/>
          <w:lang w:eastAsia="en-US"/>
        </w:rPr>
        <w:t xml:space="preserve">Spend some time thinking about each of these building blocks, which do you feel most connected to and which do you feel unfamiliar with? </w:t>
      </w:r>
    </w:p>
    <w:p w:rsidR="00F81A4D" w:rsidRPr="00F81A4D" w:rsidRDefault="00F81A4D" w:rsidP="00F81A4D">
      <w:pPr>
        <w:pStyle w:val="ListParagraph"/>
        <w:rPr>
          <w:rFonts w:ascii="HelveticaNeue-Light" w:eastAsiaTheme="minorHAnsi" w:hAnsi="HelveticaNeue-Light" w:cs="HelveticaNeue-Light"/>
          <w:sz w:val="22"/>
          <w:szCs w:val="22"/>
          <w:lang w:eastAsia="en-US"/>
        </w:rPr>
      </w:pPr>
    </w:p>
    <w:p w:rsidR="00F81A4D" w:rsidRPr="00F81A4D" w:rsidRDefault="00F81A4D" w:rsidP="00F81A4D">
      <w:pPr>
        <w:pStyle w:val="ListParagraph"/>
        <w:numPr>
          <w:ilvl w:val="0"/>
          <w:numId w:val="6"/>
        </w:numPr>
        <w:rPr>
          <w:rFonts w:ascii="HelveticaNeue-Light" w:eastAsiaTheme="minorHAnsi" w:hAnsi="HelveticaNeue-Light" w:cs="HelveticaNeue-Light"/>
          <w:sz w:val="22"/>
          <w:szCs w:val="22"/>
          <w:lang w:eastAsia="en-US"/>
        </w:rPr>
      </w:pPr>
      <w:r>
        <w:rPr>
          <w:rFonts w:ascii="HelveticaNeue-Light" w:eastAsiaTheme="minorHAnsi" w:hAnsi="HelveticaNeue-Light" w:cs="HelveticaNeue-Light"/>
          <w:sz w:val="22"/>
          <w:szCs w:val="22"/>
          <w:lang w:eastAsia="en-US"/>
        </w:rPr>
        <w:t>What is challenging about these five building blocks? How do we prepare ourselves to engage with them?</w:t>
      </w:r>
    </w:p>
    <w:p w:rsidR="007023E6" w:rsidRPr="003961B7" w:rsidRDefault="007023E6" w:rsidP="007023E6">
      <w:pPr>
        <w:pStyle w:val="ListParagraph"/>
        <w:suppressAutoHyphens w:val="0"/>
        <w:autoSpaceDE w:val="0"/>
        <w:autoSpaceDN w:val="0"/>
        <w:adjustRightInd w:val="0"/>
        <w:rPr>
          <w:rFonts w:ascii="HelveticaNeue-Light" w:eastAsiaTheme="minorHAnsi" w:hAnsi="HelveticaNeue-Light" w:cs="HelveticaNeue-Light"/>
          <w:sz w:val="22"/>
          <w:szCs w:val="22"/>
          <w:lang w:eastAsia="en-US"/>
        </w:rPr>
      </w:pPr>
    </w:p>
    <w:p w:rsidR="007023E6" w:rsidRDefault="007023E6" w:rsidP="007023E6">
      <w:pPr>
        <w:suppressAutoHyphens w:val="0"/>
        <w:autoSpaceDE w:val="0"/>
        <w:autoSpaceDN w:val="0"/>
        <w:adjustRightInd w:val="0"/>
        <w:rPr>
          <w:rFonts w:ascii="HelveticaNeue-Light" w:eastAsiaTheme="minorHAnsi" w:hAnsi="HelveticaNeue-Light" w:cs="HelveticaNeue-Light"/>
          <w:sz w:val="22"/>
          <w:szCs w:val="22"/>
          <w:lang w:eastAsia="en-US"/>
        </w:rPr>
      </w:pPr>
    </w:p>
    <w:p w:rsidR="007023E6" w:rsidRDefault="007023E6" w:rsidP="007023E6">
      <w:pPr>
        <w:suppressAutoHyphens w:val="0"/>
        <w:autoSpaceDE w:val="0"/>
        <w:autoSpaceDN w:val="0"/>
        <w:adjustRightInd w:val="0"/>
        <w:rPr>
          <w:rFonts w:ascii="HelveticaNeue-Light" w:eastAsiaTheme="minorHAnsi" w:hAnsi="HelveticaNeue-Light" w:cs="HelveticaNeue-Light"/>
          <w:sz w:val="22"/>
          <w:szCs w:val="22"/>
          <w:lang w:eastAsia="en-US"/>
        </w:rPr>
      </w:pPr>
    </w:p>
    <w:p w:rsidR="007023E6" w:rsidRDefault="007023E6"/>
    <w:p w:rsidR="0082391D" w:rsidRDefault="0082391D"/>
    <w:p w:rsidR="0082391D" w:rsidRDefault="0082391D"/>
    <w:p w:rsidR="0082391D" w:rsidRDefault="0082391D"/>
    <w:p w:rsidR="0082391D" w:rsidRDefault="0082391D"/>
    <w:p w:rsidR="0082391D" w:rsidRDefault="0082391D"/>
    <w:p w:rsidR="0082391D" w:rsidRDefault="0082391D"/>
    <w:p w:rsidR="0082391D" w:rsidRDefault="0082391D"/>
    <w:p w:rsidR="0082391D" w:rsidRDefault="0082391D"/>
    <w:p w:rsidR="0082391D" w:rsidRDefault="0082391D"/>
    <w:p w:rsidR="0082391D" w:rsidRDefault="0082391D"/>
    <w:p w:rsidR="0082391D" w:rsidRDefault="0082391D"/>
    <w:p w:rsidR="0082391D" w:rsidRDefault="0082391D"/>
    <w:p w:rsidR="0082391D" w:rsidRDefault="0082391D"/>
    <w:p w:rsidR="0082391D" w:rsidRDefault="0082391D"/>
    <w:p w:rsidR="0082391D" w:rsidRDefault="0082391D"/>
    <w:p w:rsidR="0082391D" w:rsidRDefault="0082391D"/>
    <w:p w:rsidR="0082391D" w:rsidRDefault="0082391D"/>
    <w:p w:rsidR="0082391D" w:rsidRDefault="0082391D"/>
    <w:p w:rsidR="0082391D" w:rsidRDefault="0082391D"/>
    <w:p w:rsidR="0082391D" w:rsidRDefault="0082391D"/>
    <w:p w:rsidR="0082391D" w:rsidRDefault="0082391D"/>
    <w:p w:rsidR="0082391D" w:rsidRDefault="0082391D"/>
    <w:p w:rsidR="0082391D" w:rsidRDefault="0082391D"/>
    <w:p w:rsidR="0082391D" w:rsidRDefault="0082391D"/>
    <w:p w:rsidR="0082391D" w:rsidRDefault="0082391D"/>
    <w:p w:rsidR="0082391D" w:rsidRDefault="0082391D" w:rsidP="0082391D">
      <w:pPr>
        <w:rPr>
          <w:rFonts w:cs="Arial"/>
          <w:b/>
          <w:sz w:val="28"/>
          <w:szCs w:val="28"/>
        </w:rPr>
      </w:pPr>
      <w:r>
        <w:rPr>
          <w:rFonts w:cs="Arial"/>
          <w:b/>
          <w:sz w:val="28"/>
          <w:szCs w:val="28"/>
        </w:rPr>
        <w:t xml:space="preserve">Project Planning </w:t>
      </w:r>
    </w:p>
    <w:p w:rsidR="0082391D" w:rsidRDefault="0082391D" w:rsidP="0082391D">
      <w:pPr>
        <w:rPr>
          <w:rFonts w:cs="Arial"/>
          <w:b/>
          <w:sz w:val="28"/>
          <w:szCs w:val="28"/>
        </w:rPr>
      </w:pPr>
    </w:p>
    <w:p w:rsidR="0082391D" w:rsidRPr="0082391D" w:rsidRDefault="0082391D" w:rsidP="0082391D">
      <w:r>
        <w:t>Is your group already at the stage of wanting to take action? If they are, feel free to run through this project plan together or use it as a chance to go away and think about what you’d like to do together as part of the next phase of the new economy project.</w:t>
      </w:r>
    </w:p>
    <w:p w:rsidR="0082391D" w:rsidRDefault="0082391D" w:rsidP="0082391D"/>
    <w:p w:rsidR="0082391D" w:rsidRDefault="0082391D" w:rsidP="0082391D">
      <w:pPr>
        <w:rPr>
          <w:i/>
        </w:rPr>
      </w:pPr>
      <w:r w:rsidRPr="00D137D0">
        <w:rPr>
          <w:b/>
          <w:noProof/>
          <w:lang w:eastAsia="en-GB"/>
        </w:rPr>
        <mc:AlternateContent>
          <mc:Choice Requires="wps">
            <w:drawing>
              <wp:anchor distT="0" distB="0" distL="114300" distR="114300" simplePos="0" relativeHeight="251661312" behindDoc="0" locked="0" layoutInCell="1" allowOverlap="1" wp14:anchorId="4A65FD94" wp14:editId="45BDE285">
                <wp:simplePos x="0" y="0"/>
                <wp:positionH relativeFrom="column">
                  <wp:posOffset>19050</wp:posOffset>
                </wp:positionH>
                <wp:positionV relativeFrom="paragraph">
                  <wp:posOffset>249555</wp:posOffset>
                </wp:positionV>
                <wp:extent cx="6076950" cy="3810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076950" cy="381000"/>
                        </a:xfrm>
                        <a:prstGeom prst="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1606C3" id="Rectangle 1" o:spid="_x0000_s1026" style="position:absolute;margin-left:1.5pt;margin-top:19.65pt;width:478.5pt;height:30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" filled="f" strokecolor="#538135 [2409]" strokeweight="1pt"/>
            </w:pict>
          </mc:Fallback>
        </mc:AlternateContent>
      </w:r>
      <w:r w:rsidRPr="00D137D0">
        <w:rPr>
          <w:b/>
        </w:rPr>
        <w:t>PROJECT NAME</w:t>
      </w:r>
      <w:r>
        <w:rPr>
          <w:b/>
        </w:rPr>
        <w:t xml:space="preserve"> </w:t>
      </w:r>
      <w:r>
        <w:rPr>
          <w:i/>
        </w:rPr>
        <w:t>What will you call this project?</w:t>
      </w:r>
    </w:p>
    <w:p w:rsidR="0082391D" w:rsidRDefault="0082391D" w:rsidP="0082391D">
      <w:pPr>
        <w:rPr>
          <w:i/>
        </w:rPr>
      </w:pPr>
    </w:p>
    <w:p w:rsidR="0082391D" w:rsidRPr="00D137D0" w:rsidRDefault="0082391D" w:rsidP="0082391D">
      <w:pPr>
        <w:rPr>
          <w:i/>
        </w:rPr>
      </w:pPr>
    </w:p>
    <w:p w:rsidR="0082391D" w:rsidRDefault="0082391D" w:rsidP="0082391D"/>
    <w:p w:rsidR="0082391D" w:rsidRDefault="0082391D" w:rsidP="0082391D"/>
    <w:p w:rsidR="0082391D" w:rsidRPr="00D137D0" w:rsidRDefault="0082391D" w:rsidP="0082391D">
      <w:pPr>
        <w:rPr>
          <w:i/>
        </w:rPr>
      </w:pPr>
      <w:r w:rsidRPr="00D137D0">
        <w:rPr>
          <w:b/>
          <w:noProof/>
          <w:lang w:eastAsia="en-GB"/>
        </w:rPr>
        <mc:AlternateContent>
          <mc:Choice Requires="wps">
            <w:drawing>
              <wp:anchor distT="0" distB="0" distL="114300" distR="114300" simplePos="0" relativeHeight="251667456" behindDoc="0" locked="0" layoutInCell="1" allowOverlap="1" wp14:anchorId="20A7D44C" wp14:editId="61882220">
                <wp:simplePos x="0" y="0"/>
                <wp:positionH relativeFrom="margin">
                  <wp:align>left</wp:align>
                </wp:positionH>
                <wp:positionV relativeFrom="paragraph">
                  <wp:posOffset>291465</wp:posOffset>
                </wp:positionV>
                <wp:extent cx="6076950" cy="10191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6076950" cy="1019175"/>
                        </a:xfrm>
                        <a:prstGeom prst="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0F3B86" id="Rectangle 8" o:spid="_x0000_s1026" style="position:absolute;margin-left:0;margin-top:22.95pt;width:478.5pt;height:80.2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" filled="f" strokecolor="#538135 [2409]" strokeweight="1pt">
                <w10:wrap anchorx="margin"/>
              </v:rect>
            </w:pict>
          </mc:Fallback>
        </mc:AlternateContent>
      </w:r>
      <w:r w:rsidRPr="00D137D0">
        <w:rPr>
          <w:b/>
        </w:rPr>
        <w:t>VISION</w:t>
      </w:r>
      <w:r>
        <w:rPr>
          <w:b/>
        </w:rPr>
        <w:t xml:space="preserve"> </w:t>
      </w:r>
      <w:r>
        <w:rPr>
          <w:i/>
        </w:rPr>
        <w:t>What will you see as a result of this project achieving its goal?</w:t>
      </w:r>
    </w:p>
    <w:p w:rsidR="0082391D" w:rsidRDefault="0082391D" w:rsidP="0082391D"/>
    <w:p w:rsidR="0082391D" w:rsidRDefault="0082391D" w:rsidP="0082391D"/>
    <w:p w:rsidR="0082391D" w:rsidRDefault="0082391D" w:rsidP="0082391D"/>
    <w:p w:rsidR="0082391D" w:rsidRDefault="0082391D" w:rsidP="0082391D"/>
    <w:p w:rsidR="0082391D" w:rsidRDefault="0082391D" w:rsidP="0082391D">
      <w:pPr>
        <w:rPr>
          <w:b/>
        </w:rPr>
      </w:pPr>
    </w:p>
    <w:p w:rsidR="0082391D" w:rsidRDefault="0082391D" w:rsidP="0082391D">
      <w:pPr>
        <w:rPr>
          <w:b/>
        </w:rPr>
      </w:pPr>
    </w:p>
    <w:p w:rsidR="0082391D" w:rsidRDefault="0082391D" w:rsidP="0082391D">
      <w:pPr>
        <w:rPr>
          <w:b/>
        </w:rPr>
      </w:pPr>
    </w:p>
    <w:p w:rsidR="0082391D" w:rsidRDefault="0082391D" w:rsidP="0082391D">
      <w:pPr>
        <w:rPr>
          <w:b/>
        </w:rPr>
      </w:pPr>
    </w:p>
    <w:p w:rsidR="0082391D" w:rsidRPr="00D137D0" w:rsidRDefault="0082391D" w:rsidP="0082391D">
      <w:pPr>
        <w:rPr>
          <w:i/>
        </w:rPr>
      </w:pPr>
      <w:r w:rsidRPr="00D137D0">
        <w:rPr>
          <w:b/>
        </w:rPr>
        <w:t>PROJECT DESCRIPTION</w:t>
      </w:r>
      <w:r>
        <w:rPr>
          <w:b/>
        </w:rPr>
        <w:t xml:space="preserve"> </w:t>
      </w:r>
      <w:r>
        <w:rPr>
          <w:i/>
        </w:rPr>
        <w:t>What activities will you engage in that work with how you understand change to happen?</w:t>
      </w:r>
    </w:p>
    <w:p w:rsidR="0082391D" w:rsidRDefault="0082391D" w:rsidP="0082391D">
      <w:r>
        <w:rPr>
          <w:noProof/>
          <w:lang w:eastAsia="en-GB"/>
        </w:rPr>
        <mc:AlternateContent>
          <mc:Choice Requires="wps">
            <w:drawing>
              <wp:anchor distT="0" distB="0" distL="114300" distR="114300" simplePos="0" relativeHeight="251662336" behindDoc="0" locked="0" layoutInCell="1" allowOverlap="1" wp14:anchorId="3E922082" wp14:editId="06F5F0E0">
                <wp:simplePos x="0" y="0"/>
                <wp:positionH relativeFrom="margin">
                  <wp:align>left</wp:align>
                </wp:positionH>
                <wp:positionV relativeFrom="paragraph">
                  <wp:posOffset>13970</wp:posOffset>
                </wp:positionV>
                <wp:extent cx="6076950" cy="17716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076950" cy="1771650"/>
                        </a:xfrm>
                        <a:prstGeom prst="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1437E8" id="Rectangle 2" o:spid="_x0000_s1026" style="position:absolute;margin-left:0;margin-top:1.1pt;width:478.5pt;height:139.5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" filled="f" strokecolor="#538135 [2409]" strokeweight="1pt">
                <w10:wrap anchorx="margin"/>
              </v:rect>
            </w:pict>
          </mc:Fallback>
        </mc:AlternateContent>
      </w:r>
    </w:p>
    <w:p w:rsidR="0082391D" w:rsidRDefault="0082391D" w:rsidP="0082391D"/>
    <w:p w:rsidR="0082391D" w:rsidRDefault="0082391D" w:rsidP="0082391D"/>
    <w:p w:rsidR="0082391D" w:rsidRDefault="0082391D" w:rsidP="0082391D"/>
    <w:p w:rsidR="0082391D" w:rsidRDefault="0082391D" w:rsidP="0082391D"/>
    <w:p w:rsidR="0082391D" w:rsidRDefault="0082391D" w:rsidP="0082391D"/>
    <w:p w:rsidR="0082391D" w:rsidRDefault="0082391D" w:rsidP="0082391D"/>
    <w:p w:rsidR="0082391D" w:rsidRDefault="0082391D" w:rsidP="0082391D">
      <w:pPr>
        <w:rPr>
          <w:b/>
        </w:rPr>
      </w:pPr>
    </w:p>
    <w:p w:rsidR="0082391D" w:rsidRDefault="0082391D" w:rsidP="0082391D">
      <w:pPr>
        <w:rPr>
          <w:b/>
        </w:rPr>
      </w:pPr>
    </w:p>
    <w:p w:rsidR="0082391D" w:rsidRDefault="0082391D" w:rsidP="0082391D">
      <w:pPr>
        <w:rPr>
          <w:b/>
        </w:rPr>
      </w:pPr>
    </w:p>
    <w:p w:rsidR="0082391D" w:rsidRDefault="0082391D" w:rsidP="0082391D">
      <w:pPr>
        <w:rPr>
          <w:b/>
        </w:rPr>
      </w:pPr>
    </w:p>
    <w:p w:rsidR="0082391D" w:rsidRPr="00D137D0" w:rsidRDefault="0082391D" w:rsidP="0082391D">
      <w:pPr>
        <w:rPr>
          <w:i/>
        </w:rPr>
      </w:pPr>
      <w:r w:rsidRPr="00D137D0">
        <w:rPr>
          <w:b/>
        </w:rPr>
        <w:t>NEED AND CONTEXT</w:t>
      </w:r>
      <w:r>
        <w:rPr>
          <w:b/>
        </w:rPr>
        <w:t xml:space="preserve"> </w:t>
      </w:r>
      <w:r>
        <w:rPr>
          <w:i/>
        </w:rPr>
        <w:t>What is your understanding of the problem?</w:t>
      </w:r>
    </w:p>
    <w:p w:rsidR="0082391D" w:rsidRDefault="0082391D" w:rsidP="0082391D">
      <w:pPr>
        <w:tabs>
          <w:tab w:val="left" w:pos="2235"/>
        </w:tabs>
      </w:pPr>
    </w:p>
    <w:p w:rsidR="0082391D" w:rsidRDefault="0082391D" w:rsidP="0082391D">
      <w:pPr>
        <w:tabs>
          <w:tab w:val="left" w:pos="2235"/>
        </w:tabs>
      </w:pPr>
    </w:p>
    <w:p w:rsidR="0082391D" w:rsidRDefault="0082391D" w:rsidP="0082391D">
      <w:pPr>
        <w:tabs>
          <w:tab w:val="left" w:pos="2235"/>
        </w:tabs>
      </w:pPr>
    </w:p>
    <w:p w:rsidR="0082391D" w:rsidRDefault="0082391D" w:rsidP="0082391D">
      <w:pPr>
        <w:tabs>
          <w:tab w:val="left" w:pos="2235"/>
        </w:tabs>
      </w:pPr>
    </w:p>
    <w:p w:rsidR="0082391D" w:rsidRPr="00D137D0" w:rsidRDefault="0082391D" w:rsidP="0082391D">
      <w:pPr>
        <w:tabs>
          <w:tab w:val="left" w:pos="2235"/>
        </w:tabs>
        <w:rPr>
          <w:i/>
        </w:rPr>
      </w:pPr>
      <w:r w:rsidRPr="00D137D0">
        <w:rPr>
          <w:b/>
        </w:rPr>
        <w:t>PURPOSE</w:t>
      </w:r>
      <w:r>
        <w:rPr>
          <w:b/>
        </w:rPr>
        <w:t xml:space="preserve"> </w:t>
      </w:r>
    </w:p>
    <w:p w:rsidR="0082391D" w:rsidRDefault="0082391D" w:rsidP="0082391D">
      <w:pPr>
        <w:tabs>
          <w:tab w:val="left" w:pos="2235"/>
        </w:tabs>
      </w:pPr>
    </w:p>
    <w:p w:rsidR="0082391D" w:rsidRDefault="0082391D" w:rsidP="0082391D">
      <w:pPr>
        <w:tabs>
          <w:tab w:val="left" w:pos="2235"/>
        </w:tabs>
      </w:pPr>
    </w:p>
    <w:p w:rsidR="0082391D" w:rsidRDefault="0082391D" w:rsidP="0082391D">
      <w:pPr>
        <w:tabs>
          <w:tab w:val="left" w:pos="2235"/>
        </w:tabs>
      </w:pPr>
    </w:p>
    <w:p w:rsidR="0082391D" w:rsidRDefault="0082391D" w:rsidP="0082391D">
      <w:pPr>
        <w:tabs>
          <w:tab w:val="left" w:pos="2235"/>
        </w:tabs>
      </w:pPr>
    </w:p>
    <w:p w:rsidR="0082391D" w:rsidRPr="00D137D0" w:rsidRDefault="0082391D" w:rsidP="0082391D">
      <w:pPr>
        <w:tabs>
          <w:tab w:val="left" w:pos="2235"/>
        </w:tabs>
        <w:rPr>
          <w:i/>
        </w:rPr>
      </w:pPr>
      <w:r w:rsidRPr="00D137D0">
        <w:rPr>
          <w:b/>
        </w:rPr>
        <w:t>PARTNERS + ALLIES</w:t>
      </w:r>
      <w:r>
        <w:rPr>
          <w:b/>
        </w:rPr>
        <w:t xml:space="preserve"> </w:t>
      </w:r>
      <w:proofErr w:type="gramStart"/>
      <w:r>
        <w:rPr>
          <w:i/>
        </w:rPr>
        <w:t>Who</w:t>
      </w:r>
      <w:proofErr w:type="gramEnd"/>
      <w:r>
        <w:rPr>
          <w:i/>
        </w:rPr>
        <w:t xml:space="preserve"> will you work with / need to work with to build power?</w:t>
      </w:r>
    </w:p>
    <w:p w:rsidR="0082391D" w:rsidRDefault="0082391D" w:rsidP="0082391D">
      <w:pPr>
        <w:tabs>
          <w:tab w:val="left" w:pos="2235"/>
        </w:tabs>
      </w:pPr>
      <w:r>
        <w:rPr>
          <w:noProof/>
          <w:lang w:eastAsia="en-GB"/>
        </w:rPr>
        <mc:AlternateContent>
          <mc:Choice Requires="wps">
            <w:drawing>
              <wp:anchor distT="0" distB="0" distL="114300" distR="114300" simplePos="0" relativeHeight="251665408" behindDoc="0" locked="0" layoutInCell="1" allowOverlap="1" wp14:anchorId="7B37AEFB" wp14:editId="2240BE42">
                <wp:simplePos x="0" y="0"/>
                <wp:positionH relativeFrom="margin">
                  <wp:align>left</wp:align>
                </wp:positionH>
                <wp:positionV relativeFrom="paragraph">
                  <wp:posOffset>12700</wp:posOffset>
                </wp:positionV>
                <wp:extent cx="6076950" cy="19240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6076950" cy="1924050"/>
                        </a:xfrm>
                        <a:prstGeom prst="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A9EB83" id="Rectangle 6" o:spid="_x0000_s1026" style="position:absolute;margin-left:0;margin-top:1pt;width:478.5pt;height:151.5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" filled="f" strokecolor="#538135 [2409]" strokeweight="1pt">
                <w10:wrap anchorx="margin"/>
              </v:rect>
            </w:pict>
          </mc:Fallback>
        </mc:AlternateContent>
      </w:r>
    </w:p>
    <w:p w:rsidR="0082391D" w:rsidRDefault="0082391D" w:rsidP="0082391D">
      <w:pPr>
        <w:tabs>
          <w:tab w:val="left" w:pos="2235"/>
        </w:tabs>
      </w:pPr>
    </w:p>
    <w:p w:rsidR="0082391D" w:rsidRDefault="0082391D" w:rsidP="0082391D">
      <w:pPr>
        <w:tabs>
          <w:tab w:val="left" w:pos="2235"/>
        </w:tabs>
      </w:pPr>
    </w:p>
    <w:p w:rsidR="0082391D" w:rsidRDefault="0082391D" w:rsidP="0082391D">
      <w:pPr>
        <w:tabs>
          <w:tab w:val="left" w:pos="2235"/>
        </w:tabs>
      </w:pPr>
    </w:p>
    <w:p w:rsidR="0082391D" w:rsidRDefault="0082391D" w:rsidP="0082391D">
      <w:pPr>
        <w:tabs>
          <w:tab w:val="left" w:pos="2235"/>
        </w:tabs>
      </w:pPr>
    </w:p>
    <w:p w:rsidR="0082391D" w:rsidRDefault="0082391D" w:rsidP="0082391D">
      <w:pPr>
        <w:tabs>
          <w:tab w:val="left" w:pos="2235"/>
        </w:tabs>
      </w:pPr>
    </w:p>
    <w:p w:rsidR="0082391D" w:rsidRDefault="0082391D" w:rsidP="0082391D">
      <w:pPr>
        <w:tabs>
          <w:tab w:val="left" w:pos="2235"/>
        </w:tabs>
      </w:pPr>
    </w:p>
    <w:p w:rsidR="0082391D" w:rsidRPr="00D137D0" w:rsidRDefault="0082391D" w:rsidP="0082391D">
      <w:pPr>
        <w:tabs>
          <w:tab w:val="left" w:pos="2235"/>
        </w:tabs>
        <w:rPr>
          <w:i/>
        </w:rPr>
      </w:pPr>
      <w:r w:rsidRPr="00D137D0">
        <w:rPr>
          <w:b/>
        </w:rPr>
        <w:t>TEAM</w:t>
      </w:r>
      <w:r>
        <w:rPr>
          <w:b/>
        </w:rPr>
        <w:t xml:space="preserve"> – </w:t>
      </w:r>
      <w:r>
        <w:rPr>
          <w:i/>
        </w:rPr>
        <w:t>Who is committed to doing this work with you?</w:t>
      </w:r>
    </w:p>
    <w:p w:rsidR="0082391D" w:rsidRDefault="0082391D" w:rsidP="0082391D">
      <w:pPr>
        <w:tabs>
          <w:tab w:val="left" w:pos="2235"/>
        </w:tabs>
      </w:pPr>
    </w:p>
    <w:p w:rsidR="0082391D" w:rsidRDefault="0082391D" w:rsidP="0082391D">
      <w:pPr>
        <w:tabs>
          <w:tab w:val="left" w:pos="2235"/>
        </w:tabs>
      </w:pPr>
    </w:p>
    <w:p w:rsidR="0082391D" w:rsidRDefault="0082391D" w:rsidP="0082391D">
      <w:pPr>
        <w:tabs>
          <w:tab w:val="left" w:pos="2235"/>
        </w:tabs>
      </w:pPr>
    </w:p>
    <w:p w:rsidR="0082391D" w:rsidRDefault="0082391D" w:rsidP="0082391D">
      <w:pPr>
        <w:tabs>
          <w:tab w:val="left" w:pos="2235"/>
        </w:tabs>
      </w:pPr>
    </w:p>
    <w:p w:rsidR="0082391D" w:rsidRPr="00D137D0" w:rsidRDefault="0082391D" w:rsidP="0082391D">
      <w:pPr>
        <w:tabs>
          <w:tab w:val="left" w:pos="2235"/>
        </w:tabs>
        <w:rPr>
          <w:i/>
        </w:rPr>
      </w:pPr>
      <w:r w:rsidRPr="00D137D0">
        <w:rPr>
          <w:b/>
        </w:rPr>
        <w:t xml:space="preserve">NEXT STEPS </w:t>
      </w:r>
      <w:r>
        <w:rPr>
          <w:b/>
        </w:rPr>
        <w:t xml:space="preserve">– </w:t>
      </w:r>
      <w:r>
        <w:rPr>
          <w:i/>
        </w:rPr>
        <w:t xml:space="preserve">What are the first five things you are going to do </w:t>
      </w:r>
      <w:proofErr w:type="gramStart"/>
      <w:r>
        <w:rPr>
          <w:i/>
        </w:rPr>
        <w:t>next ?</w:t>
      </w:r>
      <w:proofErr w:type="gramEnd"/>
    </w:p>
    <w:p w:rsidR="0082391D" w:rsidRDefault="0082391D" w:rsidP="0082391D">
      <w:pPr>
        <w:tabs>
          <w:tab w:val="left" w:pos="2235"/>
        </w:tabs>
      </w:pPr>
      <w:r>
        <w:t>1.</w:t>
      </w:r>
    </w:p>
    <w:p w:rsidR="0082391D" w:rsidRDefault="0082391D" w:rsidP="0082391D">
      <w:pPr>
        <w:tabs>
          <w:tab w:val="left" w:pos="2235"/>
        </w:tabs>
      </w:pPr>
      <w:r>
        <w:t>2.</w:t>
      </w:r>
    </w:p>
    <w:p w:rsidR="0082391D" w:rsidRDefault="0082391D" w:rsidP="0082391D">
      <w:pPr>
        <w:tabs>
          <w:tab w:val="left" w:pos="2235"/>
        </w:tabs>
      </w:pPr>
      <w:r>
        <w:t>3.</w:t>
      </w:r>
    </w:p>
    <w:p w:rsidR="0082391D" w:rsidRDefault="0082391D" w:rsidP="0082391D">
      <w:pPr>
        <w:tabs>
          <w:tab w:val="left" w:pos="2235"/>
        </w:tabs>
      </w:pPr>
      <w:r>
        <w:t>4.</w:t>
      </w:r>
    </w:p>
    <w:p w:rsidR="0082391D" w:rsidRDefault="0082391D" w:rsidP="0082391D">
      <w:pPr>
        <w:tabs>
          <w:tab w:val="left" w:pos="2235"/>
        </w:tabs>
      </w:pPr>
      <w:r>
        <w:t>5.</w:t>
      </w:r>
    </w:p>
    <w:p w:rsidR="0082391D" w:rsidRDefault="0082391D" w:rsidP="0082391D">
      <w:pPr>
        <w:tabs>
          <w:tab w:val="left" w:pos="2235"/>
        </w:tabs>
      </w:pPr>
    </w:p>
    <w:p w:rsidR="0082391D" w:rsidRPr="00D137D0" w:rsidRDefault="0082391D" w:rsidP="0082391D">
      <w:pPr>
        <w:tabs>
          <w:tab w:val="left" w:pos="2235"/>
        </w:tabs>
        <w:rPr>
          <w:i/>
        </w:rPr>
      </w:pPr>
      <w:r w:rsidRPr="00D137D0">
        <w:rPr>
          <w:b/>
        </w:rPr>
        <w:t>CHALLENGES</w:t>
      </w:r>
      <w:r>
        <w:rPr>
          <w:b/>
        </w:rPr>
        <w:t xml:space="preserve"> </w:t>
      </w:r>
      <w:r>
        <w:rPr>
          <w:i/>
        </w:rPr>
        <w:t xml:space="preserve">– what can get in your way that may prevent you doing this work? </w:t>
      </w:r>
    </w:p>
    <w:p w:rsidR="0082391D" w:rsidRPr="00D137D0" w:rsidRDefault="0082391D" w:rsidP="0082391D">
      <w:pPr>
        <w:tabs>
          <w:tab w:val="left" w:pos="2235"/>
        </w:tabs>
      </w:pPr>
      <w:r>
        <w:rPr>
          <w:noProof/>
          <w:lang w:eastAsia="en-GB"/>
        </w:rPr>
        <mc:AlternateContent>
          <mc:Choice Requires="wps">
            <w:drawing>
              <wp:anchor distT="0" distB="0" distL="114300" distR="114300" simplePos="0" relativeHeight="251669504" behindDoc="0" locked="0" layoutInCell="1" allowOverlap="1" wp14:anchorId="44E17F69" wp14:editId="19E1B444">
                <wp:simplePos x="0" y="0"/>
                <wp:positionH relativeFrom="margin">
                  <wp:posOffset>0</wp:posOffset>
                </wp:positionH>
                <wp:positionV relativeFrom="paragraph">
                  <wp:posOffset>0</wp:posOffset>
                </wp:positionV>
                <wp:extent cx="6076950" cy="10477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6076950" cy="1047750"/>
                        </a:xfrm>
                        <a:prstGeom prst="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391D" w:rsidRDefault="0082391D" w:rsidP="0082391D">
                            <w:pPr>
                              <w:jc w:val="center"/>
                            </w:pPr>
                          </w:p>
                          <w:p w:rsidR="0082391D" w:rsidRDefault="0082391D" w:rsidP="0082391D">
                            <w:pPr>
                              <w:jc w:val="center"/>
                            </w:pPr>
                          </w:p>
                          <w:p w:rsidR="0082391D" w:rsidRDefault="0082391D" w:rsidP="0082391D"/>
                          <w:p w:rsidR="0082391D" w:rsidRDefault="0082391D" w:rsidP="0082391D">
                            <w:pPr>
                              <w:jc w:val="center"/>
                            </w:pPr>
                          </w:p>
                          <w:p w:rsidR="0082391D" w:rsidRDefault="0082391D" w:rsidP="0082391D">
                            <w:pPr>
                              <w:jc w:val="center"/>
                            </w:pPr>
                          </w:p>
                          <w:p w:rsidR="0082391D" w:rsidRDefault="0082391D" w:rsidP="0082391D">
                            <w:pPr>
                              <w:jc w:val="center"/>
                            </w:pPr>
                          </w:p>
                          <w:p w:rsidR="0082391D" w:rsidRDefault="0082391D" w:rsidP="0082391D">
                            <w:pPr>
                              <w:jc w:val="center"/>
                            </w:pPr>
                          </w:p>
                          <w:p w:rsidR="0082391D" w:rsidRDefault="0082391D" w:rsidP="0082391D">
                            <w:pPr>
                              <w:jc w:val="center"/>
                            </w:pPr>
                          </w:p>
                          <w:p w:rsidR="0082391D" w:rsidRDefault="0082391D" w:rsidP="0082391D">
                            <w:pPr>
                              <w:jc w:val="center"/>
                            </w:pPr>
                          </w:p>
                          <w:p w:rsidR="0082391D" w:rsidRDefault="0082391D" w:rsidP="0082391D">
                            <w:pPr>
                              <w:jc w:val="center"/>
                            </w:pPr>
                          </w:p>
                          <w:p w:rsidR="0082391D" w:rsidRDefault="0082391D" w:rsidP="0082391D">
                            <w:pPr>
                              <w:jc w:val="center"/>
                            </w:pPr>
                          </w:p>
                          <w:p w:rsidR="0082391D" w:rsidRDefault="0082391D" w:rsidP="008239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E17F69" id="Rectangle 10" o:spid="_x0000_s1027" style="position:absolute;margin-left:0;margin-top:0;width:478.5pt;height:82.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" filled="f" strokecolor="#538135 [2409]" strokeweight="1pt">
                <v:textbox>
                  <w:txbxContent>
                    <w:p w:rsidR="0082391D" w:rsidRDefault="0082391D" w:rsidP="0082391D">
                      <w:pPr>
                        <w:jc w:val="center"/>
                      </w:pPr>
                    </w:p>
                    <w:p w:rsidR="0082391D" w:rsidRDefault="0082391D" w:rsidP="0082391D">
                      <w:pPr>
                        <w:jc w:val="center"/>
                      </w:pPr>
                    </w:p>
                    <w:p w:rsidR="0082391D" w:rsidRDefault="0082391D" w:rsidP="0082391D"/>
                    <w:p w:rsidR="0082391D" w:rsidRDefault="0082391D" w:rsidP="0082391D">
                      <w:pPr>
                        <w:jc w:val="center"/>
                      </w:pPr>
                    </w:p>
                    <w:p w:rsidR="0082391D" w:rsidRDefault="0082391D" w:rsidP="0082391D">
                      <w:pPr>
                        <w:jc w:val="center"/>
                      </w:pPr>
                    </w:p>
                    <w:p w:rsidR="0082391D" w:rsidRDefault="0082391D" w:rsidP="0082391D">
                      <w:pPr>
                        <w:jc w:val="center"/>
                      </w:pPr>
                    </w:p>
                    <w:p w:rsidR="0082391D" w:rsidRDefault="0082391D" w:rsidP="0082391D">
                      <w:pPr>
                        <w:jc w:val="center"/>
                      </w:pPr>
                    </w:p>
                    <w:p w:rsidR="0082391D" w:rsidRDefault="0082391D" w:rsidP="0082391D">
                      <w:pPr>
                        <w:jc w:val="center"/>
                      </w:pPr>
                    </w:p>
                    <w:p w:rsidR="0082391D" w:rsidRDefault="0082391D" w:rsidP="0082391D">
                      <w:pPr>
                        <w:jc w:val="center"/>
                      </w:pPr>
                    </w:p>
                    <w:p w:rsidR="0082391D" w:rsidRDefault="0082391D" w:rsidP="0082391D">
                      <w:pPr>
                        <w:jc w:val="center"/>
                      </w:pPr>
                    </w:p>
                    <w:p w:rsidR="0082391D" w:rsidRDefault="0082391D" w:rsidP="0082391D">
                      <w:pPr>
                        <w:jc w:val="center"/>
                      </w:pPr>
                    </w:p>
                    <w:p w:rsidR="0082391D" w:rsidRDefault="0082391D" w:rsidP="0082391D">
                      <w:pPr>
                        <w:jc w:val="center"/>
                      </w:pPr>
                    </w:p>
                  </w:txbxContent>
                </v:textbox>
                <w10:wrap anchorx="margin"/>
              </v:rect>
            </w:pict>
          </mc:Fallback>
        </mc:AlternateContent>
      </w:r>
    </w:p>
    <w:p w:rsidR="0082391D" w:rsidRDefault="0082391D"/>
    <w:sectPr w:rsidR="0082391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3E6" w:rsidRDefault="007023E6" w:rsidP="007023E6">
      <w:r>
        <w:separator/>
      </w:r>
    </w:p>
  </w:endnote>
  <w:endnote w:type="continuationSeparator" w:id="0">
    <w:p w:rsidR="007023E6" w:rsidRDefault="007023E6" w:rsidP="00702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Neue-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3E6" w:rsidRDefault="007023E6" w:rsidP="007023E6">
      <w:r>
        <w:separator/>
      </w:r>
    </w:p>
  </w:footnote>
  <w:footnote w:type="continuationSeparator" w:id="0">
    <w:p w:rsidR="007023E6" w:rsidRDefault="007023E6" w:rsidP="007023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3E6" w:rsidRDefault="007023E6" w:rsidP="007023E6">
    <w:pPr>
      <w:pStyle w:val="Quakerheader"/>
    </w:pPr>
    <w:r>
      <w:rPr>
        <w:noProof/>
        <w:lang w:eastAsia="en-GB"/>
      </w:rPr>
      <w:drawing>
        <wp:anchor distT="0" distB="0" distL="114300" distR="114300" simplePos="0" relativeHeight="251660288" behindDoc="0" locked="0" layoutInCell="1" allowOverlap="1">
          <wp:simplePos x="0" y="0"/>
          <wp:positionH relativeFrom="column">
            <wp:posOffset>5647765</wp:posOffset>
          </wp:positionH>
          <wp:positionV relativeFrom="paragraph">
            <wp:posOffset>-363855</wp:posOffset>
          </wp:positionV>
          <wp:extent cx="826770" cy="826770"/>
          <wp:effectExtent l="0" t="0" r="0" b="0"/>
          <wp:wrapSquare wrapText="bothSides"/>
          <wp:docPr id="5" name="Picture 1" descr="Quakers_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kers_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anchor>
      </w:drawing>
    </w:r>
    <w:r>
      <w:rPr>
        <w:noProof/>
        <w:lang w:eastAsia="en-GB"/>
      </w:rPr>
      <w:drawing>
        <wp:anchor distT="0" distB="0" distL="114300" distR="114300" simplePos="0" relativeHeight="251659264" behindDoc="1" locked="0" layoutInCell="1" allowOverlap="1" wp14:anchorId="148952DE" wp14:editId="733CD334">
          <wp:simplePos x="0" y="0"/>
          <wp:positionH relativeFrom="page">
            <wp:posOffset>215152</wp:posOffset>
          </wp:positionH>
          <wp:positionV relativeFrom="page">
            <wp:posOffset>82475</wp:posOffset>
          </wp:positionV>
          <wp:extent cx="723900" cy="723900"/>
          <wp:effectExtent l="0" t="0" r="0" b="0"/>
          <wp:wrapNone/>
          <wp:docPr id="4" name="Picture 4" descr="Quakers_M D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akers_M Dov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pic:spPr>
              </pic:pic>
            </a:graphicData>
          </a:graphic>
          <wp14:sizeRelH relativeFrom="page">
            <wp14:pctWidth>0</wp14:pctWidth>
          </wp14:sizeRelH>
          <wp14:sizeRelV relativeFrom="page">
            <wp14:pctHeight>0</wp14:pctHeight>
          </wp14:sizeRelV>
        </wp:anchor>
      </w:drawing>
    </w:r>
  </w:p>
  <w:p w:rsidR="007023E6" w:rsidRDefault="007023E6" w:rsidP="007023E6">
    <w:pPr>
      <w:pStyle w:val="Quakerheader"/>
    </w:pPr>
  </w:p>
  <w:p w:rsidR="007023E6" w:rsidRDefault="007023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A688C"/>
    <w:multiLevelType w:val="multilevel"/>
    <w:tmpl w:val="1C9A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D7975"/>
    <w:multiLevelType w:val="multilevel"/>
    <w:tmpl w:val="96F6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57C20"/>
    <w:multiLevelType w:val="hybridMultilevel"/>
    <w:tmpl w:val="AB14AF08"/>
    <w:lvl w:ilvl="0" w:tplc="0E6EEF8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2330B2"/>
    <w:multiLevelType w:val="multilevel"/>
    <w:tmpl w:val="B6A4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F811F7"/>
    <w:multiLevelType w:val="hybridMultilevel"/>
    <w:tmpl w:val="6F2C6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8756CE"/>
    <w:multiLevelType w:val="hybridMultilevel"/>
    <w:tmpl w:val="7706A3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B8498E"/>
    <w:multiLevelType w:val="multilevel"/>
    <w:tmpl w:val="03A88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A749DB"/>
    <w:multiLevelType w:val="hybridMultilevel"/>
    <w:tmpl w:val="FAD8D682"/>
    <w:lvl w:ilvl="0" w:tplc="F18E826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982D08"/>
    <w:multiLevelType w:val="hybridMultilevel"/>
    <w:tmpl w:val="FFCE3A4C"/>
    <w:lvl w:ilvl="0" w:tplc="F072F6F2">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766997"/>
    <w:multiLevelType w:val="hybridMultilevel"/>
    <w:tmpl w:val="2A42935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76CF43E5"/>
    <w:multiLevelType w:val="hybridMultilevel"/>
    <w:tmpl w:val="08F4DA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2"/>
  </w:num>
  <w:num w:numId="3">
    <w:abstractNumId w:val="9"/>
  </w:num>
  <w:num w:numId="4">
    <w:abstractNumId w:val="5"/>
  </w:num>
  <w:num w:numId="5">
    <w:abstractNumId w:val="4"/>
  </w:num>
  <w:num w:numId="6">
    <w:abstractNumId w:val="10"/>
  </w:num>
  <w:num w:numId="7">
    <w:abstractNumId w:val="3"/>
  </w:num>
  <w:num w:numId="8">
    <w:abstractNumId w:val="1"/>
  </w:num>
  <w:num w:numId="9">
    <w:abstractNumId w:val="6"/>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135"/>
    <w:rsid w:val="00342135"/>
    <w:rsid w:val="007023E6"/>
    <w:rsid w:val="00781B45"/>
    <w:rsid w:val="0082391D"/>
    <w:rsid w:val="0085336F"/>
    <w:rsid w:val="00A36171"/>
    <w:rsid w:val="00B12182"/>
    <w:rsid w:val="00F81A4D"/>
    <w:rsid w:val="00FA7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86480-6118-43DC-A57C-56805A65E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3E6"/>
    <w:pPr>
      <w:suppressAutoHyphens/>
      <w:spacing w:after="0" w:line="240" w:lineRule="auto"/>
    </w:pPr>
    <w:rPr>
      <w:rFonts w:ascii="Arial" w:eastAsia="Times New Roman" w:hAnsi="Arial" w:cs="Times New Roman"/>
      <w:sz w:val="24"/>
      <w:szCs w:val="24"/>
      <w:lang w:eastAsia="ar-SA"/>
    </w:rPr>
  </w:style>
  <w:style w:type="paragraph" w:styleId="Heading1">
    <w:name w:val="heading 1"/>
    <w:basedOn w:val="Normal"/>
    <w:next w:val="Normal"/>
    <w:link w:val="Heading1Char"/>
    <w:autoRedefine/>
    <w:uiPriority w:val="9"/>
    <w:qFormat/>
    <w:rsid w:val="00A3617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A36171"/>
    <w:pPr>
      <w:keepNext/>
      <w:keepLines/>
      <w:spacing w:before="40"/>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171"/>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A36171"/>
    <w:rPr>
      <w:rFonts w:ascii="Arial" w:eastAsiaTheme="majorEastAsia" w:hAnsi="Arial" w:cstheme="majorBidi"/>
      <w:b/>
      <w:color w:val="000000" w:themeColor="text1"/>
      <w:sz w:val="28"/>
      <w:szCs w:val="26"/>
    </w:rPr>
  </w:style>
  <w:style w:type="paragraph" w:styleId="Header">
    <w:name w:val="header"/>
    <w:basedOn w:val="Normal"/>
    <w:link w:val="HeaderChar"/>
    <w:uiPriority w:val="99"/>
    <w:unhideWhenUsed/>
    <w:rsid w:val="007023E6"/>
    <w:pPr>
      <w:tabs>
        <w:tab w:val="center" w:pos="4513"/>
        <w:tab w:val="right" w:pos="9026"/>
      </w:tabs>
    </w:pPr>
  </w:style>
  <w:style w:type="character" w:customStyle="1" w:styleId="HeaderChar">
    <w:name w:val="Header Char"/>
    <w:basedOn w:val="DefaultParagraphFont"/>
    <w:link w:val="Header"/>
    <w:uiPriority w:val="99"/>
    <w:rsid w:val="007023E6"/>
    <w:rPr>
      <w:rFonts w:ascii="Arial" w:hAnsi="Arial"/>
      <w:sz w:val="24"/>
    </w:rPr>
  </w:style>
  <w:style w:type="paragraph" w:styleId="Footer">
    <w:name w:val="footer"/>
    <w:basedOn w:val="Normal"/>
    <w:link w:val="FooterChar"/>
    <w:uiPriority w:val="99"/>
    <w:unhideWhenUsed/>
    <w:rsid w:val="007023E6"/>
    <w:pPr>
      <w:tabs>
        <w:tab w:val="center" w:pos="4513"/>
        <w:tab w:val="right" w:pos="9026"/>
      </w:tabs>
    </w:pPr>
  </w:style>
  <w:style w:type="character" w:customStyle="1" w:styleId="FooterChar">
    <w:name w:val="Footer Char"/>
    <w:basedOn w:val="DefaultParagraphFont"/>
    <w:link w:val="Footer"/>
    <w:uiPriority w:val="99"/>
    <w:rsid w:val="007023E6"/>
    <w:rPr>
      <w:rFonts w:ascii="Arial" w:hAnsi="Arial"/>
      <w:sz w:val="24"/>
    </w:rPr>
  </w:style>
  <w:style w:type="paragraph" w:customStyle="1" w:styleId="Quakerheader">
    <w:name w:val="Quaker header"/>
    <w:basedOn w:val="Normal"/>
    <w:semiHidden/>
    <w:rsid w:val="007023E6"/>
    <w:rPr>
      <w:sz w:val="22"/>
    </w:rPr>
  </w:style>
  <w:style w:type="character" w:styleId="Hyperlink">
    <w:name w:val="Hyperlink"/>
    <w:basedOn w:val="DefaultParagraphFont"/>
    <w:uiPriority w:val="99"/>
    <w:semiHidden/>
    <w:rsid w:val="007023E6"/>
    <w:rPr>
      <w:color w:val="0000FF"/>
      <w:u w:val="single"/>
    </w:rPr>
  </w:style>
  <w:style w:type="paragraph" w:styleId="ListParagraph">
    <w:name w:val="List Paragraph"/>
    <w:basedOn w:val="Normal"/>
    <w:uiPriority w:val="34"/>
    <w:qFormat/>
    <w:rsid w:val="007023E6"/>
    <w:pPr>
      <w:ind w:left="720"/>
      <w:contextualSpacing/>
    </w:pPr>
  </w:style>
  <w:style w:type="table" w:styleId="TableGrid">
    <w:name w:val="Table Grid"/>
    <w:basedOn w:val="TableNormal"/>
    <w:uiPriority w:val="59"/>
    <w:rsid w:val="007023E6"/>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023E6"/>
    <w:pPr>
      <w:suppressAutoHyphens w:val="0"/>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5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economy@quaker.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weconomy@quaker.org.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1.jpg@01D30551.775315E0" TargetMode="Externa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onbeing.org/programs/parker-palmer-repossessing-virtue-economic-crisis-morality-and-meanin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2440</Words>
  <Characters>13913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RSOF</Company>
  <LinksUpToDate>false</LinksUpToDate>
  <CharactersWithSpaces>16321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Gurpreet Bola</dc:creator>
  <cp:keywords/>
  <dc:description/>
  <cp:lastModifiedBy>Suki Ferguson</cp:lastModifiedBy>
  <cp:revision>2</cp:revision>
  <dcterms:created xsi:type="dcterms:W3CDTF">2018-06-28T10:40:00Z</dcterms:created>
  <dcterms:modified xsi:type="dcterms:W3CDTF">2018-06-28T10:40:00Z</dcterms:modified>
</cp:coreProperties>
</file>