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21" w:rsidRDefault="00C40A93" w:rsidP="000A3939">
      <w:pPr>
        <w:pStyle w:val="Heading1"/>
      </w:pPr>
      <w:bookmarkStart w:id="0" w:name="_GoBack"/>
      <w:r>
        <w:t>Privacy policy for an Area Meeting template</w:t>
      </w:r>
    </w:p>
    <w:bookmarkEnd w:id="0"/>
    <w:p w:rsidR="00C40A93" w:rsidRDefault="00C40A93" w:rsidP="00C40A93"/>
    <w:p w:rsidR="00C40A93" w:rsidRDefault="00C40A93" w:rsidP="00C4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 Area Meeting is the data controller for the personal data we collect for the administration of the meeting. The address and contact details for XX Area Meeting are:</w:t>
      </w:r>
    </w:p>
    <w:p w:rsidR="00C40A93" w:rsidRDefault="00C40A93" w:rsidP="00C4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 Area Meeting</w:t>
      </w:r>
    </w:p>
    <w:p w:rsidR="00C40A93" w:rsidRDefault="00C40A93" w:rsidP="00C4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 Meeting House</w:t>
      </w:r>
    </w:p>
    <w:p w:rsidR="00C40A93" w:rsidRDefault="000A3939" w:rsidP="00C40A93">
      <w:pPr>
        <w:rPr>
          <w:rFonts w:ascii="Arial" w:hAnsi="Arial" w:cs="Arial"/>
          <w:sz w:val="24"/>
          <w:szCs w:val="24"/>
        </w:rPr>
      </w:pPr>
      <w:hyperlink r:id="rId5" w:history="1">
        <w:r w:rsidR="00C40A93" w:rsidRPr="00AD7D4B">
          <w:rPr>
            <w:rStyle w:val="Hyperlink"/>
            <w:rFonts w:ascii="Arial" w:hAnsi="Arial" w:cs="Arial"/>
            <w:sz w:val="24"/>
            <w:szCs w:val="24"/>
          </w:rPr>
          <w:t>clerk@XXAreaMeeting.com</w:t>
        </w:r>
      </w:hyperlink>
    </w:p>
    <w:p w:rsidR="00C40A93" w:rsidRDefault="00C40A93" w:rsidP="00C4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collect personal data from our members and people closely associated with the organisation for the legitimate interests of our organisation. This includes:</w:t>
      </w:r>
    </w:p>
    <w:p w:rsidR="00C40A93" w:rsidRPr="00C40A93" w:rsidRDefault="00C40A93" w:rsidP="00C40A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membership </w:t>
      </w:r>
      <w:r w:rsidRPr="00C40A93">
        <w:rPr>
          <w:rFonts w:ascii="Arial" w:hAnsi="Arial" w:cs="Arial"/>
          <w:sz w:val="24"/>
          <w:szCs w:val="24"/>
        </w:rPr>
        <w:t>data</w:t>
      </w:r>
    </w:p>
    <w:p w:rsidR="00C40A93" w:rsidRPr="00C40A93" w:rsidRDefault="00C40A93" w:rsidP="00C40A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Contact info</w:t>
      </w:r>
    </w:p>
    <w:p w:rsidR="00C40A93" w:rsidRDefault="00C40A93" w:rsidP="00C40A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Biographical data for nominations procedures</w:t>
      </w:r>
    </w:p>
    <w:p w:rsidR="00C40A93" w:rsidRDefault="00C40A93" w:rsidP="00C40A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Etc</w:t>
      </w:r>
    </w:p>
    <w:p w:rsidR="00C40A93" w:rsidRDefault="00C40A93" w:rsidP="00C4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collect some data for the performance of contracts such as:</w:t>
      </w:r>
    </w:p>
    <w:p w:rsidR="00C40A93" w:rsidRDefault="00C40A93" w:rsidP="00C40A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Employment data for our employees</w:t>
      </w:r>
    </w:p>
    <w:p w:rsidR="00C40A93" w:rsidRDefault="00C40A93" w:rsidP="00C4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appropriate we will ask for consent for collection and management of personal data, such as</w:t>
      </w:r>
    </w:p>
    <w:p w:rsidR="00C40A93" w:rsidRPr="00C40A93" w:rsidRDefault="00C40A93" w:rsidP="00C40A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Data collection from non-members</w:t>
      </w:r>
    </w:p>
    <w:p w:rsidR="00C40A93" w:rsidRPr="00C40A93" w:rsidRDefault="00C40A93" w:rsidP="00C40A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Data collection from children</w:t>
      </w:r>
    </w:p>
    <w:p w:rsidR="00C40A93" w:rsidRDefault="00C40A93" w:rsidP="00C40A9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If we share data externally</w:t>
      </w:r>
    </w:p>
    <w:p w:rsidR="00C40A93" w:rsidRDefault="00C40A93" w:rsidP="00C4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never sell any personal data.</w:t>
      </w:r>
    </w:p>
    <w:p w:rsidR="00C40A93" w:rsidRDefault="00C40A93" w:rsidP="00C4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take appropriate measures to ensure data we collect is kept securely. This includes:</w:t>
      </w:r>
    </w:p>
    <w:p w:rsidR="00C40A93" w:rsidRPr="00C40A93" w:rsidRDefault="00C40A93" w:rsidP="00C40A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Keeping certain data in locked storage areas</w:t>
      </w:r>
    </w:p>
    <w:p w:rsidR="00C40A93" w:rsidRDefault="00C40A93" w:rsidP="00C40A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0A93">
        <w:rPr>
          <w:rFonts w:ascii="Arial" w:hAnsi="Arial" w:cs="Arial"/>
          <w:sz w:val="24"/>
          <w:szCs w:val="24"/>
        </w:rPr>
        <w:t>Securely shredding personal data</w:t>
      </w:r>
    </w:p>
    <w:p w:rsidR="00C40A93" w:rsidRDefault="00C40A93" w:rsidP="00C40A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only the relevant people have access to personal data</w:t>
      </w:r>
    </w:p>
    <w:p w:rsidR="00C40A93" w:rsidRPr="00C40A93" w:rsidRDefault="00C40A93" w:rsidP="00C40A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 measures to ensure security of data on digital systems such as ensuring our devices are password protected and have up to date anti-virus software</w:t>
      </w:r>
    </w:p>
    <w:p w:rsidR="00C40A93" w:rsidRDefault="00C40A93" w:rsidP="00C4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unhappy with how your personal data has been managed, please contact: </w:t>
      </w:r>
      <w:hyperlink r:id="rId6" w:history="1">
        <w:r w:rsidRPr="00AD7D4B">
          <w:rPr>
            <w:rStyle w:val="Hyperlink"/>
            <w:rFonts w:ascii="Arial" w:hAnsi="Arial" w:cs="Arial"/>
            <w:sz w:val="24"/>
            <w:szCs w:val="24"/>
          </w:rPr>
          <w:t>xx@areameeting.com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C40A93" w:rsidRDefault="00C40A93" w:rsidP="00C4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still unhappy after discussion with the Area Meeting, you can contact the Information Commissioners Office here: </w:t>
      </w:r>
      <w:hyperlink r:id="rId7" w:history="1">
        <w:r w:rsidRPr="00AD7D4B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:rsidR="00C40A93" w:rsidRDefault="00C40A93" w:rsidP="00C40A93">
      <w:pPr>
        <w:rPr>
          <w:rFonts w:ascii="Arial" w:hAnsi="Arial" w:cs="Arial"/>
          <w:sz w:val="24"/>
          <w:szCs w:val="24"/>
        </w:rPr>
      </w:pPr>
    </w:p>
    <w:p w:rsidR="00C40A93" w:rsidRPr="00C40A93" w:rsidRDefault="00C40A93" w:rsidP="00C40A93">
      <w:pPr>
        <w:rPr>
          <w:rFonts w:ascii="Arial" w:hAnsi="Arial" w:cs="Arial"/>
          <w:sz w:val="24"/>
          <w:szCs w:val="24"/>
        </w:rPr>
      </w:pPr>
    </w:p>
    <w:sectPr w:rsidR="00C40A93" w:rsidRPr="00C40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B71BB"/>
    <w:multiLevelType w:val="hybridMultilevel"/>
    <w:tmpl w:val="894C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1625B"/>
    <w:multiLevelType w:val="hybridMultilevel"/>
    <w:tmpl w:val="F61C2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D4F43"/>
    <w:multiLevelType w:val="hybridMultilevel"/>
    <w:tmpl w:val="1F1CC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93"/>
    <w:rsid w:val="000A3939"/>
    <w:rsid w:val="008B343C"/>
    <w:rsid w:val="00C40A93"/>
    <w:rsid w:val="00C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28E9A-C82A-49BC-9BB5-61CD7D1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93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A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0A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40A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A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3939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o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@areameeting.com" TargetMode="External"/><Relationship Id="rId5" Type="http://schemas.openxmlformats.org/officeDocument/2006/relationships/hyperlink" Target="mailto:clerk@XXAreaMeeting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ABE41890.dotm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RSOF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McQuillan</dc:creator>
  <cp:keywords/>
  <dc:description/>
  <cp:lastModifiedBy>Helen Griffith</cp:lastModifiedBy>
  <cp:revision>2</cp:revision>
  <dcterms:created xsi:type="dcterms:W3CDTF">2018-04-07T10:18:00Z</dcterms:created>
  <dcterms:modified xsi:type="dcterms:W3CDTF">2018-05-22T09:06:00Z</dcterms:modified>
</cp:coreProperties>
</file>