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FD" w:rsidRPr="00F741FD" w:rsidRDefault="00F741FD">
      <w:pPr>
        <w:rPr>
          <w:b/>
          <w:sz w:val="32"/>
          <w:szCs w:val="32"/>
        </w:rPr>
      </w:pPr>
      <w:r w:rsidRPr="00F741FD">
        <w:rPr>
          <w:b/>
          <w:sz w:val="32"/>
          <w:szCs w:val="32"/>
        </w:rPr>
        <w:t xml:space="preserve">QPSW Spring Conference </w:t>
      </w:r>
    </w:p>
    <w:p w:rsidR="00F741FD" w:rsidRPr="00F741FD" w:rsidRDefault="00F741FD">
      <w:pPr>
        <w:rPr>
          <w:b/>
          <w:sz w:val="32"/>
          <w:szCs w:val="32"/>
        </w:rPr>
      </w:pPr>
      <w:r w:rsidRPr="00F741FD">
        <w:rPr>
          <w:b/>
          <w:sz w:val="32"/>
          <w:szCs w:val="32"/>
        </w:rPr>
        <w:t>22-24 March 2019</w:t>
      </w:r>
    </w:p>
    <w:p w:rsidR="00F741FD" w:rsidRPr="00F741FD" w:rsidRDefault="00F741FD">
      <w:pPr>
        <w:rPr>
          <w:b/>
          <w:sz w:val="32"/>
          <w:szCs w:val="32"/>
        </w:rPr>
      </w:pPr>
      <w:r w:rsidRPr="00F741FD">
        <w:rPr>
          <w:b/>
          <w:sz w:val="32"/>
          <w:szCs w:val="32"/>
        </w:rPr>
        <w:t>Journeys of Witness</w:t>
      </w:r>
    </w:p>
    <w:p w:rsidR="00F741FD" w:rsidRPr="00F741FD" w:rsidRDefault="00F741FD">
      <w:pPr>
        <w:rPr>
          <w:sz w:val="32"/>
          <w:szCs w:val="32"/>
        </w:rPr>
      </w:pPr>
    </w:p>
    <w:p w:rsidR="00F741FD" w:rsidRPr="00F741FD" w:rsidRDefault="00F741FD">
      <w:pPr>
        <w:rPr>
          <w:sz w:val="32"/>
          <w:szCs w:val="32"/>
        </w:rPr>
      </w:pPr>
      <w:r w:rsidRPr="00F741FD">
        <w:rPr>
          <w:sz w:val="32"/>
          <w:szCs w:val="32"/>
        </w:rPr>
        <w:t>Workshops</w:t>
      </w:r>
    </w:p>
    <w:p w:rsidR="00F741FD" w:rsidRDefault="00F741FD">
      <w:r>
        <w:t>QPSW staff will deliver the following workshops</w:t>
      </w:r>
    </w:p>
    <w:p w:rsidR="00F741FD" w:rsidRPr="00F741FD" w:rsidRDefault="00F741FD" w:rsidP="00F741FD">
      <w:pPr>
        <w:rPr>
          <w:rFonts w:cs="Arial"/>
          <w:b/>
          <w:bCs/>
          <w:sz w:val="28"/>
          <w:szCs w:val="28"/>
        </w:rPr>
      </w:pPr>
      <w:r w:rsidRPr="00F741FD">
        <w:rPr>
          <w:rFonts w:cs="Arial"/>
          <w:b/>
          <w:bCs/>
          <w:sz w:val="28"/>
          <w:szCs w:val="28"/>
        </w:rPr>
        <w:t>Transforming crime, community and justice</w:t>
      </w:r>
    </w:p>
    <w:p w:rsidR="00F741FD" w:rsidRDefault="00F741FD" w:rsidP="00F741FD">
      <w:pPr>
        <w:rPr>
          <w:rFonts w:cs="Arial"/>
          <w:szCs w:val="24"/>
          <w:lang w:val="en-US"/>
        </w:rPr>
      </w:pPr>
      <w:r>
        <w:rPr>
          <w:rFonts w:cs="Arial"/>
          <w:szCs w:val="24"/>
          <w:lang w:val="en-US"/>
        </w:rPr>
        <w:t xml:space="preserve">During the workshop we will explore Quaker work to move the criminal justice system from being </w:t>
      </w:r>
      <w:r>
        <w:rPr>
          <w:rFonts w:cs="Arial"/>
          <w:szCs w:val="24"/>
        </w:rPr>
        <w:t>over reliant on policing, prosecution, and punishment. This reliance is socially harmful, economic</w:t>
      </w:r>
      <w:bookmarkStart w:id="0" w:name="_GoBack"/>
      <w:bookmarkEnd w:id="0"/>
      <w:r>
        <w:rPr>
          <w:rFonts w:cs="Arial"/>
          <w:szCs w:val="24"/>
        </w:rPr>
        <w:t>ally wasteful and prevents us from tackling the complex problems our society faces in a sustainable, socially just manner. Crime is both the result and cause of harm, it is one manifestation of</w:t>
      </w:r>
      <w:r>
        <w:rPr>
          <w:rFonts w:cs="Arial"/>
          <w:szCs w:val="24"/>
        </w:rPr>
        <w:t> deep</w:t>
      </w:r>
      <w:r>
        <w:rPr>
          <w:rFonts w:cs="Arial"/>
          <w:szCs w:val="24"/>
        </w:rPr>
        <w:t xml:space="preserve"> social injustices in UK society. The criminal justice system needs transforming – come and envision alternatives. </w:t>
      </w:r>
    </w:p>
    <w:p w:rsidR="00F741FD" w:rsidRPr="00F741FD" w:rsidRDefault="00F741FD" w:rsidP="00F741FD">
      <w:pPr>
        <w:rPr>
          <w:rFonts w:cs="Arial"/>
          <w:b/>
          <w:bCs/>
          <w:sz w:val="28"/>
          <w:szCs w:val="28"/>
        </w:rPr>
      </w:pPr>
      <w:r w:rsidRPr="00F741FD">
        <w:rPr>
          <w:rFonts w:cs="Arial"/>
          <w:b/>
          <w:bCs/>
          <w:sz w:val="28"/>
          <w:szCs w:val="28"/>
        </w:rPr>
        <w:t xml:space="preserve">How can we teach peace? </w:t>
      </w:r>
    </w:p>
    <w:p w:rsidR="00F741FD" w:rsidRDefault="00F741FD" w:rsidP="00F741FD">
      <w:pPr>
        <w:shd w:val="clear" w:color="auto" w:fill="FFFFFF"/>
        <w:spacing w:after="264"/>
        <w:textAlignment w:val="baseline"/>
        <w:rPr>
          <w:rFonts w:cs="Arial"/>
          <w:szCs w:val="24"/>
          <w:shd w:val="clear" w:color="auto" w:fill="FFFFFF"/>
        </w:rPr>
      </w:pPr>
      <w:r>
        <w:rPr>
          <w:rFonts w:cs="Arial"/>
          <w:szCs w:val="24"/>
          <w:lang w:eastAsia="en-GB"/>
        </w:rPr>
        <w:t>Come and share ideas and discover how QPSW’s peace education programme works</w:t>
      </w:r>
      <w:r>
        <w:rPr>
          <w:rFonts w:cs="Arial"/>
          <w:szCs w:val="24"/>
          <w:shd w:val="clear" w:color="auto" w:fill="FFFFFF"/>
        </w:rPr>
        <w:t xml:space="preserve"> with educators, young people and partners to develop creative peace education practice. Dip into some resources and have a go at activities from our forthcoming publication ‘</w:t>
      </w:r>
      <w:r>
        <w:rPr>
          <w:rFonts w:cs="Arial"/>
          <w:i/>
          <w:iCs/>
          <w:szCs w:val="24"/>
          <w:shd w:val="clear" w:color="auto" w:fill="FFFFFF"/>
        </w:rPr>
        <w:t>Razor Wire and Olive Branches’</w:t>
      </w:r>
      <w:r>
        <w:rPr>
          <w:rFonts w:cs="Arial"/>
          <w:szCs w:val="24"/>
          <w:shd w:val="clear" w:color="auto" w:fill="FFFFFF"/>
        </w:rPr>
        <w:t xml:space="preserve"> which equips young people with the empathy and critical thinking to engage with the moral complexity of conflict experienced by Palestinians and Israelis. </w:t>
      </w:r>
    </w:p>
    <w:p w:rsidR="00F741FD" w:rsidRPr="00F741FD" w:rsidRDefault="00F741FD" w:rsidP="00F741FD">
      <w:pPr>
        <w:rPr>
          <w:rFonts w:cs="Arial"/>
          <w:b/>
          <w:bCs/>
          <w:sz w:val="28"/>
          <w:szCs w:val="28"/>
        </w:rPr>
      </w:pPr>
      <w:r w:rsidRPr="00F741FD">
        <w:rPr>
          <w:rFonts w:cs="Arial"/>
          <w:b/>
          <w:bCs/>
          <w:sz w:val="28"/>
          <w:szCs w:val="28"/>
        </w:rPr>
        <w:t xml:space="preserve">Making Change Happen in Occupied Palestine </w:t>
      </w:r>
    </w:p>
    <w:p w:rsidR="00F741FD" w:rsidRDefault="00F741FD" w:rsidP="00F741FD">
      <w:pPr>
        <w:rPr>
          <w:rFonts w:cs="Arial"/>
          <w:szCs w:val="24"/>
        </w:rPr>
      </w:pPr>
      <w:r w:rsidRPr="00F741FD">
        <w:rPr>
          <w:rFonts w:cs="Arial"/>
          <w:bCs/>
          <w:szCs w:val="24"/>
        </w:rPr>
        <w:t>Come and see how Ecumenical Accompaniers (EAs) and staff work with Quakers and others to make change happen for people living in areas beset with human rights abuses in occupied Palestine. Hear from a former EA and work with us to find effective ways to make a difference both at grassroots and government level</w:t>
      </w:r>
      <w:r>
        <w:rPr>
          <w:rFonts w:cs="Arial"/>
          <w:bCs/>
          <w:szCs w:val="24"/>
        </w:rPr>
        <w:t>.</w:t>
      </w:r>
    </w:p>
    <w:p w:rsidR="00F741FD" w:rsidRPr="00F741FD" w:rsidRDefault="00F741FD" w:rsidP="00F741FD">
      <w:pPr>
        <w:rPr>
          <w:rFonts w:cs="Arial"/>
          <w:b/>
          <w:bCs/>
          <w:sz w:val="28"/>
          <w:szCs w:val="28"/>
        </w:rPr>
      </w:pPr>
      <w:r w:rsidRPr="00F741FD">
        <w:rPr>
          <w:rFonts w:cs="Arial"/>
          <w:b/>
          <w:bCs/>
          <w:sz w:val="28"/>
          <w:szCs w:val="28"/>
        </w:rPr>
        <w:t xml:space="preserve">Meet the </w:t>
      </w:r>
      <w:proofErr w:type="spellStart"/>
      <w:r w:rsidRPr="00F741FD">
        <w:rPr>
          <w:rFonts w:cs="Arial"/>
          <w:b/>
          <w:bCs/>
          <w:sz w:val="28"/>
          <w:szCs w:val="28"/>
        </w:rPr>
        <w:t>Peaceworkers</w:t>
      </w:r>
      <w:proofErr w:type="spellEnd"/>
      <w:r w:rsidRPr="00F741FD">
        <w:rPr>
          <w:rFonts w:cs="Arial"/>
          <w:b/>
          <w:bCs/>
          <w:sz w:val="28"/>
          <w:szCs w:val="28"/>
        </w:rPr>
        <w:t xml:space="preserve"> </w:t>
      </w:r>
    </w:p>
    <w:p w:rsidR="00F741FD" w:rsidRDefault="00F741FD" w:rsidP="00F741FD">
      <w:pPr>
        <w:rPr>
          <w:rFonts w:cs="Arial"/>
          <w:szCs w:val="24"/>
        </w:rPr>
      </w:pPr>
      <w:r>
        <w:rPr>
          <w:rFonts w:cs="Arial"/>
          <w:szCs w:val="24"/>
        </w:rPr>
        <w:t xml:space="preserve">Each year QPSW employs people to work for a year on peace and justice projects in other UK-based organisations. The </w:t>
      </w:r>
      <w:proofErr w:type="spellStart"/>
      <w:r>
        <w:rPr>
          <w:rFonts w:cs="Arial"/>
          <w:szCs w:val="24"/>
        </w:rPr>
        <w:t>Peaceworker</w:t>
      </w:r>
      <w:proofErr w:type="spellEnd"/>
      <w:r>
        <w:rPr>
          <w:rFonts w:cs="Arial"/>
          <w:szCs w:val="24"/>
        </w:rPr>
        <w:t xml:space="preserve"> scheme is hugely popular among those wanting opportunities to enter the peace field, along with organisations needing more capacity in order to extend or further their work. Come along to learn more about the QPSW </w:t>
      </w:r>
      <w:proofErr w:type="spellStart"/>
      <w:r>
        <w:rPr>
          <w:rFonts w:cs="Arial"/>
          <w:szCs w:val="24"/>
        </w:rPr>
        <w:t>Peaceworker</w:t>
      </w:r>
      <w:proofErr w:type="spellEnd"/>
      <w:r>
        <w:rPr>
          <w:rFonts w:cs="Arial"/>
          <w:szCs w:val="24"/>
        </w:rPr>
        <w:t xml:space="preserve"> scheme and to meet the current UK </w:t>
      </w:r>
      <w:proofErr w:type="spellStart"/>
      <w:r>
        <w:rPr>
          <w:rFonts w:cs="Arial"/>
          <w:szCs w:val="24"/>
        </w:rPr>
        <w:t>Peaceworkers</w:t>
      </w:r>
      <w:proofErr w:type="spellEnd"/>
      <w:r>
        <w:rPr>
          <w:rFonts w:cs="Arial"/>
          <w:szCs w:val="24"/>
        </w:rPr>
        <w:t xml:space="preserve">, who are placed at Child Soldiers International, CND and BASIC. The </w:t>
      </w:r>
      <w:proofErr w:type="spellStart"/>
      <w:r>
        <w:rPr>
          <w:rFonts w:cs="Arial"/>
          <w:szCs w:val="24"/>
        </w:rPr>
        <w:t>peaceworkers</w:t>
      </w:r>
      <w:proofErr w:type="spellEnd"/>
      <w:r>
        <w:rPr>
          <w:rFonts w:cs="Arial"/>
          <w:szCs w:val="24"/>
        </w:rPr>
        <w:t xml:space="preserve"> will be sharing the achievements and challenges of their projects, as well as what they have learnt and gained from working for Quakers. </w:t>
      </w:r>
    </w:p>
    <w:p w:rsidR="00F741FD" w:rsidRDefault="00F741FD" w:rsidP="00F741FD">
      <w:pPr>
        <w:rPr>
          <w:rFonts w:cs="Arial"/>
          <w:szCs w:val="24"/>
        </w:rPr>
      </w:pPr>
    </w:p>
    <w:p w:rsidR="00F741FD" w:rsidRPr="00F741FD" w:rsidRDefault="00F741FD" w:rsidP="00F741FD">
      <w:pPr>
        <w:rPr>
          <w:rFonts w:cs="Arial"/>
          <w:b/>
          <w:bCs/>
          <w:sz w:val="28"/>
          <w:szCs w:val="28"/>
        </w:rPr>
      </w:pPr>
      <w:r w:rsidRPr="00F741FD">
        <w:rPr>
          <w:rFonts w:cs="Arial"/>
          <w:b/>
          <w:bCs/>
          <w:sz w:val="28"/>
          <w:szCs w:val="28"/>
        </w:rPr>
        <w:lastRenderedPageBreak/>
        <w:t>Taking action for peace!</w:t>
      </w:r>
    </w:p>
    <w:p w:rsidR="00F741FD" w:rsidRDefault="00F741FD" w:rsidP="00F741FD">
      <w:pPr>
        <w:pStyle w:val="NormalWeb"/>
        <w:rPr>
          <w:rFonts w:ascii="Calibri" w:hAnsi="Calibri" w:cs="Calibri"/>
          <w:color w:val="000000"/>
          <w:sz w:val="22"/>
          <w:szCs w:val="22"/>
        </w:rPr>
      </w:pPr>
      <w:r>
        <w:rPr>
          <w:rFonts w:ascii="Arial" w:hAnsi="Arial" w:cs="Arial"/>
          <w:color w:val="000000"/>
        </w:rPr>
        <w:t>Come to find out how Quakers are living the peace testimony by putting nonviolence into practice! The focus of the QPSW Peace and Disarmament programme is to challenge militarism and to deepen the understanding about the roots of militarism in order to help build a culture of peace and nonviolence. In this workshop we'll provide you with an overview of the programme and then explore how we can challenge the arms trade in the year of the DSEI arms fair, in addition to exploring how we can challenge wars and militarism more generally and how you can get involved with our work. We would love you to share your ideas for action! We’ll also tell you about the ways in which we support individuals and groups to take action for peace.</w:t>
      </w:r>
    </w:p>
    <w:p w:rsidR="00F741FD" w:rsidRDefault="00F741FD"/>
    <w:sectPr w:rsidR="00F74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FD"/>
    <w:rsid w:val="000D1EFB"/>
    <w:rsid w:val="001218F8"/>
    <w:rsid w:val="0017337E"/>
    <w:rsid w:val="001C3359"/>
    <w:rsid w:val="003A6D46"/>
    <w:rsid w:val="003B49D2"/>
    <w:rsid w:val="00434024"/>
    <w:rsid w:val="0046627F"/>
    <w:rsid w:val="00470223"/>
    <w:rsid w:val="00542BA4"/>
    <w:rsid w:val="00830227"/>
    <w:rsid w:val="00990DAE"/>
    <w:rsid w:val="00B42212"/>
    <w:rsid w:val="00B95751"/>
    <w:rsid w:val="00C4331B"/>
    <w:rsid w:val="00CF1D4D"/>
    <w:rsid w:val="00E814AD"/>
    <w:rsid w:val="00F501F5"/>
    <w:rsid w:val="00F53E5D"/>
    <w:rsid w:val="00F741FD"/>
    <w:rsid w:val="00FC1B50"/>
    <w:rsid w:val="00FC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B27B"/>
  <w15:chartTrackingRefBased/>
  <w15:docId w15:val="{73243070-A6E0-4CDE-9274-17A73B7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23"/>
    <w:rPr>
      <w:rFonts w:ascii="Arial" w:hAnsi="Arial"/>
      <w:sz w:val="24"/>
    </w:rPr>
  </w:style>
  <w:style w:type="paragraph" w:styleId="Heading1">
    <w:name w:val="heading 1"/>
    <w:basedOn w:val="Normal"/>
    <w:next w:val="Normal"/>
    <w:link w:val="Heading1Char"/>
    <w:uiPriority w:val="9"/>
    <w:qFormat/>
    <w:rsid w:val="00470223"/>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semiHidden/>
    <w:unhideWhenUsed/>
    <w:qFormat/>
    <w:rsid w:val="00470223"/>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223"/>
    <w:rPr>
      <w:rFonts w:ascii="Arial" w:eastAsiaTheme="majorEastAsia" w:hAnsi="Arial" w:cstheme="majorBidi"/>
      <w:b/>
      <w:color w:val="2E74B5" w:themeColor="accent1" w:themeShade="BF"/>
      <w:sz w:val="32"/>
      <w:szCs w:val="32"/>
    </w:rPr>
  </w:style>
  <w:style w:type="character" w:customStyle="1" w:styleId="Heading2Char">
    <w:name w:val="Heading 2 Char"/>
    <w:basedOn w:val="DefaultParagraphFont"/>
    <w:link w:val="Heading2"/>
    <w:uiPriority w:val="9"/>
    <w:semiHidden/>
    <w:rsid w:val="00470223"/>
    <w:rPr>
      <w:rFonts w:ascii="Arial" w:eastAsiaTheme="majorEastAsia" w:hAnsi="Arial" w:cstheme="majorBidi"/>
      <w:color w:val="000000" w:themeColor="text1"/>
      <w:sz w:val="28"/>
      <w:szCs w:val="26"/>
    </w:rPr>
  </w:style>
  <w:style w:type="paragraph" w:styleId="NormalWeb">
    <w:name w:val="Normal (Web)"/>
    <w:basedOn w:val="Normal"/>
    <w:uiPriority w:val="99"/>
    <w:semiHidden/>
    <w:unhideWhenUsed/>
    <w:rsid w:val="00F741FD"/>
    <w:pPr>
      <w:spacing w:after="0" w:line="240" w:lineRule="auto"/>
    </w:pPr>
    <w:rPr>
      <w:rFonts w:ascii="Times New Roman" w:hAnsi="Times New Roman" w:cs="Times New Roman"/>
      <w:szCs w:val="24"/>
      <w:lang w:eastAsia="en-GB"/>
    </w:rPr>
  </w:style>
  <w:style w:type="paragraph" w:customStyle="1" w:styleId="Default">
    <w:name w:val="Default"/>
    <w:basedOn w:val="Normal"/>
    <w:uiPriority w:val="99"/>
    <w:semiHidden/>
    <w:rsid w:val="00F741FD"/>
    <w:pPr>
      <w:autoSpaceDE w:val="0"/>
      <w:autoSpaceDN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Wilkinson</dc:creator>
  <cp:keywords/>
  <dc:description/>
  <cp:lastModifiedBy>Anne Wilkinson</cp:lastModifiedBy>
  <cp:revision>1</cp:revision>
  <dcterms:created xsi:type="dcterms:W3CDTF">2019-01-30T14:22:00Z</dcterms:created>
  <dcterms:modified xsi:type="dcterms:W3CDTF">2019-01-30T14:26:00Z</dcterms:modified>
</cp:coreProperties>
</file>